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8"/>
      </w:tblGrid>
      <w:tr w:rsidR="001971E5" w:rsidRPr="00BA4D2C" w:rsidTr="00E220F2">
        <w:tc>
          <w:tcPr>
            <w:tcW w:w="9712" w:type="dxa"/>
            <w:tcBorders>
              <w:top w:val="double" w:sz="4" w:space="0" w:color="auto"/>
            </w:tcBorders>
          </w:tcPr>
          <w:tbl>
            <w:tblPr>
              <w:tblStyle w:val="TableGrid"/>
              <w:tblW w:w="97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7"/>
              <w:gridCol w:w="6945"/>
            </w:tblGrid>
            <w:tr w:rsidR="006F530C" w:rsidRPr="00F443E3" w:rsidTr="003F5B4D">
              <w:tc>
                <w:tcPr>
                  <w:tcW w:w="2767" w:type="dxa"/>
                  <w:tcBorders>
                    <w:top w:val="single" w:sz="4" w:space="0" w:color="auto"/>
                    <w:left w:val="nil"/>
                    <w:bottom w:val="double" w:sz="4" w:space="0" w:color="auto"/>
                    <w:right w:val="nil"/>
                  </w:tcBorders>
                </w:tcPr>
                <w:p w:rsidR="006F530C" w:rsidRPr="00BA4D2C" w:rsidRDefault="009D796F" w:rsidP="003F5B4D">
                  <w:pPr>
                    <w:spacing w:line="276" w:lineRule="auto"/>
                  </w:pPr>
                  <w:r>
                    <w:rPr>
                      <w:noProof/>
                    </w:rPr>
                    <w:drawing>
                      <wp:inline distT="0" distB="0" distL="0" distR="0">
                        <wp:extent cx="1600200" cy="9906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600200" cy="990600"/>
                                </a:xfrm>
                                <a:prstGeom prst="rect">
                                  <a:avLst/>
                                </a:prstGeom>
                                <a:noFill/>
                                <a:ln w="9525">
                                  <a:noFill/>
                                  <a:miter lim="800000"/>
                                  <a:headEnd/>
                                  <a:tailEnd/>
                                </a:ln>
                              </pic:spPr>
                            </pic:pic>
                          </a:graphicData>
                        </a:graphic>
                      </wp:inline>
                    </w:drawing>
                  </w:r>
                </w:p>
              </w:tc>
              <w:tc>
                <w:tcPr>
                  <w:tcW w:w="6945" w:type="dxa"/>
                  <w:tcBorders>
                    <w:top w:val="single" w:sz="4" w:space="0" w:color="auto"/>
                    <w:left w:val="nil"/>
                    <w:bottom w:val="double" w:sz="4" w:space="0" w:color="auto"/>
                    <w:right w:val="nil"/>
                  </w:tcBorders>
                </w:tcPr>
                <w:p w:rsidR="006F530C" w:rsidRPr="00F443E3" w:rsidRDefault="006F530C" w:rsidP="003F5B4D">
                  <w:pPr>
                    <w:rPr>
                      <w:rFonts w:cstheme="minorHAnsi"/>
                      <w:b/>
                    </w:rPr>
                  </w:pPr>
                  <w:r w:rsidRPr="00F443E3">
                    <w:rPr>
                      <w:rFonts w:cstheme="minorHAnsi"/>
                      <w:b/>
                    </w:rPr>
                    <w:t xml:space="preserve">Jurnal Dinamika ekonomi dan Bisnis, </w:t>
                  </w:r>
                  <w:r>
                    <w:rPr>
                      <w:rFonts w:cstheme="minorHAnsi"/>
                      <w:b/>
                    </w:rPr>
                    <w:t>Vol</w:t>
                  </w:r>
                  <w:r w:rsidRPr="00F443E3">
                    <w:rPr>
                      <w:rFonts w:cstheme="minorHAnsi"/>
                      <w:b/>
                    </w:rPr>
                    <w:t xml:space="preserve"> (</w:t>
                  </w:r>
                  <w:r>
                    <w:rPr>
                      <w:rFonts w:cstheme="minorHAnsi"/>
                      <w:b/>
                    </w:rPr>
                    <w:t>No</w:t>
                  </w:r>
                  <w:r w:rsidRPr="00F443E3">
                    <w:rPr>
                      <w:rFonts w:cstheme="minorHAnsi"/>
                      <w:b/>
                    </w:rPr>
                    <w:t xml:space="preserve">) 2019, </w:t>
                  </w:r>
                  <w:r>
                    <w:rPr>
                      <w:rFonts w:cstheme="minorHAnsi"/>
                      <w:b/>
                    </w:rPr>
                    <w:t>xx</w:t>
                  </w:r>
                  <w:r w:rsidRPr="00F443E3">
                    <w:rPr>
                      <w:rFonts w:cstheme="minorHAnsi"/>
                      <w:b/>
                    </w:rPr>
                    <w:t>-</w:t>
                  </w:r>
                  <w:r>
                    <w:rPr>
                      <w:rFonts w:cstheme="minorHAnsi"/>
                      <w:b/>
                    </w:rPr>
                    <w:t>xx</w:t>
                  </w:r>
                </w:p>
                <w:p w:rsidR="006F530C" w:rsidRPr="00F443E3" w:rsidRDefault="006F530C" w:rsidP="003F5B4D">
                  <w:pPr>
                    <w:rPr>
                      <w:rFonts w:cstheme="minorHAnsi"/>
                    </w:rPr>
                  </w:pPr>
                </w:p>
                <w:p w:rsidR="006F530C" w:rsidRPr="00F443E3" w:rsidRDefault="00747280" w:rsidP="003F5B4D">
                  <w:pPr>
                    <w:rPr>
                      <w:rFonts w:cstheme="minorHAnsi"/>
                    </w:rPr>
                  </w:pPr>
                  <w:hyperlink r:id="rId10" w:history="1">
                    <w:r w:rsidR="006F530C" w:rsidRPr="00F443E3">
                      <w:rPr>
                        <w:rStyle w:val="Hyperlink"/>
                        <w:rFonts w:cstheme="minorHAnsi"/>
                        <w:color w:val="auto"/>
                        <w:u w:val="none"/>
                      </w:rPr>
                      <w:t>https://ejournal.unisnu.ac.id/JDEB</w:t>
                    </w:r>
                  </w:hyperlink>
                  <w:r w:rsidR="006F530C">
                    <w:rPr>
                      <w:rStyle w:val="Hyperlink"/>
                      <w:rFonts w:cstheme="minorHAnsi"/>
                      <w:color w:val="auto"/>
                      <w:u w:val="none"/>
                    </w:rPr>
                    <w:t xml:space="preserve"> </w:t>
                  </w:r>
                </w:p>
                <w:p w:rsidR="006F530C" w:rsidRPr="00F443E3" w:rsidRDefault="006F530C" w:rsidP="003F5B4D">
                  <w:pPr>
                    <w:rPr>
                      <w:rFonts w:cstheme="minorHAnsi"/>
                    </w:rPr>
                  </w:pPr>
                </w:p>
                <w:p w:rsidR="006F530C" w:rsidRPr="00F443E3" w:rsidRDefault="006F530C" w:rsidP="003F5B4D">
                  <w:pPr>
                    <w:rPr>
                      <w:rFonts w:cstheme="minorHAnsi"/>
                    </w:rPr>
                  </w:pPr>
                  <w:r>
                    <w:rPr>
                      <w:rFonts w:cstheme="minorHAnsi"/>
                    </w:rPr>
                    <w:t xml:space="preserve">Terakreditasi Sesuai </w:t>
                  </w:r>
                  <w:r w:rsidR="008F56DA">
                    <w:rPr>
                      <w:rFonts w:cstheme="minorHAnsi"/>
                    </w:rPr>
                    <w:t>Kutipan</w:t>
                  </w:r>
                  <w:r w:rsidR="008F56DA" w:rsidRPr="00144DF9">
                    <w:rPr>
                      <w:rFonts w:cstheme="minorHAnsi"/>
                      <w:color w:val="FFFFFF" w:themeColor="background1"/>
                      <w:sz w:val="8"/>
                    </w:rPr>
                    <w:t xml:space="preserve"> i</w:t>
                  </w:r>
                  <w:r w:rsidR="008F56DA">
                    <w:rPr>
                      <w:rFonts w:cstheme="minorHAnsi"/>
                    </w:rPr>
                    <w:t>Keputusan</w:t>
                  </w:r>
                  <w:r w:rsidR="008F56DA" w:rsidRPr="00144DF9">
                    <w:rPr>
                      <w:rFonts w:cstheme="minorHAnsi"/>
                      <w:color w:val="FFFFFF" w:themeColor="background1"/>
                      <w:sz w:val="8"/>
                    </w:rPr>
                    <w:t xml:space="preserve"> i</w:t>
                  </w:r>
                  <w:r w:rsidR="008F56DA">
                    <w:rPr>
                      <w:rFonts w:cstheme="minorHAnsi"/>
                    </w:rPr>
                    <w:t>Direktur</w:t>
                  </w:r>
                  <w:r w:rsidR="008F56DA" w:rsidRPr="00144DF9">
                    <w:rPr>
                      <w:rFonts w:cstheme="minorHAnsi"/>
                      <w:color w:val="FFFFFF" w:themeColor="background1"/>
                      <w:sz w:val="8"/>
                    </w:rPr>
                    <w:t xml:space="preserve"> i</w:t>
                  </w:r>
                  <w:r w:rsidR="008F56DA">
                    <w:rPr>
                      <w:rFonts w:cstheme="minorHAnsi"/>
                    </w:rPr>
                    <w:t>Jenderal</w:t>
                  </w:r>
                  <w:r w:rsidR="008F56DA" w:rsidRPr="00144DF9">
                    <w:rPr>
                      <w:rFonts w:cstheme="minorHAnsi"/>
                      <w:color w:val="FFFFFF" w:themeColor="background1"/>
                      <w:sz w:val="8"/>
                    </w:rPr>
                    <w:t xml:space="preserve"> i</w:t>
                  </w:r>
                  <w:r w:rsidR="008F56DA">
                    <w:rPr>
                      <w:rFonts w:cstheme="minorHAnsi"/>
                    </w:rPr>
                    <w:t>Penguatan</w:t>
                  </w:r>
                  <w:r w:rsidR="008F56DA" w:rsidRPr="00144DF9">
                    <w:rPr>
                      <w:rFonts w:cstheme="minorHAnsi"/>
                      <w:color w:val="FFFFFF" w:themeColor="background1"/>
                      <w:sz w:val="8"/>
                    </w:rPr>
                    <w:t xml:space="preserve"> i</w:t>
                  </w:r>
                  <w:r w:rsidR="008F56DA">
                    <w:rPr>
                      <w:rFonts w:cstheme="minorHAnsi"/>
                    </w:rPr>
                    <w:t>Riset</w:t>
                  </w:r>
                  <w:r w:rsidR="008F56DA" w:rsidRPr="00144DF9">
                    <w:rPr>
                      <w:rFonts w:cstheme="minorHAnsi"/>
                      <w:color w:val="FFFFFF" w:themeColor="background1"/>
                      <w:sz w:val="8"/>
                    </w:rPr>
                    <w:t xml:space="preserve"> i</w:t>
                  </w:r>
                  <w:r w:rsidR="008F56DA">
                    <w:rPr>
                      <w:rFonts w:cstheme="minorHAnsi"/>
                    </w:rPr>
                    <w:t>dan</w:t>
                  </w:r>
                  <w:r w:rsidR="008F56DA" w:rsidRPr="00144DF9">
                    <w:rPr>
                      <w:rFonts w:cstheme="minorHAnsi"/>
                      <w:color w:val="FFFFFF" w:themeColor="background1"/>
                      <w:sz w:val="8"/>
                    </w:rPr>
                    <w:t xml:space="preserve"> i</w:t>
                  </w:r>
                  <w:r w:rsidR="008F56DA">
                    <w:rPr>
                      <w:rFonts w:cstheme="minorHAnsi"/>
                    </w:rPr>
                    <w:t>Pengembangan</w:t>
                  </w:r>
                  <w:r w:rsidR="008F56DA" w:rsidRPr="00F443E3">
                    <w:rPr>
                      <w:rFonts w:cstheme="minorHAnsi"/>
                    </w:rPr>
                    <w:t>,</w:t>
                  </w:r>
                  <w:r w:rsidR="008F56DA" w:rsidRPr="00144DF9">
                    <w:rPr>
                      <w:rFonts w:cstheme="minorHAnsi"/>
                      <w:color w:val="FFFFFF" w:themeColor="background1"/>
                      <w:sz w:val="8"/>
                    </w:rPr>
                    <w:t xml:space="preserve"> i</w:t>
                  </w:r>
                  <w:r w:rsidR="008F56DA">
                    <w:rPr>
                      <w:rFonts w:cstheme="minorHAnsi"/>
                    </w:rPr>
                    <w:t>Kementerian</w:t>
                  </w:r>
                  <w:r w:rsidR="008F56DA" w:rsidRPr="00144DF9">
                    <w:rPr>
                      <w:rFonts w:cstheme="minorHAnsi"/>
                      <w:color w:val="FFFFFF" w:themeColor="background1"/>
                      <w:sz w:val="8"/>
                    </w:rPr>
                    <w:t xml:space="preserve"> i</w:t>
                  </w:r>
                  <w:r w:rsidR="008F56DA">
                    <w:rPr>
                      <w:rFonts w:cstheme="minorHAnsi"/>
                    </w:rPr>
                    <w:t>Riset,</w:t>
                  </w:r>
                  <w:r w:rsidR="008F56DA" w:rsidRPr="00144DF9">
                    <w:rPr>
                      <w:rFonts w:cstheme="minorHAnsi"/>
                      <w:color w:val="FFFFFF" w:themeColor="background1"/>
                      <w:sz w:val="8"/>
                    </w:rPr>
                    <w:t xml:space="preserve"> i</w:t>
                  </w:r>
                  <w:r w:rsidR="008F56DA">
                    <w:rPr>
                      <w:rFonts w:cstheme="minorHAnsi"/>
                    </w:rPr>
                    <w:t>Teknologi,</w:t>
                  </w:r>
                  <w:r w:rsidR="008F56DA" w:rsidRPr="00144DF9">
                    <w:rPr>
                      <w:rFonts w:cstheme="minorHAnsi"/>
                      <w:color w:val="FFFFFF" w:themeColor="background1"/>
                      <w:sz w:val="8"/>
                    </w:rPr>
                    <w:t xml:space="preserve"> i</w:t>
                  </w:r>
                  <w:r w:rsidR="008F56DA">
                    <w:rPr>
                      <w:rFonts w:cstheme="minorHAnsi"/>
                    </w:rPr>
                    <w:t>dan</w:t>
                  </w:r>
                  <w:r w:rsidR="008F56DA" w:rsidRPr="00144DF9">
                    <w:rPr>
                      <w:rFonts w:cstheme="minorHAnsi"/>
                      <w:color w:val="FFFFFF" w:themeColor="background1"/>
                      <w:sz w:val="8"/>
                    </w:rPr>
                    <w:t xml:space="preserve"> i</w:t>
                  </w:r>
                  <w:r w:rsidR="008F56DA">
                    <w:rPr>
                      <w:rFonts w:cstheme="minorHAnsi"/>
                    </w:rPr>
                    <w:t>Pendidikan</w:t>
                  </w:r>
                  <w:r w:rsidR="008F56DA" w:rsidRPr="00144DF9">
                    <w:rPr>
                      <w:rFonts w:cstheme="minorHAnsi"/>
                      <w:color w:val="FFFFFF" w:themeColor="background1"/>
                      <w:sz w:val="8"/>
                    </w:rPr>
                    <w:t xml:space="preserve"> i</w:t>
                  </w:r>
                  <w:r w:rsidR="008F56DA">
                    <w:rPr>
                      <w:rFonts w:cstheme="minorHAnsi"/>
                    </w:rPr>
                    <w:t>Tinggi</w:t>
                  </w:r>
                  <w:r w:rsidR="008F56DA" w:rsidRPr="00144DF9">
                    <w:rPr>
                      <w:rFonts w:cstheme="minorHAnsi"/>
                      <w:color w:val="FFFFFF" w:themeColor="background1"/>
                      <w:sz w:val="8"/>
                    </w:rPr>
                    <w:t xml:space="preserve"> i</w:t>
                  </w:r>
                  <w:r w:rsidR="008F56DA">
                    <w:rPr>
                      <w:rFonts w:cstheme="minorHAnsi"/>
                    </w:rPr>
                    <w:t>Republik</w:t>
                  </w:r>
                  <w:r w:rsidR="008F56DA" w:rsidRPr="00144DF9">
                    <w:rPr>
                      <w:rFonts w:cstheme="minorHAnsi"/>
                      <w:color w:val="FFFFFF" w:themeColor="background1"/>
                      <w:sz w:val="8"/>
                    </w:rPr>
                    <w:t xml:space="preserve"> i</w:t>
                  </w:r>
                  <w:r w:rsidR="008F56DA">
                    <w:rPr>
                      <w:rFonts w:cstheme="minorHAnsi"/>
                    </w:rPr>
                    <w:t>Indonesia</w:t>
                  </w:r>
                  <w:r w:rsidR="008F56DA" w:rsidRPr="00F443E3">
                    <w:rPr>
                      <w:rFonts w:cstheme="minorHAnsi"/>
                    </w:rPr>
                    <w:t xml:space="preserve"> </w:t>
                  </w:r>
                  <w:r w:rsidRPr="00F443E3">
                    <w:rPr>
                      <w:rFonts w:cstheme="minorHAnsi"/>
                    </w:rPr>
                    <w:t>N</w:t>
                  </w:r>
                  <w:r>
                    <w:rPr>
                      <w:rFonts w:cstheme="minorHAnsi"/>
                    </w:rPr>
                    <w:t>omor:</w:t>
                  </w:r>
                  <w:r w:rsidRPr="00F443E3">
                    <w:rPr>
                      <w:rFonts w:cstheme="minorHAnsi"/>
                    </w:rPr>
                    <w:t xml:space="preserve"> 21/E/KPT/2018</w:t>
                  </w:r>
                </w:p>
              </w:tc>
            </w:tr>
            <w:tr w:rsidR="006F530C" w:rsidRPr="00BA4D2C" w:rsidTr="003F5B4D">
              <w:tc>
                <w:tcPr>
                  <w:tcW w:w="9712" w:type="dxa"/>
                  <w:gridSpan w:val="2"/>
                  <w:tcBorders>
                    <w:top w:val="double" w:sz="4" w:space="0" w:color="auto"/>
                    <w:left w:val="nil"/>
                    <w:bottom w:val="nil"/>
                    <w:right w:val="nil"/>
                  </w:tcBorders>
                </w:tcPr>
                <w:p w:rsidR="006F530C" w:rsidRPr="00BA4D2C" w:rsidRDefault="006F530C" w:rsidP="003F5B4D">
                  <w:pPr>
                    <w:jc w:val="center"/>
                    <w:rPr>
                      <w:rFonts w:ascii="Times New Roman" w:hAnsi="Times New Roman" w:cs="Times New Roman"/>
                      <w:b/>
                      <w:sz w:val="28"/>
                    </w:rPr>
                  </w:pPr>
                </w:p>
              </w:tc>
            </w:tr>
          </w:tbl>
          <w:p w:rsidR="00F144A9" w:rsidRPr="00BA4D2C" w:rsidRDefault="00F144A9" w:rsidP="006F530C">
            <w:pPr>
              <w:rPr>
                <w:rFonts w:ascii="Times New Roman" w:hAnsi="Times New Roman" w:cs="Times New Roman"/>
                <w:b/>
                <w:sz w:val="28"/>
              </w:rPr>
            </w:pPr>
          </w:p>
        </w:tc>
      </w:tr>
      <w:tr w:rsidR="001971E5" w:rsidRPr="00BA4D2C" w:rsidTr="00E220F2">
        <w:tc>
          <w:tcPr>
            <w:tcW w:w="9712" w:type="dxa"/>
          </w:tcPr>
          <w:p w:rsidR="008A43E0" w:rsidRPr="00977DC0" w:rsidRDefault="00977DC0" w:rsidP="00840183">
            <w:pPr>
              <w:jc w:val="center"/>
              <w:rPr>
                <w:rFonts w:ascii="Times New Roman" w:hAnsi="Times New Roman" w:cs="Times New Roman"/>
                <w:b/>
                <w:sz w:val="28"/>
                <w:szCs w:val="28"/>
              </w:rPr>
            </w:pPr>
            <w:r w:rsidRPr="00977DC0">
              <w:rPr>
                <w:rFonts w:ascii="Times New Roman" w:hAnsi="Times New Roman" w:cs="Times New Roman"/>
                <w:b/>
                <w:color w:val="000000" w:themeColor="text1"/>
                <w:sz w:val="28"/>
                <w:szCs w:val="28"/>
              </w:rPr>
              <w:t xml:space="preserve">ANALISIS PENGARUH RETURN ON </w:t>
            </w:r>
            <w:r w:rsidR="005F0556" w:rsidRPr="00977DC0">
              <w:rPr>
                <w:rFonts w:ascii="Times New Roman" w:hAnsi="Times New Roman" w:cs="Times New Roman"/>
                <w:b/>
                <w:color w:val="000000" w:themeColor="text1"/>
                <w:sz w:val="28"/>
                <w:szCs w:val="28"/>
              </w:rPr>
              <w:t>EQUITY</w:t>
            </w:r>
            <w:r w:rsidR="005F0556" w:rsidRPr="002A3A3D">
              <w:rPr>
                <w:rFonts w:ascii="Times New Roman" w:hAnsi="Times New Roman" w:cs="Times New Roman"/>
                <w:b/>
                <w:color w:val="FFFFFF" w:themeColor="background1"/>
                <w:sz w:val="6"/>
                <w:szCs w:val="28"/>
              </w:rPr>
              <w:t xml:space="preserve"> i</w:t>
            </w:r>
            <w:r w:rsidR="005F0556" w:rsidRPr="00977DC0">
              <w:rPr>
                <w:rFonts w:ascii="Times New Roman" w:hAnsi="Times New Roman" w:cs="Times New Roman"/>
                <w:b/>
                <w:color w:val="000000" w:themeColor="text1"/>
                <w:sz w:val="28"/>
                <w:szCs w:val="28"/>
              </w:rPr>
              <w:t>(ROE),</w:t>
            </w:r>
            <w:r w:rsidR="005F0556" w:rsidRPr="002A3A3D">
              <w:rPr>
                <w:rFonts w:ascii="Times New Roman" w:hAnsi="Times New Roman" w:cs="Times New Roman"/>
                <w:b/>
                <w:color w:val="FFFFFF" w:themeColor="background1"/>
                <w:sz w:val="6"/>
                <w:szCs w:val="28"/>
              </w:rPr>
              <w:t xml:space="preserve"> i</w:t>
            </w:r>
            <w:r w:rsidR="005F0556" w:rsidRPr="00977DC0">
              <w:rPr>
                <w:rFonts w:ascii="Times New Roman" w:hAnsi="Times New Roman" w:cs="Times New Roman"/>
                <w:b/>
                <w:color w:val="000000" w:themeColor="text1"/>
                <w:sz w:val="28"/>
                <w:szCs w:val="28"/>
              </w:rPr>
              <w:t>DEBT</w:t>
            </w:r>
            <w:r w:rsidR="005F0556" w:rsidRPr="002A3A3D">
              <w:rPr>
                <w:rFonts w:ascii="Times New Roman" w:hAnsi="Times New Roman" w:cs="Times New Roman"/>
                <w:b/>
                <w:color w:val="FFFFFF" w:themeColor="background1"/>
                <w:sz w:val="6"/>
                <w:szCs w:val="28"/>
              </w:rPr>
              <w:t xml:space="preserve"> i</w:t>
            </w:r>
            <w:r w:rsidR="005F0556" w:rsidRPr="00977DC0">
              <w:rPr>
                <w:rFonts w:ascii="Times New Roman" w:hAnsi="Times New Roman" w:cs="Times New Roman"/>
                <w:b/>
                <w:color w:val="000000" w:themeColor="text1"/>
                <w:sz w:val="28"/>
                <w:szCs w:val="28"/>
              </w:rPr>
              <w:t>TO</w:t>
            </w:r>
            <w:r w:rsidR="005F0556" w:rsidRPr="002A3A3D">
              <w:rPr>
                <w:rFonts w:ascii="Times New Roman" w:hAnsi="Times New Roman" w:cs="Times New Roman"/>
                <w:b/>
                <w:color w:val="FFFFFF" w:themeColor="background1"/>
                <w:sz w:val="6"/>
                <w:szCs w:val="28"/>
              </w:rPr>
              <w:t xml:space="preserve"> i</w:t>
            </w:r>
            <w:r w:rsidR="005F0556" w:rsidRPr="00977DC0">
              <w:rPr>
                <w:rFonts w:ascii="Times New Roman" w:hAnsi="Times New Roman" w:cs="Times New Roman"/>
                <w:b/>
                <w:color w:val="000000" w:themeColor="text1"/>
                <w:sz w:val="28"/>
                <w:szCs w:val="28"/>
              </w:rPr>
              <w:t>EQUITY</w:t>
            </w:r>
            <w:r w:rsidR="005F0556" w:rsidRPr="002A3A3D">
              <w:rPr>
                <w:rFonts w:ascii="Times New Roman" w:hAnsi="Times New Roman" w:cs="Times New Roman"/>
                <w:b/>
                <w:color w:val="FFFFFF" w:themeColor="background1"/>
                <w:sz w:val="6"/>
                <w:szCs w:val="28"/>
              </w:rPr>
              <w:t xml:space="preserve"> i</w:t>
            </w:r>
            <w:r w:rsidR="005F0556" w:rsidRPr="00977DC0">
              <w:rPr>
                <w:rFonts w:ascii="Times New Roman" w:hAnsi="Times New Roman" w:cs="Times New Roman"/>
                <w:b/>
                <w:color w:val="000000" w:themeColor="text1"/>
                <w:sz w:val="28"/>
                <w:szCs w:val="28"/>
              </w:rPr>
              <w:t>RATIO</w:t>
            </w:r>
            <w:r w:rsidR="005F0556" w:rsidRPr="002A3A3D">
              <w:rPr>
                <w:rFonts w:ascii="Times New Roman" w:hAnsi="Times New Roman" w:cs="Times New Roman"/>
                <w:b/>
                <w:color w:val="FFFFFF" w:themeColor="background1"/>
                <w:sz w:val="6"/>
                <w:szCs w:val="28"/>
              </w:rPr>
              <w:t xml:space="preserve"> i</w:t>
            </w:r>
            <w:r w:rsidR="005F0556" w:rsidRPr="00977DC0">
              <w:rPr>
                <w:rFonts w:ascii="Times New Roman" w:hAnsi="Times New Roman" w:cs="Times New Roman"/>
                <w:b/>
                <w:color w:val="000000" w:themeColor="text1"/>
                <w:sz w:val="28"/>
                <w:szCs w:val="28"/>
              </w:rPr>
              <w:t>(DER),</w:t>
            </w:r>
            <w:r w:rsidR="005F0556" w:rsidRPr="002A3A3D">
              <w:rPr>
                <w:rFonts w:ascii="Times New Roman" w:hAnsi="Times New Roman" w:cs="Times New Roman"/>
                <w:b/>
                <w:color w:val="FFFFFF" w:themeColor="background1"/>
                <w:sz w:val="6"/>
                <w:szCs w:val="28"/>
              </w:rPr>
              <w:t xml:space="preserve"> i</w:t>
            </w:r>
            <w:r w:rsidR="005F0556" w:rsidRPr="00977DC0">
              <w:rPr>
                <w:rFonts w:ascii="Times New Roman" w:hAnsi="Times New Roman" w:cs="Times New Roman"/>
                <w:b/>
                <w:color w:val="000000" w:themeColor="text1"/>
                <w:sz w:val="28"/>
                <w:szCs w:val="28"/>
              </w:rPr>
              <w:t>PRICE</w:t>
            </w:r>
            <w:r w:rsidR="005F0556" w:rsidRPr="002A3A3D">
              <w:rPr>
                <w:rFonts w:ascii="Times New Roman" w:hAnsi="Times New Roman" w:cs="Times New Roman"/>
                <w:b/>
                <w:color w:val="FFFFFF" w:themeColor="background1"/>
                <w:sz w:val="6"/>
                <w:szCs w:val="28"/>
              </w:rPr>
              <w:t xml:space="preserve"> i</w:t>
            </w:r>
            <w:r w:rsidR="005F0556" w:rsidRPr="00977DC0">
              <w:rPr>
                <w:rFonts w:ascii="Times New Roman" w:hAnsi="Times New Roman" w:cs="Times New Roman"/>
                <w:b/>
                <w:color w:val="000000" w:themeColor="text1"/>
                <w:sz w:val="28"/>
                <w:szCs w:val="28"/>
              </w:rPr>
              <w:t>TO</w:t>
            </w:r>
            <w:r w:rsidR="005F0556" w:rsidRPr="002A3A3D">
              <w:rPr>
                <w:rFonts w:ascii="Times New Roman" w:hAnsi="Times New Roman" w:cs="Times New Roman"/>
                <w:b/>
                <w:color w:val="FFFFFF" w:themeColor="background1"/>
                <w:sz w:val="6"/>
                <w:szCs w:val="28"/>
              </w:rPr>
              <w:t xml:space="preserve"> i</w:t>
            </w:r>
            <w:r w:rsidR="005F0556" w:rsidRPr="00977DC0">
              <w:rPr>
                <w:rFonts w:ascii="Times New Roman" w:hAnsi="Times New Roman" w:cs="Times New Roman"/>
                <w:b/>
                <w:color w:val="000000" w:themeColor="text1"/>
                <w:sz w:val="28"/>
                <w:szCs w:val="28"/>
              </w:rPr>
              <w:t>BOOK</w:t>
            </w:r>
            <w:r w:rsidR="005F0556" w:rsidRPr="002A3A3D">
              <w:rPr>
                <w:rFonts w:ascii="Times New Roman" w:hAnsi="Times New Roman" w:cs="Times New Roman"/>
                <w:b/>
                <w:color w:val="FFFFFF" w:themeColor="background1"/>
                <w:sz w:val="6"/>
                <w:szCs w:val="28"/>
              </w:rPr>
              <w:t xml:space="preserve"> i</w:t>
            </w:r>
            <w:r w:rsidR="005F0556" w:rsidRPr="00977DC0">
              <w:rPr>
                <w:rFonts w:ascii="Times New Roman" w:hAnsi="Times New Roman" w:cs="Times New Roman"/>
                <w:b/>
                <w:color w:val="000000" w:themeColor="text1"/>
                <w:sz w:val="28"/>
                <w:szCs w:val="28"/>
              </w:rPr>
              <w:t>VALUE</w:t>
            </w:r>
            <w:r w:rsidR="005F0556" w:rsidRPr="002A3A3D">
              <w:rPr>
                <w:rFonts w:ascii="Times New Roman" w:hAnsi="Times New Roman" w:cs="Times New Roman"/>
                <w:b/>
                <w:color w:val="FFFFFF" w:themeColor="background1"/>
                <w:sz w:val="6"/>
                <w:szCs w:val="28"/>
              </w:rPr>
              <w:t xml:space="preserve"> i</w:t>
            </w:r>
            <w:r w:rsidR="005F0556" w:rsidRPr="00977DC0">
              <w:rPr>
                <w:rFonts w:ascii="Times New Roman" w:hAnsi="Times New Roman" w:cs="Times New Roman"/>
                <w:b/>
                <w:color w:val="000000" w:themeColor="text1"/>
                <w:sz w:val="28"/>
                <w:szCs w:val="28"/>
              </w:rPr>
              <w:t>(PBV)</w:t>
            </w:r>
            <w:r w:rsidR="005F0556" w:rsidRPr="002A3A3D">
              <w:rPr>
                <w:rFonts w:ascii="Times New Roman" w:hAnsi="Times New Roman" w:cs="Times New Roman"/>
                <w:b/>
                <w:color w:val="FFFFFF" w:themeColor="background1"/>
                <w:sz w:val="6"/>
                <w:szCs w:val="28"/>
              </w:rPr>
              <w:t xml:space="preserve"> i</w:t>
            </w:r>
            <w:r w:rsidR="005F0556" w:rsidRPr="00977DC0">
              <w:rPr>
                <w:rFonts w:ascii="Times New Roman" w:hAnsi="Times New Roman" w:cs="Times New Roman"/>
                <w:b/>
                <w:color w:val="000000" w:themeColor="text1"/>
                <w:sz w:val="28"/>
                <w:szCs w:val="28"/>
              </w:rPr>
              <w:t>TERHADAP</w:t>
            </w:r>
            <w:r w:rsidR="005F0556" w:rsidRPr="002A3A3D">
              <w:rPr>
                <w:rFonts w:ascii="Times New Roman" w:hAnsi="Times New Roman" w:cs="Times New Roman"/>
                <w:b/>
                <w:color w:val="FFFFFF" w:themeColor="background1"/>
                <w:sz w:val="6"/>
                <w:szCs w:val="28"/>
              </w:rPr>
              <w:t xml:space="preserve"> i</w:t>
            </w:r>
            <w:r w:rsidR="005F0556" w:rsidRPr="00977DC0">
              <w:rPr>
                <w:rFonts w:ascii="Times New Roman" w:hAnsi="Times New Roman" w:cs="Times New Roman"/>
                <w:b/>
                <w:color w:val="000000" w:themeColor="text1"/>
                <w:sz w:val="28"/>
                <w:szCs w:val="28"/>
              </w:rPr>
              <w:t>HARGA</w:t>
            </w:r>
            <w:r w:rsidR="005F0556" w:rsidRPr="002A3A3D">
              <w:rPr>
                <w:rFonts w:ascii="Times New Roman" w:hAnsi="Times New Roman" w:cs="Times New Roman"/>
                <w:b/>
                <w:color w:val="FFFFFF" w:themeColor="background1"/>
                <w:sz w:val="6"/>
                <w:szCs w:val="28"/>
              </w:rPr>
              <w:t xml:space="preserve"> i</w:t>
            </w:r>
            <w:r w:rsidR="005F0556" w:rsidRPr="00977DC0">
              <w:rPr>
                <w:rFonts w:ascii="Times New Roman" w:hAnsi="Times New Roman" w:cs="Times New Roman"/>
                <w:b/>
                <w:color w:val="000000" w:themeColor="text1"/>
                <w:sz w:val="28"/>
                <w:szCs w:val="28"/>
              </w:rPr>
              <w:t>SAHAM</w:t>
            </w:r>
            <w:r w:rsidR="005F0556" w:rsidRPr="002A3A3D">
              <w:rPr>
                <w:rFonts w:ascii="Times New Roman" w:hAnsi="Times New Roman" w:cs="Times New Roman"/>
                <w:b/>
                <w:color w:val="FFFFFF" w:themeColor="background1"/>
                <w:sz w:val="6"/>
                <w:szCs w:val="28"/>
              </w:rPr>
              <w:t xml:space="preserve"> i</w:t>
            </w:r>
            <w:r w:rsidR="005F0556" w:rsidRPr="00977DC0">
              <w:rPr>
                <w:rFonts w:ascii="Times New Roman" w:hAnsi="Times New Roman" w:cs="Times New Roman"/>
                <w:b/>
                <w:color w:val="000000" w:themeColor="text1"/>
                <w:sz w:val="28"/>
                <w:szCs w:val="28"/>
              </w:rPr>
              <w:t>(</w:t>
            </w:r>
            <w:r w:rsidR="005F0556" w:rsidRPr="002A3A3D">
              <w:rPr>
                <w:rFonts w:ascii="Times New Roman" w:hAnsi="Times New Roman" w:cs="Times New Roman"/>
                <w:b/>
                <w:color w:val="FFFFFF" w:themeColor="background1"/>
                <w:sz w:val="6"/>
                <w:szCs w:val="28"/>
              </w:rPr>
              <w:t xml:space="preserve"> i</w:t>
            </w:r>
            <w:r w:rsidR="005F0556" w:rsidRPr="00977DC0">
              <w:rPr>
                <w:rFonts w:ascii="Times New Roman" w:hAnsi="Times New Roman" w:cs="Times New Roman"/>
                <w:b/>
                <w:color w:val="000000" w:themeColor="text1"/>
                <w:sz w:val="28"/>
                <w:szCs w:val="28"/>
              </w:rPr>
              <w:t>Studi</w:t>
            </w:r>
            <w:r w:rsidR="005F0556" w:rsidRPr="002A3A3D">
              <w:rPr>
                <w:rFonts w:ascii="Times New Roman" w:hAnsi="Times New Roman" w:cs="Times New Roman"/>
                <w:b/>
                <w:color w:val="FFFFFF" w:themeColor="background1"/>
                <w:sz w:val="6"/>
                <w:szCs w:val="28"/>
              </w:rPr>
              <w:t xml:space="preserve"> i</w:t>
            </w:r>
            <w:r w:rsidR="005F0556" w:rsidRPr="00977DC0">
              <w:rPr>
                <w:rFonts w:ascii="Times New Roman" w:hAnsi="Times New Roman" w:cs="Times New Roman"/>
                <w:b/>
                <w:color w:val="000000" w:themeColor="text1"/>
                <w:sz w:val="28"/>
                <w:szCs w:val="28"/>
              </w:rPr>
              <w:t>Kasus</w:t>
            </w:r>
            <w:r w:rsidRPr="00977DC0">
              <w:rPr>
                <w:rFonts w:ascii="Times New Roman" w:hAnsi="Times New Roman" w:cs="Times New Roman"/>
                <w:b/>
                <w:color w:val="000000" w:themeColor="text1"/>
                <w:sz w:val="28"/>
                <w:szCs w:val="28"/>
              </w:rPr>
              <w:t xml:space="preserve"> Perusahaan Pada Sektor Infrastuktur, Utilitas dan Transportasi Periode 2019 – 2020 )</w:t>
            </w:r>
          </w:p>
        </w:tc>
      </w:tr>
      <w:tr w:rsidR="001971E5" w:rsidRPr="00BA4D2C" w:rsidTr="00E220F2">
        <w:tc>
          <w:tcPr>
            <w:tcW w:w="9712" w:type="dxa"/>
          </w:tcPr>
          <w:p w:rsidR="008A43E0" w:rsidRPr="00BA4D2C" w:rsidRDefault="008A43E0" w:rsidP="008A43E0">
            <w:pPr>
              <w:spacing w:line="276" w:lineRule="auto"/>
            </w:pPr>
          </w:p>
        </w:tc>
      </w:tr>
      <w:tr w:rsidR="001971E5" w:rsidRPr="00BA4D2C" w:rsidTr="00E220F2">
        <w:tc>
          <w:tcPr>
            <w:tcW w:w="9712" w:type="dxa"/>
          </w:tcPr>
          <w:p w:rsidR="008A43E0" w:rsidRPr="00840183" w:rsidRDefault="00977DC0" w:rsidP="00977DC0">
            <w:pPr>
              <w:ind w:right="96"/>
              <w:jc w:val="center"/>
              <w:rPr>
                <w:rFonts w:ascii="Times New Roman" w:hAnsi="Times New Roman" w:cs="Times New Roman"/>
                <w:sz w:val="24"/>
              </w:rPr>
            </w:pPr>
            <w:r>
              <w:rPr>
                <w:rFonts w:ascii="Times New Roman" w:hAnsi="Times New Roman" w:cs="Times New Roman"/>
                <w:b/>
                <w:bCs/>
                <w:spacing w:val="-3"/>
                <w:sz w:val="24"/>
              </w:rPr>
              <w:t>Yudhitya Putri Melati</w:t>
            </w:r>
            <w:r w:rsidR="008A43E0" w:rsidRPr="00BA4D2C">
              <w:rPr>
                <w:rFonts w:ascii="Times New Roman" w:hAnsi="Times New Roman" w:cs="Times New Roman"/>
                <w:b/>
                <w:bCs/>
                <w:spacing w:val="-3"/>
                <w:sz w:val="24"/>
                <w:vertAlign w:val="superscript"/>
              </w:rPr>
              <w:t>1)</w:t>
            </w:r>
            <w:r w:rsidR="008A43E0" w:rsidRPr="00BA4D2C">
              <w:rPr>
                <w:rFonts w:ascii="Times New Roman" w:hAnsi="Times New Roman" w:cs="Times New Roman"/>
                <w:b/>
                <w:bCs/>
                <w:spacing w:val="-3"/>
                <w:sz w:val="24"/>
              </w:rPr>
              <w:t xml:space="preserve">, </w:t>
            </w:r>
            <w:r>
              <w:rPr>
                <w:rFonts w:ascii="Times New Roman" w:hAnsi="Times New Roman" w:cs="Times New Roman"/>
                <w:b/>
                <w:bCs/>
                <w:spacing w:val="-3"/>
                <w:sz w:val="24"/>
              </w:rPr>
              <w:t>Dedi Suselo</w:t>
            </w:r>
            <w:r w:rsidR="008A43E0" w:rsidRPr="00BA4D2C">
              <w:rPr>
                <w:rFonts w:ascii="Times New Roman" w:hAnsi="Times New Roman" w:cs="Times New Roman"/>
                <w:b/>
                <w:bCs/>
                <w:spacing w:val="-3"/>
                <w:sz w:val="24"/>
                <w:vertAlign w:val="superscript"/>
              </w:rPr>
              <w:t>2)</w:t>
            </w:r>
            <w:r w:rsidR="00840183">
              <w:rPr>
                <w:rFonts w:ascii="Times New Roman" w:hAnsi="Times New Roman" w:cs="Times New Roman"/>
                <w:b/>
                <w:bCs/>
                <w:spacing w:val="-3"/>
                <w:sz w:val="24"/>
                <w:vertAlign w:val="superscript"/>
              </w:rPr>
              <w:t xml:space="preserve"> </w:t>
            </w:r>
          </w:p>
        </w:tc>
      </w:tr>
      <w:tr w:rsidR="001971E5" w:rsidRPr="00BA4D2C" w:rsidTr="00E220F2">
        <w:tc>
          <w:tcPr>
            <w:tcW w:w="9712" w:type="dxa"/>
          </w:tcPr>
          <w:p w:rsidR="008A43E0" w:rsidRPr="00BA4D2C" w:rsidRDefault="008A43E0" w:rsidP="008A43E0">
            <w:pPr>
              <w:spacing w:line="276" w:lineRule="auto"/>
            </w:pPr>
          </w:p>
        </w:tc>
      </w:tr>
      <w:tr w:rsidR="001971E5" w:rsidRPr="00BA4D2C" w:rsidTr="00E220F2">
        <w:tc>
          <w:tcPr>
            <w:tcW w:w="9712" w:type="dxa"/>
          </w:tcPr>
          <w:p w:rsidR="00840183" w:rsidRPr="00977DC0" w:rsidRDefault="00840183" w:rsidP="00840183">
            <w:pPr>
              <w:ind w:right="96"/>
              <w:jc w:val="center"/>
              <w:rPr>
                <w:rFonts w:ascii="Times New Roman" w:hAnsi="Times New Roman" w:cs="Times New Roman"/>
                <w:sz w:val="20"/>
                <w:szCs w:val="20"/>
              </w:rPr>
            </w:pPr>
            <w:r w:rsidRPr="00840183">
              <w:rPr>
                <w:rFonts w:ascii="Times New Roman" w:hAnsi="Times New Roman" w:cs="Times New Roman"/>
                <w:sz w:val="20"/>
                <w:szCs w:val="20"/>
              </w:rPr>
              <w:t xml:space="preserve">Fakultas </w:t>
            </w:r>
            <w:r w:rsidR="00A70B30">
              <w:rPr>
                <w:rFonts w:ascii="Times New Roman" w:hAnsi="Times New Roman" w:cs="Times New Roman"/>
                <w:sz w:val="20"/>
                <w:szCs w:val="20"/>
              </w:rPr>
              <w:t>Ekonomi</w:t>
            </w:r>
            <w:r w:rsidR="00A70B30" w:rsidRPr="009E3234">
              <w:rPr>
                <w:rFonts w:ascii="Times New Roman" w:hAnsi="Times New Roman" w:cs="Times New Roman"/>
                <w:color w:val="FFFFFF" w:themeColor="background1"/>
                <w:sz w:val="8"/>
                <w:szCs w:val="20"/>
              </w:rPr>
              <w:t xml:space="preserve"> i</w:t>
            </w:r>
            <w:r w:rsidR="00A70B30">
              <w:rPr>
                <w:rFonts w:ascii="Times New Roman" w:hAnsi="Times New Roman" w:cs="Times New Roman"/>
                <w:sz w:val="20"/>
                <w:szCs w:val="20"/>
              </w:rPr>
              <w:t>dan</w:t>
            </w:r>
            <w:r w:rsidR="00A70B30" w:rsidRPr="009E3234">
              <w:rPr>
                <w:rFonts w:ascii="Times New Roman" w:hAnsi="Times New Roman" w:cs="Times New Roman"/>
                <w:color w:val="FFFFFF" w:themeColor="background1"/>
                <w:sz w:val="8"/>
                <w:szCs w:val="20"/>
              </w:rPr>
              <w:t xml:space="preserve"> i</w:t>
            </w:r>
            <w:r w:rsidR="00A70B30">
              <w:rPr>
                <w:rFonts w:ascii="Times New Roman" w:hAnsi="Times New Roman" w:cs="Times New Roman"/>
                <w:sz w:val="20"/>
                <w:szCs w:val="20"/>
              </w:rPr>
              <w:t>Bisnis</w:t>
            </w:r>
            <w:r w:rsidR="00A70B30" w:rsidRPr="009E3234">
              <w:rPr>
                <w:rFonts w:ascii="Times New Roman" w:hAnsi="Times New Roman" w:cs="Times New Roman"/>
                <w:color w:val="FFFFFF" w:themeColor="background1"/>
                <w:sz w:val="8"/>
                <w:szCs w:val="20"/>
              </w:rPr>
              <w:t xml:space="preserve"> i</w:t>
            </w:r>
            <w:r w:rsidR="00A70B30">
              <w:rPr>
                <w:rFonts w:ascii="Times New Roman" w:hAnsi="Times New Roman" w:cs="Times New Roman"/>
                <w:sz w:val="20"/>
                <w:szCs w:val="20"/>
              </w:rPr>
              <w:t>Islam,</w:t>
            </w:r>
            <w:r w:rsidR="00A70B30" w:rsidRPr="009E3234">
              <w:rPr>
                <w:rFonts w:ascii="Times New Roman" w:hAnsi="Times New Roman" w:cs="Times New Roman"/>
                <w:color w:val="FFFFFF" w:themeColor="background1"/>
                <w:sz w:val="8"/>
                <w:szCs w:val="20"/>
              </w:rPr>
              <w:t xml:space="preserve"> i</w:t>
            </w:r>
            <w:r w:rsidR="00A70B30">
              <w:rPr>
                <w:rFonts w:ascii="Times New Roman" w:hAnsi="Times New Roman" w:cs="Times New Roman"/>
                <w:sz w:val="20"/>
                <w:szCs w:val="20"/>
              </w:rPr>
              <w:t xml:space="preserve">UIN </w:t>
            </w:r>
            <w:r w:rsidR="00977DC0">
              <w:rPr>
                <w:rFonts w:ascii="Times New Roman" w:hAnsi="Times New Roman" w:cs="Times New Roman"/>
                <w:sz w:val="20"/>
                <w:szCs w:val="20"/>
              </w:rPr>
              <w:t>Sayyid Ali Rahmatullah Tulungagung</w:t>
            </w:r>
            <w:r w:rsidR="00977DC0">
              <w:rPr>
                <w:rFonts w:ascii="Times New Roman" w:hAnsi="Times New Roman" w:cs="Times New Roman"/>
                <w:sz w:val="20"/>
                <w:szCs w:val="20"/>
                <w:vertAlign w:val="superscript"/>
                <w:lang w:val="id-ID"/>
              </w:rPr>
              <w:t>1</w:t>
            </w:r>
            <w:r w:rsidR="00977DC0">
              <w:rPr>
                <w:rFonts w:ascii="Times New Roman" w:hAnsi="Times New Roman" w:cs="Times New Roman"/>
                <w:sz w:val="20"/>
                <w:szCs w:val="20"/>
                <w:vertAlign w:val="superscript"/>
              </w:rPr>
              <w:t xml:space="preserve">, </w:t>
            </w:r>
            <w:r w:rsidRPr="00840183">
              <w:rPr>
                <w:rFonts w:ascii="Times New Roman" w:hAnsi="Times New Roman" w:cs="Times New Roman"/>
                <w:sz w:val="20"/>
                <w:szCs w:val="20"/>
                <w:vertAlign w:val="superscript"/>
                <w:lang w:val="id-ID"/>
              </w:rPr>
              <w:t>2)</w:t>
            </w:r>
            <w:r w:rsidR="00977DC0">
              <w:rPr>
                <w:rFonts w:ascii="Times New Roman" w:hAnsi="Times New Roman" w:cs="Times New Roman"/>
                <w:sz w:val="20"/>
                <w:szCs w:val="20"/>
                <w:lang w:val="id-ID"/>
              </w:rPr>
              <w:t xml:space="preserve"> </w:t>
            </w:r>
          </w:p>
          <w:p w:rsidR="008A43E0" w:rsidRPr="00BA4D2C" w:rsidRDefault="009F3D50" w:rsidP="00840183">
            <w:pPr>
              <w:ind w:right="96"/>
              <w:jc w:val="center"/>
              <w:rPr>
                <w:rFonts w:ascii="Times New Roman" w:hAnsi="Times New Roman" w:cs="Times New Roman"/>
                <w:sz w:val="20"/>
                <w:szCs w:val="20"/>
              </w:rPr>
            </w:pPr>
            <w:r>
              <w:rPr>
                <w:rFonts w:ascii="Times New Roman" w:hAnsi="Times New Roman" w:cs="Times New Roman"/>
                <w:sz w:val="20"/>
                <w:szCs w:val="20"/>
              </w:rPr>
              <w:t>yudhityaputri26@gmail.com</w:t>
            </w:r>
            <w:r w:rsidR="00840183" w:rsidRPr="00840183">
              <w:rPr>
                <w:rFonts w:ascii="Times New Roman" w:hAnsi="Times New Roman" w:cs="Times New Roman"/>
                <w:sz w:val="20"/>
                <w:szCs w:val="20"/>
                <w:vertAlign w:val="superscript"/>
                <w:lang w:val="id-ID"/>
              </w:rPr>
              <w:t>1)</w:t>
            </w:r>
            <w:r w:rsidR="00840183" w:rsidRPr="00840183">
              <w:rPr>
                <w:rFonts w:ascii="Times New Roman" w:hAnsi="Times New Roman" w:cs="Times New Roman"/>
                <w:sz w:val="20"/>
                <w:szCs w:val="20"/>
                <w:lang w:val="id-ID"/>
              </w:rPr>
              <w:t xml:space="preserve">, </w:t>
            </w:r>
            <w:r w:rsidR="00B74617">
              <w:rPr>
                <w:rFonts w:ascii="Times New Roman" w:hAnsi="Times New Roman" w:cs="Times New Roman"/>
                <w:sz w:val="20"/>
                <w:szCs w:val="20"/>
              </w:rPr>
              <w:t>dedisuselo23051990@gmail.com</w:t>
            </w:r>
            <w:bookmarkStart w:id="0" w:name="_GoBack"/>
            <w:bookmarkEnd w:id="0"/>
            <w:r w:rsidR="00840183" w:rsidRPr="00840183">
              <w:rPr>
                <w:rFonts w:ascii="Times New Roman" w:hAnsi="Times New Roman" w:cs="Times New Roman"/>
                <w:sz w:val="20"/>
                <w:szCs w:val="20"/>
                <w:vertAlign w:val="superscript"/>
                <w:lang w:val="id-ID"/>
              </w:rPr>
              <w:t>2)</w:t>
            </w:r>
          </w:p>
        </w:tc>
      </w:tr>
      <w:tr w:rsidR="001971E5" w:rsidRPr="00BA4D2C" w:rsidTr="00E220F2">
        <w:trPr>
          <w:trHeight w:val="60"/>
        </w:trPr>
        <w:tc>
          <w:tcPr>
            <w:tcW w:w="9712" w:type="dxa"/>
          </w:tcPr>
          <w:p w:rsidR="008A43E0" w:rsidRPr="00BA4D2C" w:rsidRDefault="008A43E0" w:rsidP="008A43E0">
            <w:pPr>
              <w:spacing w:line="276" w:lineRule="auto"/>
            </w:pPr>
          </w:p>
        </w:tc>
      </w:tr>
      <w:tr w:rsidR="001971E5" w:rsidRPr="00BA4D2C" w:rsidTr="00E220F2">
        <w:trPr>
          <w:trHeight w:val="3227"/>
        </w:trPr>
        <w:tc>
          <w:tcPr>
            <w:tcW w:w="9712" w:type="dxa"/>
          </w:tcPr>
          <w:p w:rsidR="008A43E0" w:rsidRPr="00050FCB" w:rsidRDefault="008A43E0" w:rsidP="008A43E0">
            <w:pPr>
              <w:ind w:right="96"/>
              <w:jc w:val="center"/>
              <w:rPr>
                <w:rFonts w:ascii="Times New Roman" w:hAnsi="Times New Roman" w:cs="Times New Roman"/>
                <w:b/>
                <w:bCs/>
                <w:i/>
                <w:sz w:val="24"/>
                <w:szCs w:val="24"/>
              </w:rPr>
            </w:pPr>
            <w:r w:rsidRPr="00050FCB">
              <w:rPr>
                <w:rFonts w:ascii="Times New Roman" w:hAnsi="Times New Roman" w:cs="Times New Roman"/>
                <w:b/>
                <w:bCs/>
                <w:i/>
                <w:sz w:val="24"/>
                <w:szCs w:val="24"/>
              </w:rPr>
              <w:t>Abs</w:t>
            </w:r>
            <w:r w:rsidRPr="00050FCB">
              <w:rPr>
                <w:rFonts w:ascii="Times New Roman" w:hAnsi="Times New Roman" w:cs="Times New Roman"/>
                <w:b/>
                <w:bCs/>
                <w:i/>
                <w:spacing w:val="1"/>
                <w:sz w:val="24"/>
                <w:szCs w:val="24"/>
              </w:rPr>
              <w:t>t</w:t>
            </w:r>
            <w:r w:rsidRPr="00050FCB">
              <w:rPr>
                <w:rFonts w:ascii="Times New Roman" w:hAnsi="Times New Roman" w:cs="Times New Roman"/>
                <w:b/>
                <w:bCs/>
                <w:i/>
                <w:sz w:val="24"/>
                <w:szCs w:val="24"/>
              </w:rPr>
              <w:t>r</w:t>
            </w:r>
            <w:r w:rsidRPr="00050FCB">
              <w:rPr>
                <w:rFonts w:ascii="Times New Roman" w:hAnsi="Times New Roman" w:cs="Times New Roman"/>
                <w:b/>
                <w:bCs/>
                <w:i/>
                <w:spacing w:val="-2"/>
                <w:sz w:val="24"/>
                <w:szCs w:val="24"/>
              </w:rPr>
              <w:t>a</w:t>
            </w:r>
            <w:r w:rsidRPr="00050FCB">
              <w:rPr>
                <w:rFonts w:ascii="Times New Roman" w:hAnsi="Times New Roman" w:cs="Times New Roman"/>
                <w:b/>
                <w:bCs/>
                <w:i/>
                <w:sz w:val="24"/>
                <w:szCs w:val="24"/>
              </w:rPr>
              <w:t>ct</w:t>
            </w:r>
          </w:p>
          <w:p w:rsidR="000F5386" w:rsidRDefault="003A6922" w:rsidP="003F5B4D">
            <w:pPr>
              <w:ind w:right="96"/>
              <w:jc w:val="both"/>
              <w:rPr>
                <w:rFonts w:ascii="Times New Roman" w:hAnsi="Times New Roman" w:cs="Times New Roman"/>
                <w:i/>
                <w:sz w:val="20"/>
                <w:szCs w:val="20"/>
              </w:rPr>
            </w:pPr>
            <w:r w:rsidRPr="003F5B4D">
              <w:rPr>
                <w:rFonts w:ascii="Times New Roman" w:hAnsi="Times New Roman" w:cs="Times New Roman"/>
                <w:i/>
                <w:sz w:val="20"/>
                <w:szCs w:val="20"/>
              </w:rPr>
              <w:t xml:space="preserve">This study aims to analyze the </w:t>
            </w:r>
            <w:r w:rsidR="003627AD" w:rsidRPr="003F5B4D">
              <w:rPr>
                <w:rFonts w:ascii="Times New Roman" w:hAnsi="Times New Roman" w:cs="Times New Roman"/>
                <w:i/>
                <w:sz w:val="20"/>
                <w:szCs w:val="20"/>
              </w:rPr>
              <w:t>influence</w:t>
            </w:r>
            <w:r w:rsidR="003627AD" w:rsidRPr="003F5B4D">
              <w:rPr>
                <w:rFonts w:ascii="Times New Roman" w:hAnsi="Times New Roman" w:cs="Times New Roman"/>
                <w:i/>
                <w:color w:val="FFFFFF" w:themeColor="background1"/>
                <w:sz w:val="20"/>
                <w:szCs w:val="20"/>
              </w:rPr>
              <w:t xml:space="preserve"> i</w:t>
            </w:r>
            <w:r w:rsidR="003627AD" w:rsidRPr="003F5B4D">
              <w:rPr>
                <w:rFonts w:ascii="Times New Roman" w:hAnsi="Times New Roman" w:cs="Times New Roman"/>
                <w:i/>
                <w:sz w:val="20"/>
                <w:szCs w:val="20"/>
              </w:rPr>
              <w:t>of</w:t>
            </w:r>
            <w:r w:rsidR="003627AD" w:rsidRPr="003F5B4D">
              <w:rPr>
                <w:rFonts w:ascii="Times New Roman" w:hAnsi="Times New Roman" w:cs="Times New Roman"/>
                <w:i/>
                <w:color w:val="FFFFFF" w:themeColor="background1"/>
                <w:sz w:val="20"/>
                <w:szCs w:val="20"/>
              </w:rPr>
              <w:t xml:space="preserve"> i</w:t>
            </w:r>
            <w:r w:rsidR="003627AD" w:rsidRPr="003F5B4D">
              <w:rPr>
                <w:rFonts w:ascii="Times New Roman" w:hAnsi="Times New Roman" w:cs="Times New Roman"/>
                <w:i/>
                <w:sz w:val="20"/>
                <w:szCs w:val="20"/>
              </w:rPr>
              <w:t>the</w:t>
            </w:r>
            <w:r w:rsidR="003627AD" w:rsidRPr="003F5B4D">
              <w:rPr>
                <w:rFonts w:ascii="Times New Roman" w:hAnsi="Times New Roman" w:cs="Times New Roman"/>
                <w:i/>
                <w:color w:val="FFFFFF" w:themeColor="background1"/>
                <w:sz w:val="20"/>
                <w:szCs w:val="20"/>
              </w:rPr>
              <w:t xml:space="preserve"> i</w:t>
            </w:r>
            <w:r w:rsidR="003627AD" w:rsidRPr="003F5B4D">
              <w:rPr>
                <w:rFonts w:ascii="Times New Roman" w:hAnsi="Times New Roman" w:cs="Times New Roman"/>
                <w:i/>
                <w:sz w:val="20"/>
                <w:szCs w:val="20"/>
              </w:rPr>
              <w:t>company’s</w:t>
            </w:r>
            <w:r w:rsidR="003627AD" w:rsidRPr="003F5B4D">
              <w:rPr>
                <w:rFonts w:ascii="Times New Roman" w:hAnsi="Times New Roman" w:cs="Times New Roman"/>
                <w:i/>
                <w:color w:val="FFFFFF" w:themeColor="background1"/>
                <w:sz w:val="20"/>
                <w:szCs w:val="20"/>
              </w:rPr>
              <w:t xml:space="preserve"> i</w:t>
            </w:r>
            <w:r w:rsidR="003627AD" w:rsidRPr="003F5B4D">
              <w:rPr>
                <w:rFonts w:ascii="Times New Roman" w:hAnsi="Times New Roman" w:cs="Times New Roman"/>
                <w:i/>
                <w:sz w:val="20"/>
                <w:szCs w:val="20"/>
              </w:rPr>
              <w:t>fundamental</w:t>
            </w:r>
            <w:r w:rsidR="003627AD" w:rsidRPr="003F5B4D">
              <w:rPr>
                <w:rFonts w:ascii="Times New Roman" w:hAnsi="Times New Roman" w:cs="Times New Roman"/>
                <w:i/>
                <w:color w:val="FFFFFF" w:themeColor="background1"/>
                <w:sz w:val="20"/>
                <w:szCs w:val="20"/>
              </w:rPr>
              <w:t xml:space="preserve"> i</w:t>
            </w:r>
            <w:r w:rsidR="003627AD" w:rsidRPr="003F5B4D">
              <w:rPr>
                <w:rFonts w:ascii="Times New Roman" w:hAnsi="Times New Roman" w:cs="Times New Roman"/>
                <w:i/>
                <w:sz w:val="20"/>
                <w:szCs w:val="20"/>
              </w:rPr>
              <w:t>factors</w:t>
            </w:r>
            <w:r w:rsidR="003627AD" w:rsidRPr="003F5B4D">
              <w:rPr>
                <w:rFonts w:ascii="Times New Roman" w:hAnsi="Times New Roman" w:cs="Times New Roman"/>
                <w:i/>
                <w:color w:val="FFFFFF" w:themeColor="background1"/>
                <w:sz w:val="20"/>
                <w:szCs w:val="20"/>
              </w:rPr>
              <w:t xml:space="preserve"> i</w:t>
            </w:r>
            <w:r w:rsidR="003627AD" w:rsidRPr="003F5B4D">
              <w:rPr>
                <w:rFonts w:ascii="Times New Roman" w:hAnsi="Times New Roman" w:cs="Times New Roman"/>
                <w:i/>
                <w:sz w:val="20"/>
                <w:szCs w:val="20"/>
              </w:rPr>
              <w:t>including</w:t>
            </w:r>
            <w:r w:rsidR="003627AD" w:rsidRPr="003F5B4D">
              <w:rPr>
                <w:rFonts w:ascii="Times New Roman" w:hAnsi="Times New Roman" w:cs="Times New Roman"/>
                <w:i/>
                <w:color w:val="FFFFFF" w:themeColor="background1"/>
                <w:sz w:val="20"/>
                <w:szCs w:val="20"/>
              </w:rPr>
              <w:t xml:space="preserve"> i</w:t>
            </w:r>
            <w:r w:rsidR="003627AD" w:rsidRPr="003F5B4D">
              <w:rPr>
                <w:rFonts w:ascii="Times New Roman" w:hAnsi="Times New Roman" w:cs="Times New Roman"/>
                <w:i/>
                <w:sz w:val="20"/>
                <w:szCs w:val="20"/>
              </w:rPr>
              <w:t>return</w:t>
            </w:r>
            <w:r w:rsidR="003627AD" w:rsidRPr="003F5B4D">
              <w:rPr>
                <w:rFonts w:ascii="Times New Roman" w:hAnsi="Times New Roman" w:cs="Times New Roman"/>
                <w:i/>
                <w:color w:val="FFFFFF" w:themeColor="background1"/>
                <w:sz w:val="20"/>
                <w:szCs w:val="20"/>
              </w:rPr>
              <w:t xml:space="preserve"> i</w:t>
            </w:r>
            <w:r w:rsidR="003627AD" w:rsidRPr="003F5B4D">
              <w:rPr>
                <w:rFonts w:ascii="Times New Roman" w:hAnsi="Times New Roman" w:cs="Times New Roman"/>
                <w:i/>
                <w:sz w:val="20"/>
                <w:szCs w:val="20"/>
              </w:rPr>
              <w:t>on</w:t>
            </w:r>
            <w:r w:rsidR="003627AD" w:rsidRPr="003F5B4D">
              <w:rPr>
                <w:rFonts w:ascii="Times New Roman" w:hAnsi="Times New Roman" w:cs="Times New Roman"/>
                <w:i/>
                <w:color w:val="FFFFFF" w:themeColor="background1"/>
                <w:sz w:val="20"/>
                <w:szCs w:val="20"/>
              </w:rPr>
              <w:t xml:space="preserve"> i</w:t>
            </w:r>
            <w:r w:rsidR="003627AD" w:rsidRPr="003F5B4D">
              <w:rPr>
                <w:rFonts w:ascii="Times New Roman" w:hAnsi="Times New Roman" w:cs="Times New Roman"/>
                <w:i/>
                <w:sz w:val="20"/>
                <w:szCs w:val="20"/>
              </w:rPr>
              <w:t>equity,</w:t>
            </w:r>
            <w:r w:rsidR="003627AD" w:rsidRPr="003F5B4D">
              <w:rPr>
                <w:rFonts w:ascii="Times New Roman" w:hAnsi="Times New Roman" w:cs="Times New Roman"/>
                <w:i/>
                <w:color w:val="FFFFFF" w:themeColor="background1"/>
                <w:sz w:val="20"/>
                <w:szCs w:val="20"/>
              </w:rPr>
              <w:t xml:space="preserve"> i</w:t>
            </w:r>
            <w:r w:rsidR="003627AD" w:rsidRPr="003F5B4D">
              <w:rPr>
                <w:rFonts w:ascii="Times New Roman" w:hAnsi="Times New Roman" w:cs="Times New Roman"/>
                <w:i/>
                <w:sz w:val="20"/>
                <w:szCs w:val="20"/>
              </w:rPr>
              <w:t>debt</w:t>
            </w:r>
            <w:r w:rsidR="003627AD" w:rsidRPr="003F5B4D">
              <w:rPr>
                <w:rFonts w:ascii="Times New Roman" w:hAnsi="Times New Roman" w:cs="Times New Roman"/>
                <w:i/>
                <w:color w:val="FFFFFF" w:themeColor="background1"/>
                <w:sz w:val="20"/>
                <w:szCs w:val="20"/>
              </w:rPr>
              <w:t xml:space="preserve"> i</w:t>
            </w:r>
            <w:r w:rsidR="003627AD" w:rsidRPr="003F5B4D">
              <w:rPr>
                <w:rFonts w:ascii="Times New Roman" w:hAnsi="Times New Roman" w:cs="Times New Roman"/>
                <w:i/>
                <w:sz w:val="20"/>
                <w:szCs w:val="20"/>
              </w:rPr>
              <w:t>to</w:t>
            </w:r>
            <w:r w:rsidR="003627AD" w:rsidRPr="003F5B4D">
              <w:rPr>
                <w:rFonts w:ascii="Times New Roman" w:hAnsi="Times New Roman" w:cs="Times New Roman"/>
                <w:i/>
                <w:color w:val="FFFFFF" w:themeColor="background1"/>
                <w:sz w:val="20"/>
                <w:szCs w:val="20"/>
              </w:rPr>
              <w:t xml:space="preserve"> i</w:t>
            </w:r>
            <w:r w:rsidR="003627AD" w:rsidRPr="003F5B4D">
              <w:rPr>
                <w:rFonts w:ascii="Times New Roman" w:hAnsi="Times New Roman" w:cs="Times New Roman"/>
                <w:i/>
                <w:sz w:val="20"/>
                <w:szCs w:val="20"/>
              </w:rPr>
              <w:t>equity</w:t>
            </w:r>
            <w:r w:rsidR="003627AD" w:rsidRPr="003F5B4D">
              <w:rPr>
                <w:rFonts w:ascii="Times New Roman" w:hAnsi="Times New Roman" w:cs="Times New Roman"/>
                <w:i/>
                <w:color w:val="FFFFFF" w:themeColor="background1"/>
                <w:sz w:val="20"/>
                <w:szCs w:val="20"/>
              </w:rPr>
              <w:t xml:space="preserve"> i</w:t>
            </w:r>
            <w:r w:rsidR="003627AD" w:rsidRPr="003F5B4D">
              <w:rPr>
                <w:rFonts w:ascii="Times New Roman" w:hAnsi="Times New Roman" w:cs="Times New Roman"/>
                <w:i/>
                <w:sz w:val="20"/>
                <w:szCs w:val="20"/>
              </w:rPr>
              <w:t>ratio</w:t>
            </w:r>
            <w:r w:rsidR="003627AD" w:rsidRPr="003F5B4D">
              <w:rPr>
                <w:rFonts w:ascii="Times New Roman" w:hAnsi="Times New Roman" w:cs="Times New Roman"/>
                <w:i/>
                <w:color w:val="FFFFFF" w:themeColor="background1"/>
                <w:sz w:val="20"/>
                <w:szCs w:val="20"/>
              </w:rPr>
              <w:t xml:space="preserve"> i</w:t>
            </w:r>
            <w:r w:rsidR="003627AD" w:rsidRPr="003F5B4D">
              <w:rPr>
                <w:rFonts w:ascii="Times New Roman" w:hAnsi="Times New Roman" w:cs="Times New Roman"/>
                <w:i/>
                <w:sz w:val="20"/>
                <w:szCs w:val="20"/>
              </w:rPr>
              <w:t>and</w:t>
            </w:r>
            <w:r w:rsidR="003627AD" w:rsidRPr="003F5B4D">
              <w:rPr>
                <w:rFonts w:ascii="Times New Roman" w:hAnsi="Times New Roman" w:cs="Times New Roman"/>
                <w:i/>
                <w:color w:val="FFFFFF" w:themeColor="background1"/>
                <w:sz w:val="20"/>
                <w:szCs w:val="20"/>
              </w:rPr>
              <w:t xml:space="preserve"> i</w:t>
            </w:r>
            <w:r w:rsidR="003627AD" w:rsidRPr="003F5B4D">
              <w:rPr>
                <w:rFonts w:ascii="Times New Roman" w:hAnsi="Times New Roman" w:cs="Times New Roman"/>
                <w:i/>
                <w:sz w:val="20"/>
                <w:szCs w:val="20"/>
              </w:rPr>
              <w:t>price</w:t>
            </w:r>
            <w:r w:rsidR="003627AD" w:rsidRPr="003F5B4D">
              <w:rPr>
                <w:rFonts w:ascii="Times New Roman" w:hAnsi="Times New Roman" w:cs="Times New Roman"/>
                <w:i/>
                <w:color w:val="FFFFFF" w:themeColor="background1"/>
                <w:sz w:val="20"/>
                <w:szCs w:val="20"/>
              </w:rPr>
              <w:t xml:space="preserve"> i</w:t>
            </w:r>
            <w:r w:rsidR="003627AD" w:rsidRPr="003F5B4D">
              <w:rPr>
                <w:rFonts w:ascii="Times New Roman" w:hAnsi="Times New Roman" w:cs="Times New Roman"/>
                <w:i/>
                <w:sz w:val="20"/>
                <w:szCs w:val="20"/>
              </w:rPr>
              <w:t>to</w:t>
            </w:r>
            <w:r w:rsidR="003627AD" w:rsidRPr="003F5B4D">
              <w:rPr>
                <w:rFonts w:ascii="Times New Roman" w:hAnsi="Times New Roman" w:cs="Times New Roman"/>
                <w:i/>
                <w:color w:val="FFFFFF" w:themeColor="background1"/>
                <w:sz w:val="20"/>
                <w:szCs w:val="20"/>
              </w:rPr>
              <w:t xml:space="preserve"> i</w:t>
            </w:r>
            <w:r w:rsidR="003627AD" w:rsidRPr="003F5B4D">
              <w:rPr>
                <w:rFonts w:ascii="Times New Roman" w:hAnsi="Times New Roman" w:cs="Times New Roman"/>
                <w:i/>
                <w:sz w:val="20"/>
                <w:szCs w:val="20"/>
              </w:rPr>
              <w:t>book</w:t>
            </w:r>
            <w:r w:rsidR="003627AD" w:rsidRPr="003F5B4D">
              <w:rPr>
                <w:rFonts w:ascii="Times New Roman" w:hAnsi="Times New Roman" w:cs="Times New Roman"/>
                <w:i/>
                <w:color w:val="FFFFFF" w:themeColor="background1"/>
                <w:sz w:val="20"/>
                <w:szCs w:val="20"/>
              </w:rPr>
              <w:t xml:space="preserve"> i</w:t>
            </w:r>
            <w:r w:rsidR="003627AD" w:rsidRPr="003F5B4D">
              <w:rPr>
                <w:rFonts w:ascii="Times New Roman" w:hAnsi="Times New Roman" w:cs="Times New Roman"/>
                <w:i/>
                <w:sz w:val="20"/>
                <w:szCs w:val="20"/>
              </w:rPr>
              <w:t>value</w:t>
            </w:r>
            <w:r w:rsidR="003627AD" w:rsidRPr="003F5B4D">
              <w:rPr>
                <w:rFonts w:ascii="Times New Roman" w:hAnsi="Times New Roman" w:cs="Times New Roman"/>
                <w:i/>
                <w:color w:val="FFFFFF" w:themeColor="background1"/>
                <w:sz w:val="20"/>
                <w:szCs w:val="20"/>
              </w:rPr>
              <w:t xml:space="preserve"> i</w:t>
            </w:r>
            <w:r w:rsidR="003627AD" w:rsidRPr="003F5B4D">
              <w:rPr>
                <w:rFonts w:ascii="Times New Roman" w:hAnsi="Times New Roman" w:cs="Times New Roman"/>
                <w:i/>
                <w:sz w:val="20"/>
                <w:szCs w:val="20"/>
              </w:rPr>
              <w:t>on</w:t>
            </w:r>
            <w:r w:rsidR="003627AD" w:rsidRPr="003F5B4D">
              <w:rPr>
                <w:rFonts w:ascii="Times New Roman" w:hAnsi="Times New Roman" w:cs="Times New Roman"/>
                <w:i/>
                <w:color w:val="FFFFFF" w:themeColor="background1"/>
                <w:sz w:val="20"/>
                <w:szCs w:val="20"/>
              </w:rPr>
              <w:t xml:space="preserve"> i</w:t>
            </w:r>
            <w:r w:rsidR="003627AD" w:rsidRPr="003F5B4D">
              <w:rPr>
                <w:rFonts w:ascii="Times New Roman" w:hAnsi="Times New Roman" w:cs="Times New Roman"/>
                <w:i/>
                <w:sz w:val="20"/>
                <w:szCs w:val="20"/>
              </w:rPr>
              <w:t>the</w:t>
            </w:r>
            <w:r w:rsidR="003627AD" w:rsidRPr="003F5B4D">
              <w:rPr>
                <w:rFonts w:ascii="Times New Roman" w:hAnsi="Times New Roman" w:cs="Times New Roman"/>
                <w:i/>
                <w:color w:val="FFFFFF" w:themeColor="background1"/>
                <w:sz w:val="20"/>
                <w:szCs w:val="20"/>
              </w:rPr>
              <w:t xml:space="preserve"> i</w:t>
            </w:r>
            <w:r w:rsidR="003627AD" w:rsidRPr="003F5B4D">
              <w:rPr>
                <w:rFonts w:ascii="Times New Roman" w:hAnsi="Times New Roman" w:cs="Times New Roman"/>
                <w:i/>
                <w:sz w:val="20"/>
                <w:szCs w:val="20"/>
              </w:rPr>
              <w:t>stock</w:t>
            </w:r>
            <w:r w:rsidR="003627AD" w:rsidRPr="003F5B4D">
              <w:rPr>
                <w:rFonts w:ascii="Times New Roman" w:hAnsi="Times New Roman" w:cs="Times New Roman"/>
                <w:i/>
                <w:color w:val="FFFFFF" w:themeColor="background1"/>
                <w:sz w:val="20"/>
                <w:szCs w:val="20"/>
              </w:rPr>
              <w:t xml:space="preserve"> i</w:t>
            </w:r>
            <w:r w:rsidR="003627AD" w:rsidRPr="003F5B4D">
              <w:rPr>
                <w:rFonts w:ascii="Times New Roman" w:hAnsi="Times New Roman" w:cs="Times New Roman"/>
                <w:i/>
                <w:sz w:val="20"/>
                <w:szCs w:val="20"/>
              </w:rPr>
              <w:t xml:space="preserve">price </w:t>
            </w:r>
            <w:r w:rsidRPr="003F5B4D">
              <w:rPr>
                <w:rFonts w:ascii="Times New Roman" w:hAnsi="Times New Roman" w:cs="Times New Roman"/>
                <w:i/>
                <w:sz w:val="20"/>
                <w:szCs w:val="20"/>
              </w:rPr>
              <w:t xml:space="preserve">of infrastructure companies. The research sample was 8 </w:t>
            </w:r>
            <w:r w:rsidR="005F0556" w:rsidRPr="003F5B4D">
              <w:rPr>
                <w:rFonts w:ascii="Times New Roman" w:hAnsi="Times New Roman" w:cs="Times New Roman"/>
                <w:i/>
                <w:sz w:val="20"/>
                <w:szCs w:val="20"/>
              </w:rPr>
              <w:t>companies</w:t>
            </w:r>
            <w:r w:rsidR="005F0556" w:rsidRPr="003F5B4D">
              <w:rPr>
                <w:rFonts w:ascii="Times New Roman" w:hAnsi="Times New Roman" w:cs="Times New Roman"/>
                <w:i/>
                <w:color w:val="FFFFFF" w:themeColor="background1"/>
                <w:sz w:val="20"/>
                <w:szCs w:val="20"/>
              </w:rPr>
              <w:t xml:space="preserve"> i</w:t>
            </w:r>
            <w:r w:rsidR="005F0556" w:rsidRPr="003F5B4D">
              <w:rPr>
                <w:rFonts w:ascii="Times New Roman" w:hAnsi="Times New Roman" w:cs="Times New Roman"/>
                <w:i/>
                <w:sz w:val="20"/>
                <w:szCs w:val="20"/>
              </w:rPr>
              <w:t>in</w:t>
            </w:r>
            <w:r w:rsidR="005F0556" w:rsidRPr="003F5B4D">
              <w:rPr>
                <w:rFonts w:ascii="Times New Roman" w:hAnsi="Times New Roman" w:cs="Times New Roman"/>
                <w:i/>
                <w:color w:val="FFFFFF" w:themeColor="background1"/>
                <w:sz w:val="20"/>
                <w:szCs w:val="20"/>
              </w:rPr>
              <w:t xml:space="preserve"> i</w:t>
            </w:r>
            <w:r w:rsidR="005F0556" w:rsidRPr="003F5B4D">
              <w:rPr>
                <w:rFonts w:ascii="Times New Roman" w:hAnsi="Times New Roman" w:cs="Times New Roman"/>
                <w:i/>
                <w:sz w:val="20"/>
                <w:szCs w:val="20"/>
              </w:rPr>
              <w:t>the</w:t>
            </w:r>
            <w:r w:rsidR="005F0556" w:rsidRPr="003F5B4D">
              <w:rPr>
                <w:rFonts w:ascii="Times New Roman" w:hAnsi="Times New Roman" w:cs="Times New Roman"/>
                <w:i/>
                <w:color w:val="FFFFFF" w:themeColor="background1"/>
                <w:sz w:val="20"/>
                <w:szCs w:val="20"/>
              </w:rPr>
              <w:t xml:space="preserve"> i</w:t>
            </w:r>
            <w:r w:rsidR="005F0556" w:rsidRPr="003F5B4D">
              <w:rPr>
                <w:rFonts w:ascii="Times New Roman" w:hAnsi="Times New Roman" w:cs="Times New Roman"/>
                <w:i/>
                <w:sz w:val="20"/>
                <w:szCs w:val="20"/>
              </w:rPr>
              <w:t>infrastructure,</w:t>
            </w:r>
            <w:r w:rsidR="005F0556" w:rsidRPr="003F5B4D">
              <w:rPr>
                <w:rFonts w:ascii="Times New Roman" w:hAnsi="Times New Roman" w:cs="Times New Roman"/>
                <w:i/>
                <w:color w:val="FFFFFF" w:themeColor="background1"/>
                <w:sz w:val="20"/>
                <w:szCs w:val="20"/>
              </w:rPr>
              <w:t xml:space="preserve"> i</w:t>
            </w:r>
            <w:r w:rsidR="005F0556" w:rsidRPr="003F5B4D">
              <w:rPr>
                <w:rFonts w:ascii="Times New Roman" w:hAnsi="Times New Roman" w:cs="Times New Roman"/>
                <w:i/>
                <w:sz w:val="20"/>
                <w:szCs w:val="20"/>
              </w:rPr>
              <w:t>utility</w:t>
            </w:r>
            <w:r w:rsidR="005F0556" w:rsidRPr="003F5B4D">
              <w:rPr>
                <w:rFonts w:ascii="Times New Roman" w:hAnsi="Times New Roman" w:cs="Times New Roman"/>
                <w:i/>
                <w:color w:val="FFFFFF" w:themeColor="background1"/>
                <w:sz w:val="20"/>
                <w:szCs w:val="20"/>
              </w:rPr>
              <w:t xml:space="preserve"> i</w:t>
            </w:r>
            <w:r w:rsidR="005F0556" w:rsidRPr="003F5B4D">
              <w:rPr>
                <w:rFonts w:ascii="Times New Roman" w:hAnsi="Times New Roman" w:cs="Times New Roman"/>
                <w:i/>
                <w:sz w:val="20"/>
                <w:szCs w:val="20"/>
              </w:rPr>
              <w:t>and</w:t>
            </w:r>
            <w:r w:rsidR="005F0556" w:rsidRPr="003F5B4D">
              <w:rPr>
                <w:rFonts w:ascii="Times New Roman" w:hAnsi="Times New Roman" w:cs="Times New Roman"/>
                <w:i/>
                <w:color w:val="FFFFFF" w:themeColor="background1"/>
                <w:sz w:val="20"/>
                <w:szCs w:val="20"/>
              </w:rPr>
              <w:t xml:space="preserve"> i</w:t>
            </w:r>
            <w:r w:rsidR="005F0556" w:rsidRPr="003F5B4D">
              <w:rPr>
                <w:rFonts w:ascii="Times New Roman" w:hAnsi="Times New Roman" w:cs="Times New Roman"/>
                <w:i/>
                <w:sz w:val="20"/>
                <w:szCs w:val="20"/>
              </w:rPr>
              <w:t>transportation</w:t>
            </w:r>
            <w:r w:rsidR="005F0556" w:rsidRPr="003F5B4D">
              <w:rPr>
                <w:rFonts w:ascii="Times New Roman" w:hAnsi="Times New Roman" w:cs="Times New Roman"/>
                <w:i/>
                <w:color w:val="FFFFFF" w:themeColor="background1"/>
                <w:sz w:val="20"/>
                <w:szCs w:val="20"/>
              </w:rPr>
              <w:t xml:space="preserve"> i</w:t>
            </w:r>
            <w:r w:rsidR="005F0556" w:rsidRPr="003F5B4D">
              <w:rPr>
                <w:rFonts w:ascii="Times New Roman" w:hAnsi="Times New Roman" w:cs="Times New Roman"/>
                <w:i/>
                <w:sz w:val="20"/>
                <w:szCs w:val="20"/>
              </w:rPr>
              <w:t>sectors</w:t>
            </w:r>
            <w:r w:rsidR="005F0556" w:rsidRPr="003F5B4D">
              <w:rPr>
                <w:rFonts w:ascii="Times New Roman" w:hAnsi="Times New Roman" w:cs="Times New Roman"/>
                <w:i/>
                <w:color w:val="FFFFFF" w:themeColor="background1"/>
                <w:sz w:val="20"/>
                <w:szCs w:val="20"/>
              </w:rPr>
              <w:t xml:space="preserve"> i</w:t>
            </w:r>
            <w:r w:rsidR="005F0556" w:rsidRPr="003F5B4D">
              <w:rPr>
                <w:rFonts w:ascii="Times New Roman" w:hAnsi="Times New Roman" w:cs="Times New Roman"/>
                <w:i/>
                <w:sz w:val="20"/>
                <w:szCs w:val="20"/>
              </w:rPr>
              <w:t>listed</w:t>
            </w:r>
            <w:r w:rsidR="005F0556" w:rsidRPr="003F5B4D">
              <w:rPr>
                <w:rFonts w:ascii="Times New Roman" w:hAnsi="Times New Roman" w:cs="Times New Roman"/>
                <w:i/>
                <w:color w:val="FFFFFF" w:themeColor="background1"/>
                <w:sz w:val="20"/>
                <w:szCs w:val="20"/>
              </w:rPr>
              <w:t xml:space="preserve"> i</w:t>
            </w:r>
            <w:r w:rsidR="005F0556" w:rsidRPr="003F5B4D">
              <w:rPr>
                <w:rFonts w:ascii="Times New Roman" w:hAnsi="Times New Roman" w:cs="Times New Roman"/>
                <w:i/>
                <w:sz w:val="20"/>
                <w:szCs w:val="20"/>
              </w:rPr>
              <w:t>on</w:t>
            </w:r>
            <w:r w:rsidR="005F0556" w:rsidRPr="003F5B4D">
              <w:rPr>
                <w:rFonts w:ascii="Times New Roman" w:hAnsi="Times New Roman" w:cs="Times New Roman"/>
                <w:i/>
                <w:color w:val="FFFFFF" w:themeColor="background1"/>
                <w:sz w:val="20"/>
                <w:szCs w:val="20"/>
              </w:rPr>
              <w:t xml:space="preserve"> i</w:t>
            </w:r>
            <w:r w:rsidR="005F0556" w:rsidRPr="003F5B4D">
              <w:rPr>
                <w:rFonts w:ascii="Times New Roman" w:hAnsi="Times New Roman" w:cs="Times New Roman"/>
                <w:i/>
                <w:sz w:val="20"/>
                <w:szCs w:val="20"/>
              </w:rPr>
              <w:t>the</w:t>
            </w:r>
            <w:r w:rsidR="005F0556" w:rsidRPr="003F5B4D">
              <w:rPr>
                <w:rFonts w:ascii="Times New Roman" w:hAnsi="Times New Roman" w:cs="Times New Roman"/>
                <w:i/>
                <w:color w:val="FFFFFF" w:themeColor="background1"/>
                <w:sz w:val="20"/>
                <w:szCs w:val="20"/>
              </w:rPr>
              <w:t xml:space="preserve"> i</w:t>
            </w:r>
            <w:r w:rsidR="005F0556" w:rsidRPr="003F5B4D">
              <w:rPr>
                <w:rFonts w:ascii="Times New Roman" w:hAnsi="Times New Roman" w:cs="Times New Roman"/>
                <w:i/>
                <w:sz w:val="20"/>
                <w:szCs w:val="20"/>
              </w:rPr>
              <w:t xml:space="preserve">IDX </w:t>
            </w:r>
            <w:r w:rsidRPr="003F5B4D">
              <w:rPr>
                <w:rFonts w:ascii="Times New Roman" w:hAnsi="Times New Roman" w:cs="Times New Roman"/>
                <w:i/>
                <w:sz w:val="20"/>
                <w:szCs w:val="20"/>
              </w:rPr>
              <w:t xml:space="preserve">in 2019-2020 with </w:t>
            </w:r>
            <w:r w:rsidR="009938BF" w:rsidRPr="003F5B4D">
              <w:rPr>
                <w:rFonts w:ascii="Times New Roman" w:hAnsi="Times New Roman" w:cs="Times New Roman"/>
                <w:i/>
                <w:sz w:val="20"/>
                <w:szCs w:val="20"/>
              </w:rPr>
              <w:t>purposive</w:t>
            </w:r>
            <w:r w:rsidR="009938BF" w:rsidRPr="003F5B4D">
              <w:rPr>
                <w:rFonts w:ascii="Times New Roman" w:hAnsi="Times New Roman" w:cs="Times New Roman"/>
                <w:i/>
                <w:color w:val="FFFFFF" w:themeColor="background1"/>
                <w:sz w:val="20"/>
                <w:szCs w:val="20"/>
              </w:rPr>
              <w:t xml:space="preserve"> i</w:t>
            </w:r>
            <w:r w:rsidR="009938BF" w:rsidRPr="003F5B4D">
              <w:rPr>
                <w:rFonts w:ascii="Times New Roman" w:hAnsi="Times New Roman" w:cs="Times New Roman"/>
                <w:i/>
                <w:sz w:val="20"/>
                <w:szCs w:val="20"/>
              </w:rPr>
              <w:t>sampling</w:t>
            </w:r>
            <w:r w:rsidR="009938BF" w:rsidRPr="003F5B4D">
              <w:rPr>
                <w:rFonts w:ascii="Times New Roman" w:hAnsi="Times New Roman" w:cs="Times New Roman"/>
                <w:i/>
                <w:color w:val="FFFFFF" w:themeColor="background1"/>
                <w:sz w:val="20"/>
                <w:szCs w:val="20"/>
              </w:rPr>
              <w:t xml:space="preserve"> i</w:t>
            </w:r>
            <w:r w:rsidR="009938BF" w:rsidRPr="003F5B4D">
              <w:rPr>
                <w:rFonts w:ascii="Times New Roman" w:hAnsi="Times New Roman" w:cs="Times New Roman"/>
                <w:i/>
                <w:sz w:val="20"/>
                <w:szCs w:val="20"/>
              </w:rPr>
              <w:t>technique.</w:t>
            </w:r>
            <w:r w:rsidR="009938BF" w:rsidRPr="003F5B4D">
              <w:rPr>
                <w:rFonts w:ascii="Times New Roman" w:hAnsi="Times New Roman" w:cs="Times New Roman"/>
                <w:i/>
                <w:color w:val="FFFFFF" w:themeColor="background1"/>
                <w:sz w:val="20"/>
                <w:szCs w:val="20"/>
              </w:rPr>
              <w:t xml:space="preserve"> </w:t>
            </w:r>
            <w:proofErr w:type="gramStart"/>
            <w:r w:rsidR="009938BF" w:rsidRPr="003F5B4D">
              <w:rPr>
                <w:rFonts w:ascii="Times New Roman" w:hAnsi="Times New Roman" w:cs="Times New Roman"/>
                <w:i/>
                <w:color w:val="FFFFFF" w:themeColor="background1"/>
                <w:sz w:val="20"/>
                <w:szCs w:val="20"/>
              </w:rPr>
              <w:t>i</w:t>
            </w:r>
            <w:r w:rsidR="009938BF" w:rsidRPr="003F5B4D">
              <w:rPr>
                <w:rFonts w:ascii="Times New Roman" w:hAnsi="Times New Roman" w:cs="Times New Roman"/>
                <w:i/>
                <w:sz w:val="20"/>
                <w:szCs w:val="20"/>
              </w:rPr>
              <w:t>Panel</w:t>
            </w:r>
            <w:proofErr w:type="gramEnd"/>
            <w:r w:rsidR="009938BF" w:rsidRPr="003F5B4D">
              <w:rPr>
                <w:rFonts w:ascii="Times New Roman" w:hAnsi="Times New Roman" w:cs="Times New Roman"/>
                <w:i/>
                <w:color w:val="FFFFFF" w:themeColor="background1"/>
                <w:sz w:val="20"/>
                <w:szCs w:val="20"/>
              </w:rPr>
              <w:t xml:space="preserve"> i</w:t>
            </w:r>
            <w:r w:rsidR="009938BF" w:rsidRPr="003F5B4D">
              <w:rPr>
                <w:rFonts w:ascii="Times New Roman" w:hAnsi="Times New Roman" w:cs="Times New Roman"/>
                <w:i/>
                <w:sz w:val="20"/>
                <w:szCs w:val="20"/>
              </w:rPr>
              <w:t>data</w:t>
            </w:r>
            <w:r w:rsidR="009938BF" w:rsidRPr="003F5B4D">
              <w:rPr>
                <w:rFonts w:ascii="Times New Roman" w:hAnsi="Times New Roman" w:cs="Times New Roman"/>
                <w:i/>
                <w:color w:val="FFFFFF" w:themeColor="background1"/>
                <w:sz w:val="20"/>
                <w:szCs w:val="20"/>
              </w:rPr>
              <w:t xml:space="preserve"> i</w:t>
            </w:r>
            <w:r w:rsidR="009938BF" w:rsidRPr="003F5B4D">
              <w:rPr>
                <w:rFonts w:ascii="Times New Roman" w:hAnsi="Times New Roman" w:cs="Times New Roman"/>
                <w:i/>
                <w:sz w:val="20"/>
                <w:szCs w:val="20"/>
              </w:rPr>
              <w:t>were</w:t>
            </w:r>
            <w:r w:rsidR="009938BF" w:rsidRPr="003F5B4D">
              <w:rPr>
                <w:rFonts w:ascii="Times New Roman" w:hAnsi="Times New Roman" w:cs="Times New Roman"/>
                <w:i/>
                <w:color w:val="FFFFFF" w:themeColor="background1"/>
                <w:sz w:val="20"/>
                <w:szCs w:val="20"/>
              </w:rPr>
              <w:t xml:space="preserve"> i</w:t>
            </w:r>
            <w:r w:rsidR="009938BF" w:rsidRPr="003F5B4D">
              <w:rPr>
                <w:rFonts w:ascii="Times New Roman" w:hAnsi="Times New Roman" w:cs="Times New Roman"/>
                <w:i/>
                <w:sz w:val="20"/>
                <w:szCs w:val="20"/>
              </w:rPr>
              <w:t>analyzed</w:t>
            </w:r>
            <w:r w:rsidR="009938BF" w:rsidRPr="003F5B4D">
              <w:rPr>
                <w:rFonts w:ascii="Times New Roman" w:hAnsi="Times New Roman" w:cs="Times New Roman"/>
                <w:i/>
                <w:color w:val="FFFFFF" w:themeColor="background1"/>
                <w:sz w:val="20"/>
                <w:szCs w:val="20"/>
              </w:rPr>
              <w:t xml:space="preserve"> i</w:t>
            </w:r>
            <w:r w:rsidR="009938BF" w:rsidRPr="003F5B4D">
              <w:rPr>
                <w:rFonts w:ascii="Times New Roman" w:hAnsi="Times New Roman" w:cs="Times New Roman"/>
                <w:i/>
                <w:sz w:val="20"/>
                <w:szCs w:val="20"/>
              </w:rPr>
              <w:t>using</w:t>
            </w:r>
            <w:r w:rsidR="009938BF" w:rsidRPr="003F5B4D">
              <w:rPr>
                <w:rFonts w:ascii="Times New Roman" w:hAnsi="Times New Roman" w:cs="Times New Roman"/>
                <w:i/>
                <w:color w:val="FFFFFF" w:themeColor="background1"/>
                <w:sz w:val="20"/>
                <w:szCs w:val="20"/>
              </w:rPr>
              <w:t xml:space="preserve"> i</w:t>
            </w:r>
            <w:r w:rsidR="009938BF" w:rsidRPr="003F5B4D">
              <w:rPr>
                <w:rFonts w:ascii="Times New Roman" w:hAnsi="Times New Roman" w:cs="Times New Roman"/>
                <w:i/>
                <w:sz w:val="20"/>
                <w:szCs w:val="20"/>
              </w:rPr>
              <w:t>SPSS</w:t>
            </w:r>
            <w:r w:rsidR="009938BF" w:rsidRPr="003F5B4D">
              <w:rPr>
                <w:rFonts w:ascii="Times New Roman" w:hAnsi="Times New Roman" w:cs="Times New Roman"/>
                <w:i/>
                <w:color w:val="FFFFFF" w:themeColor="background1"/>
                <w:sz w:val="20"/>
                <w:szCs w:val="20"/>
              </w:rPr>
              <w:t xml:space="preserve"> i</w:t>
            </w:r>
            <w:r w:rsidR="009938BF" w:rsidRPr="003F5B4D">
              <w:rPr>
                <w:rFonts w:ascii="Times New Roman" w:hAnsi="Times New Roman" w:cs="Times New Roman"/>
                <w:i/>
                <w:sz w:val="20"/>
                <w:szCs w:val="20"/>
              </w:rPr>
              <w:t>25</w:t>
            </w:r>
            <w:r w:rsidR="009938BF" w:rsidRPr="003F5B4D">
              <w:rPr>
                <w:rFonts w:ascii="Times New Roman" w:hAnsi="Times New Roman" w:cs="Times New Roman"/>
                <w:i/>
                <w:color w:val="FFFFFF" w:themeColor="background1"/>
                <w:sz w:val="20"/>
                <w:szCs w:val="20"/>
              </w:rPr>
              <w:t xml:space="preserve"> i</w:t>
            </w:r>
            <w:r w:rsidR="009938BF" w:rsidRPr="003F5B4D">
              <w:rPr>
                <w:rFonts w:ascii="Times New Roman" w:hAnsi="Times New Roman" w:cs="Times New Roman"/>
                <w:i/>
                <w:sz w:val="20"/>
                <w:szCs w:val="20"/>
              </w:rPr>
              <w:t>with</w:t>
            </w:r>
            <w:r w:rsidR="009938BF" w:rsidRPr="003F5B4D">
              <w:rPr>
                <w:rFonts w:ascii="Times New Roman" w:hAnsi="Times New Roman" w:cs="Times New Roman"/>
                <w:i/>
                <w:color w:val="FFFFFF" w:themeColor="background1"/>
                <w:sz w:val="20"/>
                <w:szCs w:val="20"/>
              </w:rPr>
              <w:t xml:space="preserve"> i</w:t>
            </w:r>
            <w:r w:rsidR="009938BF" w:rsidRPr="003F5B4D">
              <w:rPr>
                <w:rFonts w:ascii="Times New Roman" w:hAnsi="Times New Roman" w:cs="Times New Roman"/>
                <w:i/>
                <w:sz w:val="20"/>
                <w:szCs w:val="20"/>
              </w:rPr>
              <w:t>an</w:t>
            </w:r>
            <w:r w:rsidR="009938BF" w:rsidRPr="003F5B4D">
              <w:rPr>
                <w:rFonts w:ascii="Times New Roman" w:hAnsi="Times New Roman" w:cs="Times New Roman"/>
                <w:i/>
                <w:color w:val="FFFFFF" w:themeColor="background1"/>
                <w:sz w:val="20"/>
                <w:szCs w:val="20"/>
              </w:rPr>
              <w:t xml:space="preserve"> i</w:t>
            </w:r>
            <w:r w:rsidR="009938BF" w:rsidRPr="003F5B4D">
              <w:rPr>
                <w:rFonts w:ascii="Times New Roman" w:hAnsi="Times New Roman" w:cs="Times New Roman"/>
                <w:i/>
                <w:sz w:val="20"/>
                <w:szCs w:val="20"/>
              </w:rPr>
              <w:t>associative</w:t>
            </w:r>
            <w:r w:rsidR="009938BF" w:rsidRPr="003F5B4D">
              <w:rPr>
                <w:rFonts w:ascii="Times New Roman" w:hAnsi="Times New Roman" w:cs="Times New Roman"/>
                <w:i/>
                <w:color w:val="FFFFFF" w:themeColor="background1"/>
                <w:sz w:val="20"/>
                <w:szCs w:val="20"/>
              </w:rPr>
              <w:t xml:space="preserve"> i</w:t>
            </w:r>
            <w:r w:rsidR="009938BF" w:rsidRPr="003F5B4D">
              <w:rPr>
                <w:rFonts w:ascii="Times New Roman" w:hAnsi="Times New Roman" w:cs="Times New Roman"/>
                <w:i/>
                <w:sz w:val="20"/>
                <w:szCs w:val="20"/>
              </w:rPr>
              <w:t>approach</w:t>
            </w:r>
            <w:r w:rsidR="009938BF" w:rsidRPr="003F5B4D">
              <w:rPr>
                <w:rFonts w:ascii="Times New Roman" w:hAnsi="Times New Roman" w:cs="Times New Roman"/>
                <w:i/>
                <w:color w:val="FFFFFF" w:themeColor="background1"/>
                <w:sz w:val="20"/>
                <w:szCs w:val="20"/>
              </w:rPr>
              <w:t xml:space="preserve"> i</w:t>
            </w:r>
            <w:r w:rsidR="009938BF" w:rsidRPr="003F5B4D">
              <w:rPr>
                <w:rFonts w:ascii="Times New Roman" w:hAnsi="Times New Roman" w:cs="Times New Roman"/>
                <w:i/>
                <w:sz w:val="20"/>
                <w:szCs w:val="20"/>
              </w:rPr>
              <w:t>to</w:t>
            </w:r>
            <w:r w:rsidR="009938BF" w:rsidRPr="003F5B4D">
              <w:rPr>
                <w:rFonts w:ascii="Times New Roman" w:hAnsi="Times New Roman" w:cs="Times New Roman"/>
                <w:i/>
                <w:color w:val="FFFFFF" w:themeColor="background1"/>
                <w:sz w:val="20"/>
                <w:szCs w:val="20"/>
              </w:rPr>
              <w:t xml:space="preserve"> i</w:t>
            </w:r>
            <w:r w:rsidR="009938BF" w:rsidRPr="003F5B4D">
              <w:rPr>
                <w:rFonts w:ascii="Times New Roman" w:hAnsi="Times New Roman" w:cs="Times New Roman"/>
                <w:i/>
                <w:sz w:val="20"/>
                <w:szCs w:val="20"/>
              </w:rPr>
              <w:t>obtain</w:t>
            </w:r>
            <w:r w:rsidR="009938BF" w:rsidRPr="003F5B4D">
              <w:rPr>
                <w:rFonts w:ascii="Times New Roman" w:hAnsi="Times New Roman" w:cs="Times New Roman"/>
                <w:i/>
                <w:color w:val="FFFFFF" w:themeColor="background1"/>
                <w:sz w:val="20"/>
                <w:szCs w:val="20"/>
              </w:rPr>
              <w:t xml:space="preserve"> i</w:t>
            </w:r>
            <w:r w:rsidR="009938BF" w:rsidRPr="003F5B4D">
              <w:rPr>
                <w:rFonts w:ascii="Times New Roman" w:hAnsi="Times New Roman" w:cs="Times New Roman"/>
                <w:i/>
                <w:sz w:val="20"/>
                <w:szCs w:val="20"/>
              </w:rPr>
              <w:t>good</w:t>
            </w:r>
            <w:r w:rsidR="009938BF" w:rsidRPr="003F5B4D">
              <w:rPr>
                <w:rFonts w:ascii="Times New Roman" w:hAnsi="Times New Roman" w:cs="Times New Roman"/>
                <w:i/>
                <w:color w:val="FFFFFF" w:themeColor="background1"/>
                <w:sz w:val="20"/>
                <w:szCs w:val="20"/>
              </w:rPr>
              <w:t xml:space="preserve"> i</w:t>
            </w:r>
            <w:r w:rsidR="009938BF" w:rsidRPr="003F5B4D">
              <w:rPr>
                <w:rFonts w:ascii="Times New Roman" w:hAnsi="Times New Roman" w:cs="Times New Roman"/>
                <w:i/>
                <w:sz w:val="20"/>
                <w:szCs w:val="20"/>
              </w:rPr>
              <w:t>regression</w:t>
            </w:r>
            <w:r w:rsidR="009938BF" w:rsidRPr="003F5B4D">
              <w:rPr>
                <w:rFonts w:ascii="Times New Roman" w:hAnsi="Times New Roman" w:cs="Times New Roman"/>
                <w:i/>
                <w:color w:val="FFFFFF" w:themeColor="background1"/>
                <w:sz w:val="20"/>
                <w:szCs w:val="20"/>
              </w:rPr>
              <w:t xml:space="preserve"> i</w:t>
            </w:r>
            <w:r w:rsidR="009938BF" w:rsidRPr="003F5B4D">
              <w:rPr>
                <w:rFonts w:ascii="Times New Roman" w:hAnsi="Times New Roman" w:cs="Times New Roman"/>
                <w:i/>
                <w:sz w:val="20"/>
                <w:szCs w:val="20"/>
              </w:rPr>
              <w:t>results.</w:t>
            </w:r>
            <w:r w:rsidR="009938BF" w:rsidRPr="003F5B4D">
              <w:rPr>
                <w:rFonts w:ascii="Times New Roman" w:hAnsi="Times New Roman" w:cs="Times New Roman"/>
                <w:i/>
                <w:color w:val="FFFFFF" w:themeColor="background1"/>
                <w:sz w:val="20"/>
                <w:szCs w:val="20"/>
              </w:rPr>
              <w:t xml:space="preserve"> </w:t>
            </w:r>
            <w:proofErr w:type="gramStart"/>
            <w:r w:rsidR="009938BF" w:rsidRPr="003F5B4D">
              <w:rPr>
                <w:rFonts w:ascii="Times New Roman" w:hAnsi="Times New Roman" w:cs="Times New Roman"/>
                <w:i/>
                <w:color w:val="FFFFFF" w:themeColor="background1"/>
                <w:sz w:val="20"/>
                <w:szCs w:val="20"/>
              </w:rPr>
              <w:t>i</w:t>
            </w:r>
            <w:r w:rsidR="009938BF" w:rsidRPr="003F5B4D">
              <w:rPr>
                <w:rFonts w:ascii="Times New Roman" w:hAnsi="Times New Roman" w:cs="Times New Roman"/>
                <w:i/>
                <w:sz w:val="20"/>
                <w:szCs w:val="20"/>
              </w:rPr>
              <w:t>From</w:t>
            </w:r>
            <w:proofErr w:type="gramEnd"/>
            <w:r w:rsidR="009938BF" w:rsidRPr="003F5B4D">
              <w:rPr>
                <w:rFonts w:ascii="Times New Roman" w:hAnsi="Times New Roman" w:cs="Times New Roman"/>
                <w:i/>
                <w:color w:val="FFFFFF" w:themeColor="background1"/>
                <w:sz w:val="20"/>
                <w:szCs w:val="20"/>
              </w:rPr>
              <w:t xml:space="preserve"> i</w:t>
            </w:r>
            <w:r w:rsidR="009938BF" w:rsidRPr="003F5B4D">
              <w:rPr>
                <w:rFonts w:ascii="Times New Roman" w:hAnsi="Times New Roman" w:cs="Times New Roman"/>
                <w:i/>
                <w:sz w:val="20"/>
                <w:szCs w:val="20"/>
              </w:rPr>
              <w:t>the</w:t>
            </w:r>
            <w:r w:rsidR="009938BF" w:rsidRPr="003F5B4D">
              <w:rPr>
                <w:rFonts w:ascii="Times New Roman" w:hAnsi="Times New Roman" w:cs="Times New Roman"/>
                <w:i/>
                <w:color w:val="FFFFFF" w:themeColor="background1"/>
                <w:sz w:val="20"/>
                <w:szCs w:val="20"/>
              </w:rPr>
              <w:t xml:space="preserve"> i</w:t>
            </w:r>
            <w:r w:rsidR="009938BF" w:rsidRPr="003F5B4D">
              <w:rPr>
                <w:rFonts w:ascii="Times New Roman" w:hAnsi="Times New Roman" w:cs="Times New Roman"/>
                <w:i/>
                <w:sz w:val="20"/>
                <w:szCs w:val="20"/>
              </w:rPr>
              <w:t>research</w:t>
            </w:r>
            <w:r w:rsidR="009938BF" w:rsidRPr="003F5B4D">
              <w:rPr>
                <w:rFonts w:ascii="Times New Roman" w:hAnsi="Times New Roman" w:cs="Times New Roman"/>
                <w:i/>
                <w:color w:val="FFFFFF" w:themeColor="background1"/>
                <w:sz w:val="20"/>
                <w:szCs w:val="20"/>
              </w:rPr>
              <w:t xml:space="preserve"> i</w:t>
            </w:r>
            <w:r w:rsidR="009938BF" w:rsidRPr="003F5B4D">
              <w:rPr>
                <w:rFonts w:ascii="Times New Roman" w:hAnsi="Times New Roman" w:cs="Times New Roman"/>
                <w:i/>
                <w:sz w:val="20"/>
                <w:szCs w:val="20"/>
              </w:rPr>
              <w:t>results,</w:t>
            </w:r>
            <w:r w:rsidR="009938BF" w:rsidRPr="003F5B4D">
              <w:rPr>
                <w:rFonts w:ascii="Times New Roman" w:hAnsi="Times New Roman" w:cs="Times New Roman"/>
                <w:i/>
                <w:color w:val="FFFFFF" w:themeColor="background1"/>
                <w:sz w:val="20"/>
                <w:szCs w:val="20"/>
              </w:rPr>
              <w:t xml:space="preserve"> i</w:t>
            </w:r>
            <w:r w:rsidR="009938BF" w:rsidRPr="003F5B4D">
              <w:rPr>
                <w:rFonts w:ascii="Times New Roman" w:hAnsi="Times New Roman" w:cs="Times New Roman"/>
                <w:i/>
                <w:sz w:val="20"/>
                <w:szCs w:val="20"/>
              </w:rPr>
              <w:t>it</w:t>
            </w:r>
            <w:r w:rsidR="009938BF" w:rsidRPr="003F5B4D">
              <w:rPr>
                <w:rFonts w:ascii="Times New Roman" w:hAnsi="Times New Roman" w:cs="Times New Roman"/>
                <w:i/>
                <w:color w:val="FFFFFF" w:themeColor="background1"/>
                <w:sz w:val="20"/>
                <w:szCs w:val="20"/>
              </w:rPr>
              <w:t xml:space="preserve"> i</w:t>
            </w:r>
            <w:r w:rsidR="009938BF" w:rsidRPr="003F5B4D">
              <w:rPr>
                <w:rFonts w:ascii="Times New Roman" w:hAnsi="Times New Roman" w:cs="Times New Roman"/>
                <w:i/>
                <w:sz w:val="20"/>
                <w:szCs w:val="20"/>
              </w:rPr>
              <w:t>can</w:t>
            </w:r>
            <w:r w:rsidR="009938BF" w:rsidRPr="003F5B4D">
              <w:rPr>
                <w:rFonts w:ascii="Times New Roman" w:hAnsi="Times New Roman" w:cs="Times New Roman"/>
                <w:i/>
                <w:color w:val="FFFFFF" w:themeColor="background1"/>
                <w:sz w:val="20"/>
                <w:szCs w:val="20"/>
              </w:rPr>
              <w:t xml:space="preserve"> i</w:t>
            </w:r>
            <w:r w:rsidR="009938BF" w:rsidRPr="003F5B4D">
              <w:rPr>
                <w:rFonts w:ascii="Times New Roman" w:hAnsi="Times New Roman" w:cs="Times New Roman"/>
                <w:i/>
                <w:sz w:val="20"/>
                <w:szCs w:val="20"/>
              </w:rPr>
              <w:t>be</w:t>
            </w:r>
            <w:r w:rsidR="009938BF" w:rsidRPr="003F5B4D">
              <w:rPr>
                <w:rFonts w:ascii="Times New Roman" w:hAnsi="Times New Roman" w:cs="Times New Roman"/>
                <w:i/>
                <w:color w:val="FFFFFF" w:themeColor="background1"/>
                <w:sz w:val="20"/>
                <w:szCs w:val="20"/>
              </w:rPr>
              <w:t xml:space="preserve"> i</w:t>
            </w:r>
            <w:r w:rsidR="009938BF" w:rsidRPr="003F5B4D">
              <w:rPr>
                <w:rFonts w:ascii="Times New Roman" w:hAnsi="Times New Roman" w:cs="Times New Roman"/>
                <w:i/>
                <w:sz w:val="20"/>
                <w:szCs w:val="20"/>
              </w:rPr>
              <w:t>seen</w:t>
            </w:r>
            <w:r w:rsidR="009938BF" w:rsidRPr="003F5B4D">
              <w:rPr>
                <w:rFonts w:ascii="Times New Roman" w:hAnsi="Times New Roman" w:cs="Times New Roman"/>
                <w:i/>
                <w:color w:val="FFFFFF" w:themeColor="background1"/>
                <w:sz w:val="20"/>
                <w:szCs w:val="20"/>
              </w:rPr>
              <w:t xml:space="preserve"> i</w:t>
            </w:r>
            <w:r w:rsidR="009938BF" w:rsidRPr="003F5B4D">
              <w:rPr>
                <w:rFonts w:ascii="Times New Roman" w:hAnsi="Times New Roman" w:cs="Times New Roman"/>
                <w:i/>
                <w:sz w:val="20"/>
                <w:szCs w:val="20"/>
              </w:rPr>
              <w:t>that</w:t>
            </w:r>
            <w:r w:rsidR="009938BF" w:rsidRPr="003F5B4D">
              <w:rPr>
                <w:rFonts w:ascii="Times New Roman" w:hAnsi="Times New Roman" w:cs="Times New Roman"/>
                <w:i/>
                <w:color w:val="FFFFFF" w:themeColor="background1"/>
                <w:sz w:val="20"/>
                <w:szCs w:val="20"/>
              </w:rPr>
              <w:t xml:space="preserve"> i</w:t>
            </w:r>
            <w:r w:rsidR="009938BF" w:rsidRPr="003F5B4D">
              <w:rPr>
                <w:rFonts w:ascii="Times New Roman" w:hAnsi="Times New Roman" w:cs="Times New Roman"/>
                <w:i/>
                <w:sz w:val="20"/>
                <w:szCs w:val="20"/>
              </w:rPr>
              <w:t>there</w:t>
            </w:r>
            <w:r w:rsidR="009938BF" w:rsidRPr="003F5B4D">
              <w:rPr>
                <w:rFonts w:ascii="Times New Roman" w:hAnsi="Times New Roman" w:cs="Times New Roman"/>
                <w:i/>
                <w:color w:val="FFFFFF" w:themeColor="background1"/>
                <w:sz w:val="20"/>
                <w:szCs w:val="20"/>
              </w:rPr>
              <w:t xml:space="preserve"> i</w:t>
            </w:r>
            <w:r w:rsidR="009938BF" w:rsidRPr="003F5B4D">
              <w:rPr>
                <w:rFonts w:ascii="Times New Roman" w:hAnsi="Times New Roman" w:cs="Times New Roman"/>
                <w:i/>
                <w:sz w:val="20"/>
                <w:szCs w:val="20"/>
              </w:rPr>
              <w:t>is</w:t>
            </w:r>
            <w:r w:rsidR="009938BF" w:rsidRPr="003F5B4D">
              <w:rPr>
                <w:rFonts w:ascii="Times New Roman" w:hAnsi="Times New Roman" w:cs="Times New Roman"/>
                <w:i/>
                <w:color w:val="FFFFFF" w:themeColor="background1"/>
                <w:sz w:val="20"/>
                <w:szCs w:val="20"/>
              </w:rPr>
              <w:t xml:space="preserve"> i</w:t>
            </w:r>
            <w:r w:rsidR="009938BF" w:rsidRPr="003F5B4D">
              <w:rPr>
                <w:rFonts w:ascii="Times New Roman" w:hAnsi="Times New Roman" w:cs="Times New Roman"/>
                <w:i/>
                <w:sz w:val="20"/>
                <w:szCs w:val="20"/>
              </w:rPr>
              <w:t>a</w:t>
            </w:r>
            <w:r w:rsidRPr="003F5B4D">
              <w:rPr>
                <w:rFonts w:ascii="Times New Roman" w:hAnsi="Times New Roman" w:cs="Times New Roman"/>
                <w:i/>
                <w:sz w:val="20"/>
                <w:szCs w:val="20"/>
              </w:rPr>
              <w:t xml:space="preserve"> combination of fundamental factors influencing stock price fluctuations. Significant positive correlation is shown by return on equity, </w:t>
            </w:r>
            <w:r w:rsidR="000F5386" w:rsidRPr="003F5B4D">
              <w:rPr>
                <w:rFonts w:ascii="Times New Roman" w:hAnsi="Times New Roman" w:cs="Times New Roman"/>
                <w:i/>
                <w:sz w:val="20"/>
                <w:szCs w:val="20"/>
              </w:rPr>
              <w:t>debt</w:t>
            </w:r>
            <w:r w:rsidR="000F5386" w:rsidRPr="003F5B4D">
              <w:rPr>
                <w:rFonts w:ascii="Times New Roman" w:hAnsi="Times New Roman" w:cs="Times New Roman"/>
                <w:i/>
                <w:color w:val="FFFFFF" w:themeColor="background1"/>
                <w:sz w:val="20"/>
                <w:szCs w:val="20"/>
              </w:rPr>
              <w:t xml:space="preserve"> i</w:t>
            </w:r>
            <w:r w:rsidR="000F5386" w:rsidRPr="003F5B4D">
              <w:rPr>
                <w:rFonts w:ascii="Times New Roman" w:hAnsi="Times New Roman" w:cs="Times New Roman"/>
                <w:i/>
                <w:sz w:val="20"/>
                <w:szCs w:val="20"/>
              </w:rPr>
              <w:t>to</w:t>
            </w:r>
            <w:r w:rsidR="000F5386" w:rsidRPr="003F5B4D">
              <w:rPr>
                <w:rFonts w:ascii="Times New Roman" w:hAnsi="Times New Roman" w:cs="Times New Roman"/>
                <w:i/>
                <w:color w:val="FFFFFF" w:themeColor="background1"/>
                <w:sz w:val="20"/>
                <w:szCs w:val="20"/>
              </w:rPr>
              <w:t xml:space="preserve"> i</w:t>
            </w:r>
            <w:r w:rsidR="000F5386" w:rsidRPr="003F5B4D">
              <w:rPr>
                <w:rFonts w:ascii="Times New Roman" w:hAnsi="Times New Roman" w:cs="Times New Roman"/>
                <w:i/>
                <w:sz w:val="20"/>
                <w:szCs w:val="20"/>
              </w:rPr>
              <w:t>equity</w:t>
            </w:r>
            <w:r w:rsidR="000F5386" w:rsidRPr="003F5B4D">
              <w:rPr>
                <w:rFonts w:ascii="Times New Roman" w:hAnsi="Times New Roman" w:cs="Times New Roman"/>
                <w:i/>
                <w:color w:val="FFFFFF" w:themeColor="background1"/>
                <w:sz w:val="20"/>
                <w:szCs w:val="20"/>
              </w:rPr>
              <w:t xml:space="preserve"> i</w:t>
            </w:r>
            <w:r w:rsidR="000F5386" w:rsidRPr="003F5B4D">
              <w:rPr>
                <w:rFonts w:ascii="Times New Roman" w:hAnsi="Times New Roman" w:cs="Times New Roman"/>
                <w:i/>
                <w:sz w:val="20"/>
                <w:szCs w:val="20"/>
              </w:rPr>
              <w:t>ratio</w:t>
            </w:r>
            <w:r w:rsidR="000F5386" w:rsidRPr="003F5B4D">
              <w:rPr>
                <w:rFonts w:ascii="Times New Roman" w:hAnsi="Times New Roman" w:cs="Times New Roman"/>
                <w:i/>
                <w:color w:val="FFFFFF" w:themeColor="background1"/>
                <w:sz w:val="20"/>
                <w:szCs w:val="20"/>
              </w:rPr>
              <w:t xml:space="preserve"> i</w:t>
            </w:r>
            <w:r w:rsidR="000F5386" w:rsidRPr="003F5B4D">
              <w:rPr>
                <w:rFonts w:ascii="Times New Roman" w:hAnsi="Times New Roman" w:cs="Times New Roman"/>
                <w:i/>
                <w:sz w:val="20"/>
                <w:szCs w:val="20"/>
              </w:rPr>
              <w:t>and</w:t>
            </w:r>
            <w:r w:rsidR="000F5386" w:rsidRPr="003F5B4D">
              <w:rPr>
                <w:rFonts w:ascii="Times New Roman" w:hAnsi="Times New Roman" w:cs="Times New Roman"/>
                <w:i/>
                <w:color w:val="FFFFFF" w:themeColor="background1"/>
                <w:sz w:val="20"/>
                <w:szCs w:val="20"/>
              </w:rPr>
              <w:t xml:space="preserve"> i</w:t>
            </w:r>
            <w:r w:rsidR="000F5386" w:rsidRPr="003F5B4D">
              <w:rPr>
                <w:rFonts w:ascii="Times New Roman" w:hAnsi="Times New Roman" w:cs="Times New Roman"/>
                <w:i/>
                <w:sz w:val="20"/>
                <w:szCs w:val="20"/>
              </w:rPr>
              <w:t>price</w:t>
            </w:r>
            <w:r w:rsidR="000F5386" w:rsidRPr="003F5B4D">
              <w:rPr>
                <w:rFonts w:ascii="Times New Roman" w:hAnsi="Times New Roman" w:cs="Times New Roman"/>
                <w:i/>
                <w:color w:val="FFFFFF" w:themeColor="background1"/>
                <w:sz w:val="20"/>
                <w:szCs w:val="20"/>
              </w:rPr>
              <w:t xml:space="preserve"> i</w:t>
            </w:r>
            <w:r w:rsidR="000F5386" w:rsidRPr="003F5B4D">
              <w:rPr>
                <w:rFonts w:ascii="Times New Roman" w:hAnsi="Times New Roman" w:cs="Times New Roman"/>
                <w:i/>
                <w:sz w:val="20"/>
                <w:szCs w:val="20"/>
              </w:rPr>
              <w:t>to</w:t>
            </w:r>
            <w:r w:rsidR="000F5386" w:rsidRPr="003F5B4D">
              <w:rPr>
                <w:rFonts w:ascii="Times New Roman" w:hAnsi="Times New Roman" w:cs="Times New Roman"/>
                <w:i/>
                <w:color w:val="FFFFFF" w:themeColor="background1"/>
                <w:sz w:val="20"/>
                <w:szCs w:val="20"/>
              </w:rPr>
              <w:t xml:space="preserve"> i</w:t>
            </w:r>
            <w:r w:rsidR="000F5386" w:rsidRPr="003F5B4D">
              <w:rPr>
                <w:rFonts w:ascii="Times New Roman" w:hAnsi="Times New Roman" w:cs="Times New Roman"/>
                <w:i/>
                <w:sz w:val="20"/>
                <w:szCs w:val="20"/>
              </w:rPr>
              <w:t>book</w:t>
            </w:r>
            <w:r w:rsidR="000F5386" w:rsidRPr="003F5B4D">
              <w:rPr>
                <w:rFonts w:ascii="Times New Roman" w:hAnsi="Times New Roman" w:cs="Times New Roman"/>
                <w:i/>
                <w:color w:val="FFFFFF" w:themeColor="background1"/>
                <w:sz w:val="20"/>
                <w:szCs w:val="20"/>
              </w:rPr>
              <w:t xml:space="preserve"> i</w:t>
            </w:r>
            <w:r w:rsidR="000F5386" w:rsidRPr="003F5B4D">
              <w:rPr>
                <w:rFonts w:ascii="Times New Roman" w:hAnsi="Times New Roman" w:cs="Times New Roman"/>
                <w:i/>
                <w:sz w:val="20"/>
                <w:szCs w:val="20"/>
              </w:rPr>
              <w:t>value</w:t>
            </w:r>
            <w:r w:rsidR="000F5386" w:rsidRPr="003F5B4D">
              <w:rPr>
                <w:rFonts w:ascii="Times New Roman" w:hAnsi="Times New Roman" w:cs="Times New Roman"/>
                <w:i/>
                <w:color w:val="FFFFFF" w:themeColor="background1"/>
                <w:sz w:val="20"/>
                <w:szCs w:val="20"/>
              </w:rPr>
              <w:t xml:space="preserve"> i</w:t>
            </w:r>
            <w:r w:rsidR="000F5386" w:rsidRPr="003F5B4D">
              <w:rPr>
                <w:rFonts w:ascii="Times New Roman" w:hAnsi="Times New Roman" w:cs="Times New Roman"/>
                <w:i/>
                <w:sz w:val="20"/>
                <w:szCs w:val="20"/>
              </w:rPr>
              <w:t>to</w:t>
            </w:r>
            <w:r w:rsidR="000F5386" w:rsidRPr="003F5B4D">
              <w:rPr>
                <w:rFonts w:ascii="Times New Roman" w:hAnsi="Times New Roman" w:cs="Times New Roman"/>
                <w:i/>
                <w:color w:val="FFFFFF" w:themeColor="background1"/>
                <w:sz w:val="20"/>
                <w:szCs w:val="20"/>
              </w:rPr>
              <w:t xml:space="preserve"> i</w:t>
            </w:r>
            <w:r w:rsidR="000F5386" w:rsidRPr="003F5B4D">
              <w:rPr>
                <w:rFonts w:ascii="Times New Roman" w:hAnsi="Times New Roman" w:cs="Times New Roman"/>
                <w:i/>
                <w:sz w:val="20"/>
                <w:szCs w:val="20"/>
              </w:rPr>
              <w:t>changes</w:t>
            </w:r>
            <w:r w:rsidR="000F5386" w:rsidRPr="003F5B4D">
              <w:rPr>
                <w:rFonts w:ascii="Times New Roman" w:hAnsi="Times New Roman" w:cs="Times New Roman"/>
                <w:i/>
                <w:color w:val="FFFFFF" w:themeColor="background1"/>
                <w:sz w:val="20"/>
                <w:szCs w:val="20"/>
              </w:rPr>
              <w:t xml:space="preserve"> i</w:t>
            </w:r>
            <w:r w:rsidR="000F5386" w:rsidRPr="003F5B4D">
              <w:rPr>
                <w:rFonts w:ascii="Times New Roman" w:hAnsi="Times New Roman" w:cs="Times New Roman"/>
                <w:i/>
                <w:sz w:val="20"/>
                <w:szCs w:val="20"/>
              </w:rPr>
              <w:t>in</w:t>
            </w:r>
            <w:r w:rsidR="000F5386" w:rsidRPr="003F5B4D">
              <w:rPr>
                <w:rFonts w:ascii="Times New Roman" w:hAnsi="Times New Roman" w:cs="Times New Roman"/>
                <w:i/>
                <w:color w:val="FFFFFF" w:themeColor="background1"/>
                <w:sz w:val="20"/>
                <w:szCs w:val="20"/>
              </w:rPr>
              <w:t xml:space="preserve"> i</w:t>
            </w:r>
            <w:r w:rsidR="000F5386" w:rsidRPr="003F5B4D">
              <w:rPr>
                <w:rFonts w:ascii="Times New Roman" w:hAnsi="Times New Roman" w:cs="Times New Roman"/>
                <w:i/>
                <w:sz w:val="20"/>
                <w:szCs w:val="20"/>
              </w:rPr>
              <w:t>stock</w:t>
            </w:r>
            <w:r w:rsidR="000F5386" w:rsidRPr="003F5B4D">
              <w:rPr>
                <w:rFonts w:ascii="Times New Roman" w:hAnsi="Times New Roman" w:cs="Times New Roman"/>
                <w:i/>
                <w:color w:val="FFFFFF" w:themeColor="background1"/>
                <w:sz w:val="20"/>
                <w:szCs w:val="20"/>
              </w:rPr>
              <w:t xml:space="preserve"> i</w:t>
            </w:r>
            <w:r w:rsidR="000F5386" w:rsidRPr="003F5B4D">
              <w:rPr>
                <w:rFonts w:ascii="Times New Roman" w:hAnsi="Times New Roman" w:cs="Times New Roman"/>
                <w:i/>
                <w:sz w:val="20"/>
                <w:szCs w:val="20"/>
              </w:rPr>
              <w:t>prices.</w:t>
            </w:r>
          </w:p>
          <w:p w:rsidR="003F5B4D" w:rsidRPr="003F5B4D" w:rsidRDefault="003F5B4D" w:rsidP="003F5B4D">
            <w:pPr>
              <w:ind w:right="96"/>
              <w:jc w:val="both"/>
              <w:rPr>
                <w:rFonts w:ascii="Times New Roman" w:hAnsi="Times New Roman" w:cs="Times New Roman"/>
                <w:i/>
                <w:sz w:val="20"/>
                <w:szCs w:val="20"/>
              </w:rPr>
            </w:pPr>
          </w:p>
          <w:p w:rsidR="008A43E0" w:rsidRPr="003F5B4D" w:rsidRDefault="000F5386" w:rsidP="003F5B4D">
            <w:pPr>
              <w:rPr>
                <w:rFonts w:ascii="Times New Roman" w:hAnsi="Times New Roman" w:cs="Times New Roman"/>
                <w:sz w:val="20"/>
                <w:szCs w:val="20"/>
              </w:rPr>
            </w:pPr>
            <w:r w:rsidRPr="003F5B4D">
              <w:rPr>
                <w:rFonts w:ascii="Times New Roman" w:hAnsi="Times New Roman" w:cs="Times New Roman"/>
                <w:b/>
                <w:bCs/>
                <w:i/>
                <w:sz w:val="20"/>
                <w:szCs w:val="20"/>
              </w:rPr>
              <w:t>Keyword</w:t>
            </w:r>
            <w:r w:rsidRPr="003F5B4D">
              <w:rPr>
                <w:rFonts w:ascii="Times New Roman" w:hAnsi="Times New Roman" w:cs="Times New Roman"/>
                <w:b/>
                <w:bCs/>
                <w:i/>
                <w:spacing w:val="-2"/>
                <w:sz w:val="20"/>
                <w:szCs w:val="20"/>
              </w:rPr>
              <w:t>s</w:t>
            </w:r>
            <w:r w:rsidRPr="003F5B4D">
              <w:rPr>
                <w:rFonts w:ascii="Times New Roman" w:hAnsi="Times New Roman" w:cs="Times New Roman"/>
                <w:sz w:val="20"/>
                <w:szCs w:val="20"/>
              </w:rPr>
              <w:t>:</w:t>
            </w:r>
            <w:r w:rsidRPr="003F5B4D">
              <w:rPr>
                <w:rFonts w:ascii="Times New Roman" w:hAnsi="Times New Roman" w:cs="Times New Roman"/>
                <w:i/>
                <w:color w:val="FFFFFF" w:themeColor="background1"/>
                <w:sz w:val="20"/>
                <w:szCs w:val="20"/>
              </w:rPr>
              <w:t xml:space="preserve"> i</w:t>
            </w:r>
            <w:r w:rsidRPr="003F5B4D">
              <w:rPr>
                <w:rFonts w:ascii="Times New Roman" w:hAnsi="Times New Roman" w:cs="Times New Roman"/>
                <w:b/>
                <w:i/>
                <w:sz w:val="20"/>
                <w:szCs w:val="20"/>
              </w:rPr>
              <w:t>Return</w:t>
            </w:r>
            <w:r w:rsidRPr="003F5B4D">
              <w:rPr>
                <w:rFonts w:ascii="Times New Roman" w:hAnsi="Times New Roman" w:cs="Times New Roman"/>
                <w:b/>
                <w:i/>
                <w:color w:val="FFFFFF" w:themeColor="background1"/>
                <w:sz w:val="20"/>
                <w:szCs w:val="20"/>
              </w:rPr>
              <w:t xml:space="preserve"> i</w:t>
            </w:r>
            <w:r w:rsidRPr="003F5B4D">
              <w:rPr>
                <w:rFonts w:ascii="Times New Roman" w:hAnsi="Times New Roman" w:cs="Times New Roman"/>
                <w:b/>
                <w:i/>
                <w:sz w:val="20"/>
                <w:szCs w:val="20"/>
              </w:rPr>
              <w:t>on</w:t>
            </w:r>
            <w:r w:rsidRPr="003F5B4D">
              <w:rPr>
                <w:rFonts w:ascii="Times New Roman" w:hAnsi="Times New Roman" w:cs="Times New Roman"/>
                <w:b/>
                <w:i/>
                <w:color w:val="FFFFFF" w:themeColor="background1"/>
                <w:sz w:val="20"/>
                <w:szCs w:val="20"/>
              </w:rPr>
              <w:t xml:space="preserve"> i</w:t>
            </w:r>
            <w:r w:rsidRPr="003F5B4D">
              <w:rPr>
                <w:rFonts w:ascii="Times New Roman" w:hAnsi="Times New Roman" w:cs="Times New Roman"/>
                <w:b/>
                <w:i/>
                <w:sz w:val="20"/>
                <w:szCs w:val="20"/>
              </w:rPr>
              <w:t>equity,</w:t>
            </w:r>
            <w:r w:rsidRPr="003F5B4D">
              <w:rPr>
                <w:rFonts w:ascii="Times New Roman" w:hAnsi="Times New Roman" w:cs="Times New Roman"/>
                <w:b/>
                <w:i/>
                <w:color w:val="FFFFFF" w:themeColor="background1"/>
                <w:sz w:val="20"/>
                <w:szCs w:val="20"/>
              </w:rPr>
              <w:t xml:space="preserve"> i</w:t>
            </w:r>
            <w:r w:rsidRPr="003F5B4D">
              <w:rPr>
                <w:rFonts w:ascii="Times New Roman" w:hAnsi="Times New Roman" w:cs="Times New Roman"/>
                <w:b/>
                <w:i/>
                <w:sz w:val="20"/>
                <w:szCs w:val="20"/>
              </w:rPr>
              <w:t>debt</w:t>
            </w:r>
            <w:r w:rsidRPr="003F5B4D">
              <w:rPr>
                <w:rFonts w:ascii="Times New Roman" w:hAnsi="Times New Roman" w:cs="Times New Roman"/>
                <w:b/>
                <w:i/>
                <w:color w:val="FFFFFF" w:themeColor="background1"/>
                <w:sz w:val="20"/>
                <w:szCs w:val="20"/>
              </w:rPr>
              <w:t xml:space="preserve"> i</w:t>
            </w:r>
            <w:r w:rsidRPr="003F5B4D">
              <w:rPr>
                <w:rFonts w:ascii="Times New Roman" w:hAnsi="Times New Roman" w:cs="Times New Roman"/>
                <w:b/>
                <w:i/>
                <w:sz w:val="20"/>
                <w:szCs w:val="20"/>
              </w:rPr>
              <w:t>to</w:t>
            </w:r>
            <w:r w:rsidRPr="003F5B4D">
              <w:rPr>
                <w:rFonts w:ascii="Times New Roman" w:hAnsi="Times New Roman" w:cs="Times New Roman"/>
                <w:b/>
                <w:i/>
                <w:color w:val="FFFFFF" w:themeColor="background1"/>
                <w:sz w:val="20"/>
                <w:szCs w:val="20"/>
              </w:rPr>
              <w:t xml:space="preserve"> i</w:t>
            </w:r>
            <w:r w:rsidRPr="003F5B4D">
              <w:rPr>
                <w:rFonts w:ascii="Times New Roman" w:hAnsi="Times New Roman" w:cs="Times New Roman"/>
                <w:b/>
                <w:i/>
                <w:sz w:val="20"/>
                <w:szCs w:val="20"/>
              </w:rPr>
              <w:t>equity</w:t>
            </w:r>
            <w:r w:rsidRPr="003F5B4D">
              <w:rPr>
                <w:rFonts w:ascii="Times New Roman" w:hAnsi="Times New Roman" w:cs="Times New Roman"/>
                <w:b/>
                <w:i/>
                <w:color w:val="FFFFFF" w:themeColor="background1"/>
                <w:sz w:val="20"/>
                <w:szCs w:val="20"/>
              </w:rPr>
              <w:t xml:space="preserve"> i</w:t>
            </w:r>
            <w:r w:rsidRPr="003F5B4D">
              <w:rPr>
                <w:rFonts w:ascii="Times New Roman" w:hAnsi="Times New Roman" w:cs="Times New Roman"/>
                <w:b/>
                <w:i/>
                <w:sz w:val="20"/>
                <w:szCs w:val="20"/>
              </w:rPr>
              <w:t>ratio,price</w:t>
            </w:r>
            <w:r w:rsidRPr="003F5B4D">
              <w:rPr>
                <w:rFonts w:ascii="Times New Roman" w:hAnsi="Times New Roman" w:cs="Times New Roman"/>
                <w:b/>
                <w:i/>
                <w:color w:val="FFFFFF" w:themeColor="background1"/>
                <w:sz w:val="20"/>
                <w:szCs w:val="20"/>
              </w:rPr>
              <w:t xml:space="preserve"> i</w:t>
            </w:r>
            <w:r w:rsidRPr="003F5B4D">
              <w:rPr>
                <w:rFonts w:ascii="Times New Roman" w:hAnsi="Times New Roman" w:cs="Times New Roman"/>
                <w:b/>
                <w:i/>
                <w:sz w:val="20"/>
                <w:szCs w:val="20"/>
              </w:rPr>
              <w:t>to</w:t>
            </w:r>
            <w:r w:rsidRPr="003F5B4D">
              <w:rPr>
                <w:rFonts w:ascii="Times New Roman" w:hAnsi="Times New Roman" w:cs="Times New Roman"/>
                <w:b/>
                <w:i/>
                <w:color w:val="FFFFFF" w:themeColor="background1"/>
                <w:sz w:val="20"/>
                <w:szCs w:val="20"/>
              </w:rPr>
              <w:t xml:space="preserve"> i</w:t>
            </w:r>
            <w:r w:rsidRPr="003F5B4D">
              <w:rPr>
                <w:rFonts w:ascii="Times New Roman" w:hAnsi="Times New Roman" w:cs="Times New Roman"/>
                <w:b/>
                <w:i/>
                <w:sz w:val="20"/>
                <w:szCs w:val="20"/>
              </w:rPr>
              <w:t>book</w:t>
            </w:r>
            <w:r w:rsidRPr="003F5B4D">
              <w:rPr>
                <w:rFonts w:ascii="Times New Roman" w:hAnsi="Times New Roman" w:cs="Times New Roman"/>
                <w:b/>
                <w:i/>
                <w:color w:val="FFFFFF" w:themeColor="background1"/>
                <w:sz w:val="20"/>
                <w:szCs w:val="20"/>
              </w:rPr>
              <w:t xml:space="preserve"> i</w:t>
            </w:r>
            <w:r w:rsidRPr="003F5B4D">
              <w:rPr>
                <w:rFonts w:ascii="Times New Roman" w:hAnsi="Times New Roman" w:cs="Times New Roman"/>
                <w:b/>
                <w:i/>
                <w:sz w:val="20"/>
                <w:szCs w:val="20"/>
              </w:rPr>
              <w:t>value,</w:t>
            </w:r>
            <w:r w:rsidRPr="003F5B4D">
              <w:rPr>
                <w:rFonts w:ascii="Times New Roman" w:hAnsi="Times New Roman" w:cs="Times New Roman"/>
                <w:b/>
                <w:i/>
                <w:color w:val="FFFFFF" w:themeColor="background1"/>
                <w:sz w:val="20"/>
                <w:szCs w:val="20"/>
              </w:rPr>
              <w:t xml:space="preserve"> i</w:t>
            </w:r>
            <w:r w:rsidRPr="003F5B4D">
              <w:rPr>
                <w:rFonts w:ascii="Times New Roman" w:hAnsi="Times New Roman" w:cs="Times New Roman"/>
                <w:b/>
                <w:i/>
                <w:sz w:val="20"/>
                <w:szCs w:val="20"/>
              </w:rPr>
              <w:t>stock</w:t>
            </w:r>
            <w:r w:rsidRPr="003F5B4D">
              <w:rPr>
                <w:rFonts w:ascii="Times New Roman" w:hAnsi="Times New Roman" w:cs="Times New Roman"/>
                <w:b/>
                <w:i/>
                <w:color w:val="FFFFFF" w:themeColor="background1"/>
                <w:sz w:val="20"/>
                <w:szCs w:val="20"/>
              </w:rPr>
              <w:t xml:space="preserve"> i</w:t>
            </w:r>
            <w:r w:rsidRPr="003F5B4D">
              <w:rPr>
                <w:rFonts w:ascii="Times New Roman" w:hAnsi="Times New Roman" w:cs="Times New Roman"/>
                <w:b/>
                <w:i/>
                <w:sz w:val="20"/>
                <w:szCs w:val="20"/>
              </w:rPr>
              <w:t>price,</w:t>
            </w:r>
            <w:r w:rsidRPr="003F5B4D">
              <w:rPr>
                <w:rFonts w:ascii="Times New Roman" w:hAnsi="Times New Roman" w:cs="Times New Roman"/>
                <w:b/>
                <w:i/>
                <w:color w:val="FFFFFF" w:themeColor="background1"/>
                <w:sz w:val="20"/>
                <w:szCs w:val="20"/>
              </w:rPr>
              <w:t xml:space="preserve"> i</w:t>
            </w:r>
            <w:r w:rsidRPr="003F5B4D">
              <w:rPr>
                <w:rFonts w:ascii="Times New Roman" w:hAnsi="Times New Roman" w:cs="Times New Roman"/>
                <w:b/>
                <w:i/>
                <w:sz w:val="20"/>
                <w:szCs w:val="20"/>
              </w:rPr>
              <w:t>capital</w:t>
            </w:r>
            <w:r w:rsidRPr="003F5B4D">
              <w:rPr>
                <w:rFonts w:ascii="Times New Roman" w:hAnsi="Times New Roman" w:cs="Times New Roman"/>
                <w:b/>
                <w:i/>
                <w:color w:val="FFFFFF" w:themeColor="background1"/>
                <w:sz w:val="20"/>
                <w:szCs w:val="20"/>
              </w:rPr>
              <w:t xml:space="preserve"> i</w:t>
            </w:r>
            <w:r w:rsidRPr="003F5B4D">
              <w:rPr>
                <w:rFonts w:ascii="Times New Roman" w:hAnsi="Times New Roman" w:cs="Times New Roman"/>
                <w:b/>
                <w:i/>
                <w:sz w:val="20"/>
                <w:szCs w:val="20"/>
              </w:rPr>
              <w:t>market</w:t>
            </w:r>
          </w:p>
        </w:tc>
      </w:tr>
      <w:tr w:rsidR="001971E5" w:rsidRPr="00BA4D2C" w:rsidTr="00E220F2">
        <w:tc>
          <w:tcPr>
            <w:tcW w:w="9712" w:type="dxa"/>
          </w:tcPr>
          <w:p w:rsidR="008A43E0" w:rsidRPr="00BA4D2C" w:rsidRDefault="008A43E0" w:rsidP="008A43E0">
            <w:pPr>
              <w:ind w:right="96"/>
              <w:jc w:val="center"/>
              <w:rPr>
                <w:rFonts w:ascii="Times New Roman" w:hAnsi="Times New Roman" w:cs="Times New Roman"/>
                <w:b/>
                <w:bCs/>
                <w:i/>
                <w:sz w:val="24"/>
                <w:szCs w:val="21"/>
              </w:rPr>
            </w:pPr>
          </w:p>
        </w:tc>
      </w:tr>
      <w:tr w:rsidR="001971E5" w:rsidRPr="00BA4D2C" w:rsidTr="00E220F2">
        <w:tc>
          <w:tcPr>
            <w:tcW w:w="9712" w:type="dxa"/>
          </w:tcPr>
          <w:p w:rsidR="008A43E0" w:rsidRPr="00050FCB" w:rsidRDefault="008A43E0" w:rsidP="008A43E0">
            <w:pPr>
              <w:ind w:right="96"/>
              <w:jc w:val="center"/>
              <w:rPr>
                <w:rFonts w:ascii="Times New Roman" w:hAnsi="Times New Roman" w:cs="Times New Roman"/>
                <w:sz w:val="24"/>
                <w:szCs w:val="24"/>
              </w:rPr>
            </w:pPr>
            <w:r w:rsidRPr="00050FCB">
              <w:rPr>
                <w:rFonts w:ascii="Times New Roman" w:hAnsi="Times New Roman" w:cs="Times New Roman"/>
                <w:b/>
                <w:bCs/>
                <w:i/>
                <w:sz w:val="24"/>
                <w:szCs w:val="24"/>
              </w:rPr>
              <w:t>Abs</w:t>
            </w:r>
            <w:r w:rsidRPr="00050FCB">
              <w:rPr>
                <w:rFonts w:ascii="Times New Roman" w:hAnsi="Times New Roman" w:cs="Times New Roman"/>
                <w:b/>
                <w:bCs/>
                <w:i/>
                <w:spacing w:val="1"/>
                <w:sz w:val="24"/>
                <w:szCs w:val="24"/>
              </w:rPr>
              <w:t>t</w:t>
            </w:r>
            <w:r w:rsidRPr="00050FCB">
              <w:rPr>
                <w:rFonts w:ascii="Times New Roman" w:hAnsi="Times New Roman" w:cs="Times New Roman"/>
                <w:b/>
                <w:bCs/>
                <w:i/>
                <w:sz w:val="24"/>
                <w:szCs w:val="24"/>
              </w:rPr>
              <w:t>r</w:t>
            </w:r>
            <w:r w:rsidRPr="00050FCB">
              <w:rPr>
                <w:rFonts w:ascii="Times New Roman" w:hAnsi="Times New Roman" w:cs="Times New Roman"/>
                <w:b/>
                <w:bCs/>
                <w:i/>
                <w:spacing w:val="-2"/>
                <w:sz w:val="24"/>
                <w:szCs w:val="24"/>
              </w:rPr>
              <w:t>ak</w:t>
            </w:r>
          </w:p>
          <w:p w:rsidR="00050FCB" w:rsidRDefault="00050FCB" w:rsidP="003F5B4D">
            <w:pPr>
              <w:jc w:val="both"/>
              <w:rPr>
                <w:rFonts w:ascii="Times New Roman" w:hAnsi="Times New Roman" w:cs="Times New Roman"/>
                <w:sz w:val="20"/>
                <w:szCs w:val="20"/>
              </w:rPr>
            </w:pPr>
            <w:r w:rsidRPr="003F5B4D">
              <w:rPr>
                <w:rFonts w:ascii="Times New Roman" w:hAnsi="Times New Roman" w:cs="Times New Roman"/>
                <w:sz w:val="20"/>
                <w:szCs w:val="20"/>
              </w:rPr>
              <w:t xml:space="preserve">Penelitian ini </w:t>
            </w:r>
            <w:r w:rsidR="00AA3351" w:rsidRPr="003F5B4D">
              <w:rPr>
                <w:rFonts w:ascii="Times New Roman" w:hAnsi="Times New Roman" w:cs="Times New Roman"/>
                <w:sz w:val="20"/>
                <w:szCs w:val="20"/>
              </w:rPr>
              <w:t>bertujuan</w:t>
            </w:r>
            <w:r w:rsidR="00AA3351" w:rsidRPr="003F5B4D">
              <w:rPr>
                <w:rFonts w:ascii="Times New Roman" w:hAnsi="Times New Roman" w:cs="Times New Roman"/>
                <w:color w:val="FFFFFF" w:themeColor="background1"/>
                <w:sz w:val="20"/>
                <w:szCs w:val="20"/>
              </w:rPr>
              <w:t xml:space="preserve"> i</w:t>
            </w:r>
            <w:r w:rsidR="00AA3351" w:rsidRPr="003F5B4D">
              <w:rPr>
                <w:rFonts w:ascii="Times New Roman" w:hAnsi="Times New Roman" w:cs="Times New Roman"/>
                <w:sz w:val="20"/>
                <w:szCs w:val="20"/>
              </w:rPr>
              <w:t>menganalisis</w:t>
            </w:r>
            <w:r w:rsidR="00AA3351" w:rsidRPr="003F5B4D">
              <w:rPr>
                <w:rFonts w:ascii="Times New Roman" w:hAnsi="Times New Roman" w:cs="Times New Roman"/>
                <w:color w:val="FFFFFF" w:themeColor="background1"/>
                <w:sz w:val="20"/>
                <w:szCs w:val="20"/>
              </w:rPr>
              <w:t xml:space="preserve"> i</w:t>
            </w:r>
            <w:r w:rsidR="00AA3351" w:rsidRPr="003F5B4D">
              <w:rPr>
                <w:rFonts w:ascii="Times New Roman" w:hAnsi="Times New Roman" w:cs="Times New Roman"/>
                <w:sz w:val="20"/>
                <w:szCs w:val="20"/>
              </w:rPr>
              <w:t>pengaruh</w:t>
            </w:r>
            <w:r w:rsidR="00AA3351" w:rsidRPr="003F5B4D">
              <w:rPr>
                <w:rFonts w:ascii="Times New Roman" w:hAnsi="Times New Roman" w:cs="Times New Roman"/>
                <w:color w:val="FFFFFF" w:themeColor="background1"/>
                <w:sz w:val="20"/>
                <w:szCs w:val="20"/>
              </w:rPr>
              <w:t xml:space="preserve"> i</w:t>
            </w:r>
            <w:r w:rsidR="00AA3351" w:rsidRPr="003F5B4D">
              <w:rPr>
                <w:rFonts w:ascii="Times New Roman" w:hAnsi="Times New Roman" w:cs="Times New Roman"/>
                <w:sz w:val="20"/>
                <w:szCs w:val="20"/>
              </w:rPr>
              <w:t>faktor</w:t>
            </w:r>
            <w:r w:rsidR="00AA3351" w:rsidRPr="003F5B4D">
              <w:rPr>
                <w:rFonts w:ascii="Times New Roman" w:hAnsi="Times New Roman" w:cs="Times New Roman"/>
                <w:color w:val="FFFFFF" w:themeColor="background1"/>
                <w:sz w:val="20"/>
                <w:szCs w:val="20"/>
              </w:rPr>
              <w:t xml:space="preserve"> i</w:t>
            </w:r>
            <w:r w:rsidR="00AA3351" w:rsidRPr="003F5B4D">
              <w:rPr>
                <w:rFonts w:ascii="Times New Roman" w:hAnsi="Times New Roman" w:cs="Times New Roman"/>
                <w:sz w:val="20"/>
                <w:szCs w:val="20"/>
              </w:rPr>
              <w:t>fundamental</w:t>
            </w:r>
            <w:r w:rsidR="00AA3351" w:rsidRPr="003F5B4D">
              <w:rPr>
                <w:rFonts w:ascii="Times New Roman" w:hAnsi="Times New Roman" w:cs="Times New Roman"/>
                <w:color w:val="FFFFFF" w:themeColor="background1"/>
                <w:sz w:val="20"/>
                <w:szCs w:val="20"/>
              </w:rPr>
              <w:t xml:space="preserve"> i</w:t>
            </w:r>
            <w:r w:rsidR="00AA3351" w:rsidRPr="003F5B4D">
              <w:rPr>
                <w:rFonts w:ascii="Times New Roman" w:hAnsi="Times New Roman" w:cs="Times New Roman"/>
                <w:sz w:val="20"/>
                <w:szCs w:val="20"/>
              </w:rPr>
              <w:t>perusahaan</w:t>
            </w:r>
            <w:r w:rsidR="00AA3351" w:rsidRPr="003F5B4D">
              <w:rPr>
                <w:rFonts w:ascii="Times New Roman" w:hAnsi="Times New Roman" w:cs="Times New Roman"/>
                <w:color w:val="FFFFFF" w:themeColor="background1"/>
                <w:sz w:val="20"/>
                <w:szCs w:val="20"/>
              </w:rPr>
              <w:t xml:space="preserve"> i</w:t>
            </w:r>
            <w:r w:rsidR="00AA3351" w:rsidRPr="003F5B4D">
              <w:rPr>
                <w:rFonts w:ascii="Times New Roman" w:hAnsi="Times New Roman" w:cs="Times New Roman"/>
                <w:sz w:val="20"/>
                <w:szCs w:val="20"/>
              </w:rPr>
              <w:t>meliputi</w:t>
            </w:r>
            <w:r w:rsidR="00AA3351" w:rsidRPr="003F5B4D">
              <w:rPr>
                <w:rFonts w:ascii="Times New Roman" w:hAnsi="Times New Roman" w:cs="Times New Roman"/>
                <w:color w:val="FFFFFF" w:themeColor="background1"/>
                <w:sz w:val="20"/>
                <w:szCs w:val="20"/>
              </w:rPr>
              <w:t xml:space="preserve"> i</w:t>
            </w:r>
            <w:r w:rsidR="00AA3351" w:rsidRPr="003F5B4D">
              <w:rPr>
                <w:rFonts w:ascii="Times New Roman" w:hAnsi="Times New Roman" w:cs="Times New Roman"/>
                <w:i/>
                <w:sz w:val="20"/>
                <w:szCs w:val="20"/>
              </w:rPr>
              <w:t>return</w:t>
            </w:r>
            <w:r w:rsidR="00AA3351" w:rsidRPr="003F5B4D">
              <w:rPr>
                <w:rFonts w:ascii="Times New Roman" w:hAnsi="Times New Roman" w:cs="Times New Roman"/>
                <w:i/>
                <w:color w:val="FFFFFF" w:themeColor="background1"/>
                <w:sz w:val="20"/>
                <w:szCs w:val="20"/>
              </w:rPr>
              <w:t xml:space="preserve"> i</w:t>
            </w:r>
            <w:r w:rsidR="00AA3351" w:rsidRPr="003F5B4D">
              <w:rPr>
                <w:rFonts w:ascii="Times New Roman" w:hAnsi="Times New Roman" w:cs="Times New Roman"/>
                <w:i/>
                <w:sz w:val="20"/>
                <w:szCs w:val="20"/>
              </w:rPr>
              <w:t>on</w:t>
            </w:r>
            <w:r w:rsidR="00AA3351" w:rsidRPr="003F5B4D">
              <w:rPr>
                <w:rFonts w:ascii="Times New Roman" w:hAnsi="Times New Roman" w:cs="Times New Roman"/>
                <w:i/>
                <w:color w:val="FFFFFF" w:themeColor="background1"/>
                <w:sz w:val="20"/>
                <w:szCs w:val="20"/>
              </w:rPr>
              <w:t xml:space="preserve"> i</w:t>
            </w:r>
            <w:r w:rsidR="00AA3351" w:rsidRPr="003F5B4D">
              <w:rPr>
                <w:rFonts w:ascii="Times New Roman" w:hAnsi="Times New Roman" w:cs="Times New Roman"/>
                <w:i/>
                <w:sz w:val="20"/>
                <w:szCs w:val="20"/>
              </w:rPr>
              <w:t>equity,</w:t>
            </w:r>
            <w:r w:rsidR="00AA3351" w:rsidRPr="003F5B4D">
              <w:rPr>
                <w:rFonts w:ascii="Times New Roman" w:hAnsi="Times New Roman" w:cs="Times New Roman"/>
                <w:i/>
                <w:color w:val="FFFFFF" w:themeColor="background1"/>
                <w:sz w:val="20"/>
                <w:szCs w:val="20"/>
              </w:rPr>
              <w:t xml:space="preserve"> i</w:t>
            </w:r>
            <w:r w:rsidR="00AA3351" w:rsidRPr="003F5B4D">
              <w:rPr>
                <w:rFonts w:ascii="Times New Roman" w:hAnsi="Times New Roman" w:cs="Times New Roman"/>
                <w:i/>
                <w:sz w:val="20"/>
                <w:szCs w:val="20"/>
              </w:rPr>
              <w:t>debt</w:t>
            </w:r>
            <w:r w:rsidR="00AA3351" w:rsidRPr="003F5B4D">
              <w:rPr>
                <w:rFonts w:ascii="Times New Roman" w:hAnsi="Times New Roman" w:cs="Times New Roman"/>
                <w:i/>
                <w:color w:val="FFFFFF" w:themeColor="background1"/>
                <w:sz w:val="20"/>
                <w:szCs w:val="20"/>
              </w:rPr>
              <w:t xml:space="preserve"> i</w:t>
            </w:r>
            <w:r w:rsidR="00AA3351" w:rsidRPr="003F5B4D">
              <w:rPr>
                <w:rFonts w:ascii="Times New Roman" w:hAnsi="Times New Roman" w:cs="Times New Roman"/>
                <w:i/>
                <w:sz w:val="20"/>
                <w:szCs w:val="20"/>
              </w:rPr>
              <w:t>to</w:t>
            </w:r>
            <w:r w:rsidR="00AA3351" w:rsidRPr="003F5B4D">
              <w:rPr>
                <w:rFonts w:ascii="Times New Roman" w:hAnsi="Times New Roman" w:cs="Times New Roman"/>
                <w:i/>
                <w:color w:val="FFFFFF" w:themeColor="background1"/>
                <w:sz w:val="20"/>
                <w:szCs w:val="20"/>
              </w:rPr>
              <w:t xml:space="preserve"> i</w:t>
            </w:r>
            <w:r w:rsidR="00AA3351" w:rsidRPr="003F5B4D">
              <w:rPr>
                <w:rFonts w:ascii="Times New Roman" w:hAnsi="Times New Roman" w:cs="Times New Roman"/>
                <w:i/>
                <w:sz w:val="20"/>
                <w:szCs w:val="20"/>
              </w:rPr>
              <w:t>equity</w:t>
            </w:r>
            <w:r w:rsidR="00AA3351" w:rsidRPr="003F5B4D">
              <w:rPr>
                <w:rFonts w:ascii="Times New Roman" w:hAnsi="Times New Roman" w:cs="Times New Roman"/>
                <w:i/>
                <w:color w:val="FFFFFF" w:themeColor="background1"/>
                <w:sz w:val="20"/>
                <w:szCs w:val="20"/>
              </w:rPr>
              <w:t xml:space="preserve"> i</w:t>
            </w:r>
            <w:r w:rsidR="00AA3351" w:rsidRPr="003F5B4D">
              <w:rPr>
                <w:rFonts w:ascii="Times New Roman" w:hAnsi="Times New Roman" w:cs="Times New Roman"/>
                <w:i/>
                <w:sz w:val="20"/>
                <w:szCs w:val="20"/>
              </w:rPr>
              <w:t>ratio</w:t>
            </w:r>
            <w:r w:rsidR="00AA3351" w:rsidRPr="003F5B4D">
              <w:rPr>
                <w:rFonts w:ascii="Times New Roman" w:hAnsi="Times New Roman" w:cs="Times New Roman"/>
                <w:color w:val="FFFFFF" w:themeColor="background1"/>
                <w:sz w:val="20"/>
                <w:szCs w:val="20"/>
              </w:rPr>
              <w:t xml:space="preserve"> i</w:t>
            </w:r>
            <w:r w:rsidR="00AA3351" w:rsidRPr="003F5B4D">
              <w:rPr>
                <w:rFonts w:ascii="Times New Roman" w:hAnsi="Times New Roman" w:cs="Times New Roman"/>
                <w:sz w:val="20"/>
                <w:szCs w:val="20"/>
              </w:rPr>
              <w:t>dan</w:t>
            </w:r>
            <w:r w:rsidR="00AA3351" w:rsidRPr="003F5B4D">
              <w:rPr>
                <w:rFonts w:ascii="Times New Roman" w:hAnsi="Times New Roman" w:cs="Times New Roman"/>
                <w:color w:val="FFFFFF" w:themeColor="background1"/>
                <w:sz w:val="20"/>
                <w:szCs w:val="20"/>
              </w:rPr>
              <w:t xml:space="preserve"> i</w:t>
            </w:r>
            <w:r w:rsidR="00AA3351" w:rsidRPr="003F5B4D">
              <w:rPr>
                <w:rFonts w:ascii="Times New Roman" w:hAnsi="Times New Roman" w:cs="Times New Roman"/>
                <w:i/>
                <w:sz w:val="20"/>
                <w:szCs w:val="20"/>
              </w:rPr>
              <w:t>price</w:t>
            </w:r>
            <w:r w:rsidR="00AA3351" w:rsidRPr="003F5B4D">
              <w:rPr>
                <w:rFonts w:ascii="Times New Roman" w:hAnsi="Times New Roman" w:cs="Times New Roman"/>
                <w:i/>
                <w:color w:val="FFFFFF" w:themeColor="background1"/>
                <w:sz w:val="20"/>
                <w:szCs w:val="20"/>
              </w:rPr>
              <w:t xml:space="preserve"> i</w:t>
            </w:r>
            <w:r w:rsidR="00AA3351" w:rsidRPr="003F5B4D">
              <w:rPr>
                <w:rFonts w:ascii="Times New Roman" w:hAnsi="Times New Roman" w:cs="Times New Roman"/>
                <w:i/>
                <w:sz w:val="20"/>
                <w:szCs w:val="20"/>
              </w:rPr>
              <w:t>to</w:t>
            </w:r>
            <w:r w:rsidR="00AA3351" w:rsidRPr="003F5B4D">
              <w:rPr>
                <w:rFonts w:ascii="Times New Roman" w:hAnsi="Times New Roman" w:cs="Times New Roman"/>
                <w:i/>
                <w:color w:val="FFFFFF" w:themeColor="background1"/>
                <w:sz w:val="20"/>
                <w:szCs w:val="20"/>
              </w:rPr>
              <w:t xml:space="preserve"> i</w:t>
            </w:r>
            <w:r w:rsidR="00AA3351" w:rsidRPr="003F5B4D">
              <w:rPr>
                <w:rFonts w:ascii="Times New Roman" w:hAnsi="Times New Roman" w:cs="Times New Roman"/>
                <w:i/>
                <w:sz w:val="20"/>
                <w:szCs w:val="20"/>
              </w:rPr>
              <w:t>book</w:t>
            </w:r>
            <w:r w:rsidR="00AA3351" w:rsidRPr="003F5B4D">
              <w:rPr>
                <w:rFonts w:ascii="Times New Roman" w:hAnsi="Times New Roman" w:cs="Times New Roman"/>
                <w:i/>
                <w:color w:val="FFFFFF" w:themeColor="background1"/>
                <w:sz w:val="20"/>
                <w:szCs w:val="20"/>
              </w:rPr>
              <w:t xml:space="preserve"> i</w:t>
            </w:r>
            <w:r w:rsidR="00AA3351" w:rsidRPr="003F5B4D">
              <w:rPr>
                <w:rFonts w:ascii="Times New Roman" w:hAnsi="Times New Roman" w:cs="Times New Roman"/>
                <w:i/>
                <w:sz w:val="20"/>
                <w:szCs w:val="20"/>
              </w:rPr>
              <w:t>value</w:t>
            </w:r>
            <w:r w:rsidR="00AA3351" w:rsidRPr="003F5B4D">
              <w:rPr>
                <w:rFonts w:ascii="Times New Roman" w:hAnsi="Times New Roman" w:cs="Times New Roman"/>
                <w:sz w:val="20"/>
                <w:szCs w:val="20"/>
              </w:rPr>
              <w:t xml:space="preserve"> </w:t>
            </w:r>
            <w:r w:rsidR="007A00CE" w:rsidRPr="003F5B4D">
              <w:rPr>
                <w:rFonts w:ascii="Times New Roman" w:hAnsi="Times New Roman" w:cs="Times New Roman"/>
                <w:sz w:val="20"/>
                <w:szCs w:val="20"/>
              </w:rPr>
              <w:t>terhadap</w:t>
            </w:r>
            <w:r w:rsidR="007A00CE" w:rsidRPr="003F5B4D">
              <w:rPr>
                <w:rFonts w:ascii="Times New Roman" w:hAnsi="Times New Roman" w:cs="Times New Roman"/>
                <w:color w:val="FFFFFF" w:themeColor="background1"/>
                <w:sz w:val="20"/>
                <w:szCs w:val="20"/>
              </w:rPr>
              <w:t xml:space="preserve"> i</w:t>
            </w:r>
            <w:r w:rsidR="007A00CE" w:rsidRPr="003F5B4D">
              <w:rPr>
                <w:rFonts w:ascii="Times New Roman" w:hAnsi="Times New Roman" w:cs="Times New Roman"/>
                <w:sz w:val="20"/>
                <w:szCs w:val="20"/>
              </w:rPr>
              <w:t>harga</w:t>
            </w:r>
            <w:r w:rsidR="007A00CE" w:rsidRPr="003F5B4D">
              <w:rPr>
                <w:rFonts w:ascii="Times New Roman" w:hAnsi="Times New Roman" w:cs="Times New Roman"/>
                <w:color w:val="FFFFFF" w:themeColor="background1"/>
                <w:sz w:val="20"/>
                <w:szCs w:val="20"/>
              </w:rPr>
              <w:t xml:space="preserve"> i</w:t>
            </w:r>
            <w:r w:rsidR="007A00CE" w:rsidRPr="003F5B4D">
              <w:rPr>
                <w:rFonts w:ascii="Times New Roman" w:hAnsi="Times New Roman" w:cs="Times New Roman"/>
                <w:sz w:val="20"/>
                <w:szCs w:val="20"/>
              </w:rPr>
              <w:t>saham</w:t>
            </w:r>
            <w:r w:rsidR="007A00CE" w:rsidRPr="003F5B4D">
              <w:rPr>
                <w:rFonts w:ascii="Times New Roman" w:hAnsi="Times New Roman" w:cs="Times New Roman"/>
                <w:color w:val="FFFFFF" w:themeColor="background1"/>
                <w:sz w:val="20"/>
                <w:szCs w:val="20"/>
              </w:rPr>
              <w:t xml:space="preserve"> i</w:t>
            </w:r>
            <w:r w:rsidR="007A00CE" w:rsidRPr="003F5B4D">
              <w:rPr>
                <w:rFonts w:ascii="Times New Roman" w:hAnsi="Times New Roman" w:cs="Times New Roman"/>
                <w:sz w:val="20"/>
                <w:szCs w:val="20"/>
              </w:rPr>
              <w:t>perusahaan</w:t>
            </w:r>
            <w:r w:rsidR="007A00CE" w:rsidRPr="003F5B4D">
              <w:rPr>
                <w:rFonts w:ascii="Times New Roman" w:hAnsi="Times New Roman" w:cs="Times New Roman"/>
                <w:color w:val="FFFFFF" w:themeColor="background1"/>
                <w:sz w:val="20"/>
                <w:szCs w:val="20"/>
              </w:rPr>
              <w:t xml:space="preserve"> i</w:t>
            </w:r>
            <w:r w:rsidR="007A00CE" w:rsidRPr="003F5B4D">
              <w:rPr>
                <w:rFonts w:ascii="Times New Roman" w:hAnsi="Times New Roman" w:cs="Times New Roman"/>
                <w:sz w:val="20"/>
                <w:szCs w:val="20"/>
              </w:rPr>
              <w:t>infrastruktur.</w:t>
            </w:r>
            <w:r w:rsidR="007A00CE" w:rsidRPr="003F5B4D">
              <w:rPr>
                <w:rFonts w:ascii="Times New Roman" w:hAnsi="Times New Roman" w:cs="Times New Roman"/>
                <w:color w:val="FFFFFF" w:themeColor="background1"/>
                <w:sz w:val="20"/>
                <w:szCs w:val="20"/>
              </w:rPr>
              <w:t xml:space="preserve"> </w:t>
            </w:r>
            <w:proofErr w:type="gramStart"/>
            <w:r w:rsidR="007A00CE" w:rsidRPr="003F5B4D">
              <w:rPr>
                <w:rFonts w:ascii="Times New Roman" w:hAnsi="Times New Roman" w:cs="Times New Roman"/>
                <w:color w:val="FFFFFF" w:themeColor="background1"/>
                <w:sz w:val="20"/>
                <w:szCs w:val="20"/>
              </w:rPr>
              <w:t>i</w:t>
            </w:r>
            <w:r w:rsidR="007A00CE" w:rsidRPr="003F5B4D">
              <w:rPr>
                <w:rFonts w:ascii="Times New Roman" w:hAnsi="Times New Roman" w:cs="Times New Roman"/>
                <w:sz w:val="20"/>
                <w:szCs w:val="20"/>
              </w:rPr>
              <w:t>Sampel</w:t>
            </w:r>
            <w:proofErr w:type="gramEnd"/>
            <w:r w:rsidR="007A00CE" w:rsidRPr="003F5B4D">
              <w:rPr>
                <w:rFonts w:ascii="Times New Roman" w:hAnsi="Times New Roman" w:cs="Times New Roman"/>
                <w:color w:val="FFFFFF" w:themeColor="background1"/>
                <w:sz w:val="20"/>
                <w:szCs w:val="20"/>
              </w:rPr>
              <w:t xml:space="preserve"> i</w:t>
            </w:r>
            <w:r w:rsidR="007A00CE" w:rsidRPr="003F5B4D">
              <w:rPr>
                <w:rFonts w:ascii="Times New Roman" w:hAnsi="Times New Roman" w:cs="Times New Roman"/>
                <w:sz w:val="20"/>
                <w:szCs w:val="20"/>
              </w:rPr>
              <w:t>penelitian</w:t>
            </w:r>
            <w:r w:rsidR="007A00CE" w:rsidRPr="003F5B4D">
              <w:rPr>
                <w:rFonts w:ascii="Times New Roman" w:hAnsi="Times New Roman" w:cs="Times New Roman"/>
                <w:color w:val="FFFFFF" w:themeColor="background1"/>
                <w:sz w:val="20"/>
                <w:szCs w:val="20"/>
              </w:rPr>
              <w:t xml:space="preserve"> i</w:t>
            </w:r>
            <w:r w:rsidR="007A00CE" w:rsidRPr="003F5B4D">
              <w:rPr>
                <w:rFonts w:ascii="Times New Roman" w:hAnsi="Times New Roman" w:cs="Times New Roman"/>
                <w:sz w:val="20"/>
                <w:szCs w:val="20"/>
              </w:rPr>
              <w:t>sebanyak</w:t>
            </w:r>
            <w:r w:rsidR="007A00CE" w:rsidRPr="003F5B4D">
              <w:rPr>
                <w:rFonts w:ascii="Times New Roman" w:hAnsi="Times New Roman" w:cs="Times New Roman"/>
                <w:color w:val="FFFFFF" w:themeColor="background1"/>
                <w:sz w:val="20"/>
                <w:szCs w:val="20"/>
              </w:rPr>
              <w:t xml:space="preserve"> i</w:t>
            </w:r>
            <w:r w:rsidR="007A00CE" w:rsidRPr="003F5B4D">
              <w:rPr>
                <w:rFonts w:ascii="Times New Roman" w:hAnsi="Times New Roman" w:cs="Times New Roman"/>
                <w:sz w:val="20"/>
                <w:szCs w:val="20"/>
              </w:rPr>
              <w:t>8</w:t>
            </w:r>
            <w:r w:rsidR="007A00CE" w:rsidRPr="003F5B4D">
              <w:rPr>
                <w:rFonts w:ascii="Times New Roman" w:hAnsi="Times New Roman" w:cs="Times New Roman"/>
                <w:color w:val="FFFFFF" w:themeColor="background1"/>
                <w:sz w:val="20"/>
                <w:szCs w:val="20"/>
              </w:rPr>
              <w:t xml:space="preserve"> i</w:t>
            </w:r>
            <w:r w:rsidR="007A00CE" w:rsidRPr="003F5B4D">
              <w:rPr>
                <w:rFonts w:ascii="Times New Roman" w:hAnsi="Times New Roman" w:cs="Times New Roman"/>
                <w:sz w:val="20"/>
                <w:szCs w:val="20"/>
              </w:rPr>
              <w:t>perusahaan</w:t>
            </w:r>
            <w:r w:rsidR="007A00CE" w:rsidRPr="003F5B4D">
              <w:rPr>
                <w:rFonts w:ascii="Times New Roman" w:hAnsi="Times New Roman" w:cs="Times New Roman"/>
                <w:color w:val="FFFFFF" w:themeColor="background1"/>
                <w:sz w:val="20"/>
                <w:szCs w:val="20"/>
              </w:rPr>
              <w:t xml:space="preserve"> i</w:t>
            </w:r>
            <w:r w:rsidR="007A00CE" w:rsidRPr="003F5B4D">
              <w:rPr>
                <w:rFonts w:ascii="Times New Roman" w:hAnsi="Times New Roman" w:cs="Times New Roman"/>
                <w:sz w:val="20"/>
                <w:szCs w:val="20"/>
              </w:rPr>
              <w:t>sektor</w:t>
            </w:r>
            <w:r w:rsidR="007A00CE" w:rsidRPr="003F5B4D">
              <w:rPr>
                <w:rFonts w:ascii="Times New Roman" w:hAnsi="Times New Roman" w:cs="Times New Roman"/>
                <w:color w:val="FFFFFF" w:themeColor="background1"/>
                <w:sz w:val="20"/>
                <w:szCs w:val="20"/>
              </w:rPr>
              <w:t xml:space="preserve"> i</w:t>
            </w:r>
            <w:r w:rsidR="007A00CE" w:rsidRPr="003F5B4D">
              <w:rPr>
                <w:rFonts w:ascii="Times New Roman" w:hAnsi="Times New Roman" w:cs="Times New Roman"/>
                <w:sz w:val="20"/>
                <w:szCs w:val="20"/>
              </w:rPr>
              <w:t>infrastruktur,</w:t>
            </w:r>
            <w:r w:rsidR="007A00CE" w:rsidRPr="003F5B4D">
              <w:rPr>
                <w:rFonts w:ascii="Times New Roman" w:hAnsi="Times New Roman" w:cs="Times New Roman"/>
                <w:color w:val="FFFFFF" w:themeColor="background1"/>
                <w:sz w:val="20"/>
                <w:szCs w:val="20"/>
              </w:rPr>
              <w:t xml:space="preserve"> i</w:t>
            </w:r>
            <w:r w:rsidR="007A00CE" w:rsidRPr="003F5B4D">
              <w:rPr>
                <w:rFonts w:ascii="Times New Roman" w:hAnsi="Times New Roman" w:cs="Times New Roman"/>
                <w:sz w:val="20"/>
                <w:szCs w:val="20"/>
              </w:rPr>
              <w:t>utilitas</w:t>
            </w:r>
            <w:r w:rsidR="007A00CE" w:rsidRPr="003F5B4D">
              <w:rPr>
                <w:rFonts w:ascii="Times New Roman" w:hAnsi="Times New Roman" w:cs="Times New Roman"/>
                <w:color w:val="FFFFFF" w:themeColor="background1"/>
                <w:sz w:val="20"/>
                <w:szCs w:val="20"/>
              </w:rPr>
              <w:t xml:space="preserve"> i</w:t>
            </w:r>
            <w:r w:rsidR="007A00CE" w:rsidRPr="003F5B4D">
              <w:rPr>
                <w:rFonts w:ascii="Times New Roman" w:hAnsi="Times New Roman" w:cs="Times New Roman"/>
                <w:sz w:val="20"/>
                <w:szCs w:val="20"/>
              </w:rPr>
              <w:t>dan</w:t>
            </w:r>
            <w:r w:rsidR="007A00CE" w:rsidRPr="003F5B4D">
              <w:rPr>
                <w:rFonts w:ascii="Times New Roman" w:hAnsi="Times New Roman" w:cs="Times New Roman"/>
                <w:color w:val="FFFFFF" w:themeColor="background1"/>
                <w:sz w:val="20"/>
                <w:szCs w:val="20"/>
              </w:rPr>
              <w:t xml:space="preserve"> i</w:t>
            </w:r>
            <w:r w:rsidR="007A00CE" w:rsidRPr="003F5B4D">
              <w:rPr>
                <w:rFonts w:ascii="Times New Roman" w:hAnsi="Times New Roman" w:cs="Times New Roman"/>
                <w:sz w:val="20"/>
                <w:szCs w:val="20"/>
              </w:rPr>
              <w:t>transportasi</w:t>
            </w:r>
            <w:r w:rsidR="007A00CE" w:rsidRPr="003F5B4D">
              <w:rPr>
                <w:rFonts w:ascii="Times New Roman" w:hAnsi="Times New Roman" w:cs="Times New Roman"/>
                <w:color w:val="FFFFFF" w:themeColor="background1"/>
                <w:sz w:val="20"/>
                <w:szCs w:val="20"/>
              </w:rPr>
              <w:t xml:space="preserve"> i</w:t>
            </w:r>
            <w:r w:rsidR="007A00CE" w:rsidRPr="003F5B4D">
              <w:rPr>
                <w:rFonts w:ascii="Times New Roman" w:hAnsi="Times New Roman" w:cs="Times New Roman"/>
                <w:sz w:val="20"/>
                <w:szCs w:val="20"/>
              </w:rPr>
              <w:t>yang</w:t>
            </w:r>
            <w:r w:rsidR="007A00CE" w:rsidRPr="003F5B4D">
              <w:rPr>
                <w:rFonts w:ascii="Times New Roman" w:hAnsi="Times New Roman" w:cs="Times New Roman"/>
                <w:color w:val="FFFFFF" w:themeColor="background1"/>
                <w:sz w:val="20"/>
                <w:szCs w:val="20"/>
              </w:rPr>
              <w:t xml:space="preserve"> i</w:t>
            </w:r>
            <w:r w:rsidR="007A00CE" w:rsidRPr="003F5B4D">
              <w:rPr>
                <w:rFonts w:ascii="Times New Roman" w:hAnsi="Times New Roman" w:cs="Times New Roman"/>
                <w:sz w:val="20"/>
                <w:szCs w:val="20"/>
              </w:rPr>
              <w:t>terdaftar</w:t>
            </w:r>
            <w:r w:rsidR="007A00CE" w:rsidRPr="003F5B4D">
              <w:rPr>
                <w:rFonts w:ascii="Times New Roman" w:hAnsi="Times New Roman" w:cs="Times New Roman"/>
                <w:color w:val="FFFFFF" w:themeColor="background1"/>
                <w:sz w:val="20"/>
                <w:szCs w:val="20"/>
              </w:rPr>
              <w:t xml:space="preserve"> i</w:t>
            </w:r>
            <w:r w:rsidR="007A00CE" w:rsidRPr="003F5B4D">
              <w:rPr>
                <w:rFonts w:ascii="Times New Roman" w:hAnsi="Times New Roman" w:cs="Times New Roman"/>
                <w:sz w:val="20"/>
                <w:szCs w:val="20"/>
              </w:rPr>
              <w:t>di</w:t>
            </w:r>
            <w:r w:rsidR="007A00CE" w:rsidRPr="003F5B4D">
              <w:rPr>
                <w:rFonts w:ascii="Times New Roman" w:hAnsi="Times New Roman" w:cs="Times New Roman"/>
                <w:color w:val="FFFFFF" w:themeColor="background1"/>
                <w:sz w:val="20"/>
                <w:szCs w:val="20"/>
              </w:rPr>
              <w:t xml:space="preserve"> i</w:t>
            </w:r>
            <w:r w:rsidR="007A00CE" w:rsidRPr="003F5B4D">
              <w:rPr>
                <w:rFonts w:ascii="Times New Roman" w:hAnsi="Times New Roman" w:cs="Times New Roman"/>
                <w:sz w:val="20"/>
                <w:szCs w:val="20"/>
              </w:rPr>
              <w:t>BEI</w:t>
            </w:r>
            <w:r w:rsidR="007A00CE" w:rsidRPr="003F5B4D">
              <w:rPr>
                <w:rFonts w:ascii="Times New Roman" w:hAnsi="Times New Roman" w:cs="Times New Roman"/>
                <w:color w:val="FFFFFF" w:themeColor="background1"/>
                <w:sz w:val="20"/>
                <w:szCs w:val="20"/>
              </w:rPr>
              <w:t xml:space="preserve"> i</w:t>
            </w:r>
            <w:r w:rsidR="007A00CE" w:rsidRPr="003F5B4D">
              <w:rPr>
                <w:rFonts w:ascii="Times New Roman" w:hAnsi="Times New Roman" w:cs="Times New Roman"/>
                <w:sz w:val="20"/>
                <w:szCs w:val="20"/>
              </w:rPr>
              <w:t>tahun</w:t>
            </w:r>
            <w:r w:rsidR="007A00CE" w:rsidRPr="003F5B4D">
              <w:rPr>
                <w:rFonts w:ascii="Times New Roman" w:hAnsi="Times New Roman" w:cs="Times New Roman"/>
                <w:color w:val="FFFFFF" w:themeColor="background1"/>
                <w:sz w:val="20"/>
                <w:szCs w:val="20"/>
              </w:rPr>
              <w:t xml:space="preserve"> i</w:t>
            </w:r>
            <w:r w:rsidR="007A00CE" w:rsidRPr="003F5B4D">
              <w:rPr>
                <w:rFonts w:ascii="Times New Roman" w:hAnsi="Times New Roman" w:cs="Times New Roman"/>
                <w:sz w:val="20"/>
                <w:szCs w:val="20"/>
              </w:rPr>
              <w:t>2019-2020</w:t>
            </w:r>
            <w:r w:rsidR="007A00CE" w:rsidRPr="003F5B4D">
              <w:rPr>
                <w:rFonts w:ascii="Times New Roman" w:hAnsi="Times New Roman" w:cs="Times New Roman"/>
                <w:color w:val="FFFFFF" w:themeColor="background1"/>
                <w:sz w:val="20"/>
                <w:szCs w:val="20"/>
              </w:rPr>
              <w:t xml:space="preserve"> i</w:t>
            </w:r>
            <w:r w:rsidR="007A00CE" w:rsidRPr="003F5B4D">
              <w:rPr>
                <w:rFonts w:ascii="Times New Roman" w:hAnsi="Times New Roman" w:cs="Times New Roman"/>
                <w:sz w:val="20"/>
                <w:szCs w:val="20"/>
              </w:rPr>
              <w:t>dengan</w:t>
            </w:r>
            <w:r w:rsidR="007A00CE" w:rsidRPr="003F5B4D">
              <w:rPr>
                <w:rFonts w:ascii="Times New Roman" w:hAnsi="Times New Roman" w:cs="Times New Roman"/>
                <w:color w:val="FFFFFF" w:themeColor="background1"/>
                <w:sz w:val="20"/>
                <w:szCs w:val="20"/>
              </w:rPr>
              <w:t xml:space="preserve"> i</w:t>
            </w:r>
            <w:r w:rsidR="007A00CE" w:rsidRPr="003F5B4D">
              <w:rPr>
                <w:rFonts w:ascii="Times New Roman" w:hAnsi="Times New Roman" w:cs="Times New Roman"/>
                <w:sz w:val="20"/>
                <w:szCs w:val="20"/>
              </w:rPr>
              <w:t>teknik</w:t>
            </w:r>
            <w:r w:rsidR="007A00CE" w:rsidRPr="003F5B4D">
              <w:rPr>
                <w:rFonts w:ascii="Times New Roman" w:hAnsi="Times New Roman" w:cs="Times New Roman"/>
                <w:color w:val="FFFFFF" w:themeColor="background1"/>
                <w:sz w:val="20"/>
                <w:szCs w:val="20"/>
              </w:rPr>
              <w:t xml:space="preserve"> i</w:t>
            </w:r>
            <w:r w:rsidR="007A00CE" w:rsidRPr="003F5B4D">
              <w:rPr>
                <w:rFonts w:ascii="Times New Roman" w:hAnsi="Times New Roman" w:cs="Times New Roman"/>
                <w:i/>
                <w:iCs/>
                <w:sz w:val="20"/>
                <w:szCs w:val="20"/>
              </w:rPr>
              <w:t>purposive</w:t>
            </w:r>
            <w:r w:rsidR="007A00CE" w:rsidRPr="003F5B4D">
              <w:rPr>
                <w:rFonts w:ascii="Times New Roman" w:hAnsi="Times New Roman" w:cs="Times New Roman"/>
                <w:i/>
                <w:iCs/>
                <w:color w:val="FFFFFF" w:themeColor="background1"/>
                <w:sz w:val="20"/>
                <w:szCs w:val="20"/>
              </w:rPr>
              <w:t xml:space="preserve"> i</w:t>
            </w:r>
            <w:r w:rsidR="007A00CE" w:rsidRPr="003F5B4D">
              <w:rPr>
                <w:rFonts w:ascii="Times New Roman" w:hAnsi="Times New Roman" w:cs="Times New Roman"/>
                <w:i/>
                <w:sz w:val="20"/>
                <w:szCs w:val="20"/>
              </w:rPr>
              <w:t>sampling</w:t>
            </w:r>
            <w:r w:rsidR="007A00CE" w:rsidRPr="003F5B4D">
              <w:rPr>
                <w:rFonts w:ascii="Times New Roman" w:hAnsi="Times New Roman" w:cs="Times New Roman"/>
                <w:sz w:val="20"/>
                <w:szCs w:val="20"/>
              </w:rPr>
              <w:t>.</w:t>
            </w:r>
            <w:r w:rsidR="007A00CE" w:rsidRPr="003F5B4D">
              <w:rPr>
                <w:rFonts w:ascii="Times New Roman" w:hAnsi="Times New Roman" w:cs="Times New Roman"/>
                <w:color w:val="FFFFFF" w:themeColor="background1"/>
                <w:sz w:val="20"/>
                <w:szCs w:val="20"/>
              </w:rPr>
              <w:t xml:space="preserve"> </w:t>
            </w:r>
            <w:proofErr w:type="gramStart"/>
            <w:r w:rsidR="007A00CE" w:rsidRPr="003F5B4D">
              <w:rPr>
                <w:rFonts w:ascii="Times New Roman" w:hAnsi="Times New Roman" w:cs="Times New Roman"/>
                <w:color w:val="FFFFFF" w:themeColor="background1"/>
                <w:sz w:val="20"/>
                <w:szCs w:val="20"/>
              </w:rPr>
              <w:t>i</w:t>
            </w:r>
            <w:r w:rsidR="007A00CE" w:rsidRPr="003F5B4D">
              <w:rPr>
                <w:rFonts w:ascii="Times New Roman" w:hAnsi="Times New Roman" w:cs="Times New Roman"/>
                <w:sz w:val="20"/>
                <w:szCs w:val="20"/>
              </w:rPr>
              <w:t>Data</w:t>
            </w:r>
            <w:proofErr w:type="gramEnd"/>
            <w:r w:rsidR="007A00CE" w:rsidRPr="003F5B4D">
              <w:rPr>
                <w:rFonts w:ascii="Times New Roman" w:hAnsi="Times New Roman" w:cs="Times New Roman"/>
                <w:color w:val="FFFFFF" w:themeColor="background1"/>
                <w:sz w:val="20"/>
                <w:szCs w:val="20"/>
              </w:rPr>
              <w:t xml:space="preserve"> i</w:t>
            </w:r>
            <w:r w:rsidR="007A00CE" w:rsidRPr="003F5B4D">
              <w:rPr>
                <w:rFonts w:ascii="Times New Roman" w:hAnsi="Times New Roman" w:cs="Times New Roman"/>
                <w:sz w:val="20"/>
                <w:szCs w:val="20"/>
              </w:rPr>
              <w:t>panel</w:t>
            </w:r>
            <w:r w:rsidR="007A00CE" w:rsidRPr="003F5B4D">
              <w:rPr>
                <w:rFonts w:ascii="Times New Roman" w:hAnsi="Times New Roman" w:cs="Times New Roman"/>
                <w:color w:val="FFFFFF" w:themeColor="background1"/>
                <w:sz w:val="20"/>
                <w:szCs w:val="20"/>
              </w:rPr>
              <w:t xml:space="preserve"> i</w:t>
            </w:r>
            <w:r w:rsidR="007A00CE" w:rsidRPr="003F5B4D">
              <w:rPr>
                <w:rFonts w:ascii="Times New Roman" w:hAnsi="Times New Roman" w:cs="Times New Roman"/>
                <w:sz w:val="20"/>
                <w:szCs w:val="20"/>
              </w:rPr>
              <w:t>di</w:t>
            </w:r>
            <w:r w:rsidR="007A00CE" w:rsidRPr="003F5B4D">
              <w:rPr>
                <w:rFonts w:ascii="Times New Roman" w:hAnsi="Times New Roman" w:cs="Times New Roman"/>
                <w:color w:val="FFFFFF" w:themeColor="background1"/>
                <w:sz w:val="20"/>
                <w:szCs w:val="20"/>
              </w:rPr>
              <w:t xml:space="preserve"> i</w:t>
            </w:r>
            <w:r w:rsidR="007A00CE" w:rsidRPr="003F5B4D">
              <w:rPr>
                <w:rFonts w:ascii="Times New Roman" w:hAnsi="Times New Roman" w:cs="Times New Roman"/>
                <w:sz w:val="20"/>
                <w:szCs w:val="20"/>
              </w:rPr>
              <w:t>analisis</w:t>
            </w:r>
            <w:r w:rsidR="007A00CE" w:rsidRPr="003F5B4D">
              <w:rPr>
                <w:rFonts w:ascii="Times New Roman" w:hAnsi="Times New Roman" w:cs="Times New Roman"/>
                <w:color w:val="FFFFFF" w:themeColor="background1"/>
                <w:sz w:val="20"/>
                <w:szCs w:val="20"/>
              </w:rPr>
              <w:t xml:space="preserve"> i</w:t>
            </w:r>
            <w:r w:rsidR="007A00CE" w:rsidRPr="003F5B4D">
              <w:rPr>
                <w:rFonts w:ascii="Times New Roman" w:hAnsi="Times New Roman" w:cs="Times New Roman"/>
                <w:sz w:val="20"/>
                <w:szCs w:val="20"/>
              </w:rPr>
              <w:t>menggunakan</w:t>
            </w:r>
            <w:r w:rsidR="007A00CE" w:rsidRPr="003F5B4D">
              <w:rPr>
                <w:rFonts w:ascii="Times New Roman" w:hAnsi="Times New Roman" w:cs="Times New Roman"/>
                <w:color w:val="FFFFFF" w:themeColor="background1"/>
                <w:sz w:val="20"/>
                <w:szCs w:val="20"/>
              </w:rPr>
              <w:t xml:space="preserve"> i</w:t>
            </w:r>
            <w:r w:rsidR="007A00CE" w:rsidRPr="003F5B4D">
              <w:rPr>
                <w:rFonts w:ascii="Times New Roman" w:hAnsi="Times New Roman" w:cs="Times New Roman"/>
                <w:i/>
                <w:iCs/>
                <w:sz w:val="20"/>
                <w:szCs w:val="20"/>
              </w:rPr>
              <w:t>SPSS</w:t>
            </w:r>
            <w:r w:rsidR="007A00CE" w:rsidRPr="003F5B4D">
              <w:rPr>
                <w:rFonts w:ascii="Times New Roman" w:hAnsi="Times New Roman" w:cs="Times New Roman"/>
                <w:i/>
                <w:iCs/>
                <w:color w:val="FFFFFF" w:themeColor="background1"/>
                <w:sz w:val="20"/>
                <w:szCs w:val="20"/>
              </w:rPr>
              <w:t xml:space="preserve"> i</w:t>
            </w:r>
            <w:r w:rsidR="007A00CE" w:rsidRPr="003F5B4D">
              <w:rPr>
                <w:rFonts w:ascii="Times New Roman" w:hAnsi="Times New Roman" w:cs="Times New Roman"/>
                <w:i/>
                <w:iCs/>
                <w:sz w:val="20"/>
                <w:szCs w:val="20"/>
              </w:rPr>
              <w:t>25</w:t>
            </w:r>
            <w:r w:rsidR="007A00CE" w:rsidRPr="003F5B4D">
              <w:rPr>
                <w:rFonts w:ascii="Times New Roman" w:hAnsi="Times New Roman" w:cs="Times New Roman"/>
                <w:color w:val="FFFFFF" w:themeColor="background1"/>
                <w:sz w:val="20"/>
                <w:szCs w:val="20"/>
              </w:rPr>
              <w:t xml:space="preserve"> i</w:t>
            </w:r>
            <w:r w:rsidR="007A00CE" w:rsidRPr="003F5B4D">
              <w:rPr>
                <w:rFonts w:ascii="Times New Roman" w:hAnsi="Times New Roman" w:cs="Times New Roman"/>
                <w:sz w:val="20"/>
                <w:szCs w:val="20"/>
              </w:rPr>
              <w:t>dengan</w:t>
            </w:r>
            <w:r w:rsidR="007A00CE" w:rsidRPr="003F5B4D">
              <w:rPr>
                <w:rFonts w:ascii="Times New Roman" w:hAnsi="Times New Roman" w:cs="Times New Roman"/>
                <w:color w:val="FFFFFF" w:themeColor="background1"/>
                <w:sz w:val="20"/>
                <w:szCs w:val="20"/>
              </w:rPr>
              <w:t xml:space="preserve"> i</w:t>
            </w:r>
            <w:r w:rsidR="007A00CE" w:rsidRPr="003F5B4D">
              <w:rPr>
                <w:rFonts w:ascii="Times New Roman" w:hAnsi="Times New Roman" w:cs="Times New Roman"/>
                <w:sz w:val="20"/>
                <w:szCs w:val="20"/>
              </w:rPr>
              <w:t>pendekatan</w:t>
            </w:r>
            <w:r w:rsidR="007A00CE" w:rsidRPr="003F5B4D">
              <w:rPr>
                <w:rFonts w:ascii="Times New Roman" w:hAnsi="Times New Roman" w:cs="Times New Roman"/>
                <w:color w:val="FFFFFF" w:themeColor="background1"/>
                <w:sz w:val="20"/>
                <w:szCs w:val="20"/>
              </w:rPr>
              <w:t xml:space="preserve"> i</w:t>
            </w:r>
            <w:r w:rsidR="007A00CE" w:rsidRPr="003F5B4D">
              <w:rPr>
                <w:rFonts w:ascii="Times New Roman" w:hAnsi="Times New Roman" w:cs="Times New Roman"/>
                <w:sz w:val="20"/>
                <w:szCs w:val="20"/>
              </w:rPr>
              <w:t>asosiatif</w:t>
            </w:r>
            <w:r w:rsidR="007A00CE" w:rsidRPr="003F5B4D">
              <w:rPr>
                <w:rFonts w:ascii="Times New Roman" w:hAnsi="Times New Roman" w:cs="Times New Roman"/>
                <w:color w:val="FFFFFF" w:themeColor="background1"/>
                <w:sz w:val="20"/>
                <w:szCs w:val="20"/>
              </w:rPr>
              <w:t xml:space="preserve"> i</w:t>
            </w:r>
            <w:r w:rsidR="007A00CE" w:rsidRPr="003F5B4D">
              <w:rPr>
                <w:rFonts w:ascii="Times New Roman" w:hAnsi="Times New Roman" w:cs="Times New Roman"/>
                <w:sz w:val="20"/>
                <w:szCs w:val="20"/>
              </w:rPr>
              <w:t>untuk</w:t>
            </w:r>
            <w:r w:rsidR="007A00CE" w:rsidRPr="003F5B4D">
              <w:rPr>
                <w:rFonts w:ascii="Times New Roman" w:hAnsi="Times New Roman" w:cs="Times New Roman"/>
                <w:color w:val="FFFFFF" w:themeColor="background1"/>
                <w:sz w:val="20"/>
                <w:szCs w:val="20"/>
              </w:rPr>
              <w:t xml:space="preserve"> i</w:t>
            </w:r>
            <w:r w:rsidR="007A00CE" w:rsidRPr="003F5B4D">
              <w:rPr>
                <w:rFonts w:ascii="Times New Roman" w:hAnsi="Times New Roman" w:cs="Times New Roman"/>
                <w:sz w:val="20"/>
                <w:szCs w:val="20"/>
              </w:rPr>
              <w:t>memperoleh</w:t>
            </w:r>
            <w:r w:rsidR="007A00CE" w:rsidRPr="003F5B4D">
              <w:rPr>
                <w:rFonts w:ascii="Times New Roman" w:hAnsi="Times New Roman" w:cs="Times New Roman"/>
                <w:color w:val="FFFFFF" w:themeColor="background1"/>
                <w:sz w:val="20"/>
                <w:szCs w:val="20"/>
              </w:rPr>
              <w:t xml:space="preserve"> i</w:t>
            </w:r>
            <w:r w:rsidR="007A00CE" w:rsidRPr="003F5B4D">
              <w:rPr>
                <w:rFonts w:ascii="Times New Roman" w:hAnsi="Times New Roman" w:cs="Times New Roman"/>
                <w:sz w:val="20"/>
                <w:szCs w:val="20"/>
              </w:rPr>
              <w:t>hasil</w:t>
            </w:r>
            <w:r w:rsidR="007A00CE" w:rsidRPr="003F5B4D">
              <w:rPr>
                <w:rFonts w:ascii="Times New Roman" w:hAnsi="Times New Roman" w:cs="Times New Roman"/>
                <w:color w:val="FFFFFF" w:themeColor="background1"/>
                <w:sz w:val="20"/>
                <w:szCs w:val="20"/>
              </w:rPr>
              <w:t xml:space="preserve"> i</w:t>
            </w:r>
            <w:r w:rsidR="007A00CE" w:rsidRPr="003F5B4D">
              <w:rPr>
                <w:rFonts w:ascii="Times New Roman" w:hAnsi="Times New Roman" w:cs="Times New Roman"/>
                <w:sz w:val="20"/>
                <w:szCs w:val="20"/>
              </w:rPr>
              <w:t>regresi</w:t>
            </w:r>
            <w:r w:rsidR="007A00CE" w:rsidRPr="003F5B4D">
              <w:rPr>
                <w:rFonts w:ascii="Times New Roman" w:hAnsi="Times New Roman" w:cs="Times New Roman"/>
                <w:color w:val="FFFFFF" w:themeColor="background1"/>
                <w:sz w:val="20"/>
                <w:szCs w:val="20"/>
              </w:rPr>
              <w:t xml:space="preserve"> i</w:t>
            </w:r>
            <w:r w:rsidR="007A00CE" w:rsidRPr="003F5B4D">
              <w:rPr>
                <w:rFonts w:ascii="Times New Roman" w:hAnsi="Times New Roman" w:cs="Times New Roman"/>
                <w:sz w:val="20"/>
                <w:szCs w:val="20"/>
              </w:rPr>
              <w:t>yang</w:t>
            </w:r>
            <w:r w:rsidR="007A00CE" w:rsidRPr="003F5B4D">
              <w:rPr>
                <w:rFonts w:ascii="Times New Roman" w:hAnsi="Times New Roman" w:cs="Times New Roman"/>
                <w:color w:val="FFFFFF" w:themeColor="background1"/>
                <w:sz w:val="20"/>
                <w:szCs w:val="20"/>
              </w:rPr>
              <w:t xml:space="preserve"> i</w:t>
            </w:r>
            <w:r w:rsidR="007A00CE" w:rsidRPr="003F5B4D">
              <w:rPr>
                <w:rFonts w:ascii="Times New Roman" w:hAnsi="Times New Roman" w:cs="Times New Roman"/>
                <w:sz w:val="20"/>
                <w:szCs w:val="20"/>
              </w:rPr>
              <w:t>baik.</w:t>
            </w:r>
            <w:r w:rsidR="007A00CE" w:rsidRPr="003F5B4D">
              <w:rPr>
                <w:rFonts w:ascii="Times New Roman" w:hAnsi="Times New Roman" w:cs="Times New Roman"/>
                <w:color w:val="FFFFFF" w:themeColor="background1"/>
                <w:sz w:val="20"/>
                <w:szCs w:val="20"/>
              </w:rPr>
              <w:t xml:space="preserve"> </w:t>
            </w:r>
            <w:proofErr w:type="gramStart"/>
            <w:r w:rsidR="007A00CE" w:rsidRPr="003F5B4D">
              <w:rPr>
                <w:rFonts w:ascii="Times New Roman" w:hAnsi="Times New Roman" w:cs="Times New Roman"/>
                <w:color w:val="FFFFFF" w:themeColor="background1"/>
                <w:sz w:val="20"/>
                <w:szCs w:val="20"/>
              </w:rPr>
              <w:t>i</w:t>
            </w:r>
            <w:r w:rsidR="007A00CE" w:rsidRPr="003F5B4D">
              <w:rPr>
                <w:rFonts w:ascii="Times New Roman" w:hAnsi="Times New Roman" w:cs="Times New Roman"/>
                <w:sz w:val="20"/>
                <w:szCs w:val="20"/>
              </w:rPr>
              <w:t>Dari</w:t>
            </w:r>
            <w:proofErr w:type="gramEnd"/>
            <w:r w:rsidR="007A00CE" w:rsidRPr="003F5B4D">
              <w:rPr>
                <w:rFonts w:ascii="Times New Roman" w:hAnsi="Times New Roman" w:cs="Times New Roman"/>
                <w:color w:val="FFFFFF" w:themeColor="background1"/>
                <w:sz w:val="20"/>
                <w:szCs w:val="20"/>
              </w:rPr>
              <w:t xml:space="preserve"> i</w:t>
            </w:r>
            <w:r w:rsidR="007A00CE" w:rsidRPr="003F5B4D">
              <w:rPr>
                <w:rFonts w:ascii="Times New Roman" w:hAnsi="Times New Roman" w:cs="Times New Roman"/>
                <w:sz w:val="20"/>
                <w:szCs w:val="20"/>
              </w:rPr>
              <w:t>hasil</w:t>
            </w:r>
            <w:r w:rsidR="007A00CE" w:rsidRPr="003F5B4D">
              <w:rPr>
                <w:rFonts w:ascii="Times New Roman" w:hAnsi="Times New Roman" w:cs="Times New Roman"/>
                <w:color w:val="FFFFFF" w:themeColor="background1"/>
                <w:sz w:val="20"/>
                <w:szCs w:val="20"/>
              </w:rPr>
              <w:t xml:space="preserve"> i</w:t>
            </w:r>
            <w:r w:rsidR="007A00CE" w:rsidRPr="003F5B4D">
              <w:rPr>
                <w:rFonts w:ascii="Times New Roman" w:hAnsi="Times New Roman" w:cs="Times New Roman"/>
                <w:sz w:val="20"/>
                <w:szCs w:val="20"/>
              </w:rPr>
              <w:t>penelitian</w:t>
            </w:r>
            <w:r w:rsidR="007A00CE" w:rsidRPr="003F5B4D">
              <w:rPr>
                <w:rFonts w:ascii="Times New Roman" w:hAnsi="Times New Roman" w:cs="Times New Roman"/>
                <w:color w:val="FFFFFF" w:themeColor="background1"/>
                <w:sz w:val="20"/>
                <w:szCs w:val="20"/>
              </w:rPr>
              <w:t xml:space="preserve"> i</w:t>
            </w:r>
            <w:r w:rsidR="007A00CE" w:rsidRPr="003F5B4D">
              <w:rPr>
                <w:rFonts w:ascii="Times New Roman" w:hAnsi="Times New Roman" w:cs="Times New Roman"/>
                <w:sz w:val="20"/>
                <w:szCs w:val="20"/>
              </w:rPr>
              <w:t>terlihat</w:t>
            </w:r>
            <w:r w:rsidR="007A00CE" w:rsidRPr="003F5B4D">
              <w:rPr>
                <w:rFonts w:ascii="Times New Roman" w:hAnsi="Times New Roman" w:cs="Times New Roman"/>
                <w:color w:val="FFFFFF" w:themeColor="background1"/>
                <w:sz w:val="20"/>
                <w:szCs w:val="20"/>
              </w:rPr>
              <w:t xml:space="preserve"> i</w:t>
            </w:r>
            <w:r w:rsidR="007A00CE" w:rsidRPr="003F5B4D">
              <w:rPr>
                <w:rFonts w:ascii="Times New Roman" w:hAnsi="Times New Roman" w:cs="Times New Roman"/>
                <w:sz w:val="20"/>
                <w:szCs w:val="20"/>
              </w:rPr>
              <w:t>adanya</w:t>
            </w:r>
            <w:r w:rsidR="007A00CE" w:rsidRPr="003F5B4D">
              <w:rPr>
                <w:rFonts w:ascii="Times New Roman" w:hAnsi="Times New Roman" w:cs="Times New Roman"/>
                <w:color w:val="FFFFFF" w:themeColor="background1"/>
                <w:sz w:val="20"/>
                <w:szCs w:val="20"/>
              </w:rPr>
              <w:t xml:space="preserve"> i</w:t>
            </w:r>
            <w:r w:rsidR="007A00CE" w:rsidRPr="003F5B4D">
              <w:rPr>
                <w:rFonts w:ascii="Times New Roman" w:hAnsi="Times New Roman" w:cs="Times New Roman"/>
                <w:sz w:val="20"/>
                <w:szCs w:val="20"/>
              </w:rPr>
              <w:t>kombinasi</w:t>
            </w:r>
            <w:r w:rsidR="007A00CE" w:rsidRPr="003F5B4D">
              <w:rPr>
                <w:rFonts w:ascii="Times New Roman" w:hAnsi="Times New Roman" w:cs="Times New Roman"/>
                <w:color w:val="FFFFFF" w:themeColor="background1"/>
                <w:sz w:val="20"/>
                <w:szCs w:val="20"/>
              </w:rPr>
              <w:t xml:space="preserve"> i</w:t>
            </w:r>
            <w:r w:rsidR="007A00CE" w:rsidRPr="003F5B4D">
              <w:rPr>
                <w:rFonts w:ascii="Times New Roman" w:hAnsi="Times New Roman" w:cs="Times New Roman"/>
                <w:sz w:val="20"/>
                <w:szCs w:val="20"/>
              </w:rPr>
              <w:t>dari</w:t>
            </w:r>
            <w:r w:rsidR="007A00CE" w:rsidRPr="003F5B4D">
              <w:rPr>
                <w:rFonts w:ascii="Times New Roman" w:hAnsi="Times New Roman" w:cs="Times New Roman"/>
                <w:color w:val="FFFFFF" w:themeColor="background1"/>
                <w:sz w:val="20"/>
                <w:szCs w:val="20"/>
              </w:rPr>
              <w:t xml:space="preserve"> i</w:t>
            </w:r>
            <w:r w:rsidR="007A00CE" w:rsidRPr="003F5B4D">
              <w:rPr>
                <w:rFonts w:ascii="Times New Roman" w:hAnsi="Times New Roman" w:cs="Times New Roman"/>
                <w:sz w:val="20"/>
                <w:szCs w:val="20"/>
              </w:rPr>
              <w:t>faktor-faktor</w:t>
            </w:r>
            <w:r w:rsidR="007A00CE" w:rsidRPr="003F5B4D">
              <w:rPr>
                <w:rFonts w:ascii="Times New Roman" w:hAnsi="Times New Roman" w:cs="Times New Roman"/>
                <w:color w:val="FFFFFF" w:themeColor="background1"/>
                <w:sz w:val="20"/>
                <w:szCs w:val="20"/>
              </w:rPr>
              <w:t xml:space="preserve"> i</w:t>
            </w:r>
            <w:r w:rsidR="007A00CE" w:rsidRPr="003F5B4D">
              <w:rPr>
                <w:rFonts w:ascii="Times New Roman" w:hAnsi="Times New Roman" w:cs="Times New Roman"/>
                <w:sz w:val="20"/>
                <w:szCs w:val="20"/>
              </w:rPr>
              <w:t>fundamental</w:t>
            </w:r>
            <w:r w:rsidR="007A00CE" w:rsidRPr="003F5B4D">
              <w:rPr>
                <w:rFonts w:ascii="Times New Roman" w:hAnsi="Times New Roman" w:cs="Times New Roman"/>
                <w:color w:val="FFFFFF" w:themeColor="background1"/>
                <w:sz w:val="20"/>
                <w:szCs w:val="20"/>
              </w:rPr>
              <w:t xml:space="preserve"> i</w:t>
            </w:r>
            <w:r w:rsidR="007A00CE" w:rsidRPr="003F5B4D">
              <w:rPr>
                <w:rFonts w:ascii="Times New Roman" w:hAnsi="Times New Roman" w:cs="Times New Roman"/>
                <w:sz w:val="20"/>
                <w:szCs w:val="20"/>
              </w:rPr>
              <w:t>mempengaruhi</w:t>
            </w:r>
            <w:r w:rsidR="007A00CE" w:rsidRPr="003F5B4D">
              <w:rPr>
                <w:rFonts w:ascii="Times New Roman" w:hAnsi="Times New Roman" w:cs="Times New Roman"/>
                <w:color w:val="FFFFFF" w:themeColor="background1"/>
                <w:sz w:val="20"/>
                <w:szCs w:val="20"/>
              </w:rPr>
              <w:t xml:space="preserve"> i</w:t>
            </w:r>
            <w:r w:rsidR="007A00CE" w:rsidRPr="003F5B4D">
              <w:rPr>
                <w:rFonts w:ascii="Times New Roman" w:hAnsi="Times New Roman" w:cs="Times New Roman"/>
                <w:sz w:val="20"/>
                <w:szCs w:val="20"/>
              </w:rPr>
              <w:t>fluktuasi</w:t>
            </w:r>
            <w:r w:rsidR="007A00CE" w:rsidRPr="003F5B4D">
              <w:rPr>
                <w:rFonts w:ascii="Times New Roman" w:hAnsi="Times New Roman" w:cs="Times New Roman"/>
                <w:color w:val="FFFFFF" w:themeColor="background1"/>
                <w:sz w:val="20"/>
                <w:szCs w:val="20"/>
              </w:rPr>
              <w:t xml:space="preserve"> i</w:t>
            </w:r>
            <w:r w:rsidR="007A00CE" w:rsidRPr="003F5B4D">
              <w:rPr>
                <w:rFonts w:ascii="Times New Roman" w:hAnsi="Times New Roman" w:cs="Times New Roman"/>
                <w:sz w:val="20"/>
                <w:szCs w:val="20"/>
              </w:rPr>
              <w:t>harga</w:t>
            </w:r>
            <w:r w:rsidR="007A00CE" w:rsidRPr="003F5B4D">
              <w:rPr>
                <w:rFonts w:ascii="Times New Roman" w:hAnsi="Times New Roman" w:cs="Times New Roman"/>
                <w:color w:val="FFFFFF" w:themeColor="background1"/>
                <w:sz w:val="20"/>
                <w:szCs w:val="20"/>
              </w:rPr>
              <w:t xml:space="preserve"> i</w:t>
            </w:r>
            <w:r w:rsidR="007A00CE" w:rsidRPr="003F5B4D">
              <w:rPr>
                <w:rFonts w:ascii="Times New Roman" w:hAnsi="Times New Roman" w:cs="Times New Roman"/>
                <w:sz w:val="20"/>
                <w:szCs w:val="20"/>
              </w:rPr>
              <w:t>saham.</w:t>
            </w:r>
            <w:r w:rsidR="007A00CE" w:rsidRPr="003F5B4D">
              <w:rPr>
                <w:rFonts w:ascii="Times New Roman" w:hAnsi="Times New Roman" w:cs="Times New Roman"/>
                <w:color w:val="FFFFFF" w:themeColor="background1"/>
                <w:sz w:val="20"/>
                <w:szCs w:val="20"/>
              </w:rPr>
              <w:t xml:space="preserve"> </w:t>
            </w:r>
            <w:proofErr w:type="gramStart"/>
            <w:r w:rsidR="007A00CE" w:rsidRPr="003F5B4D">
              <w:rPr>
                <w:rFonts w:ascii="Times New Roman" w:hAnsi="Times New Roman" w:cs="Times New Roman"/>
                <w:color w:val="FFFFFF" w:themeColor="background1"/>
                <w:sz w:val="20"/>
                <w:szCs w:val="20"/>
              </w:rPr>
              <w:t>i</w:t>
            </w:r>
            <w:r w:rsidR="007A00CE" w:rsidRPr="003F5B4D">
              <w:rPr>
                <w:rFonts w:ascii="Times New Roman" w:hAnsi="Times New Roman" w:cs="Times New Roman"/>
                <w:sz w:val="20"/>
                <w:szCs w:val="20"/>
              </w:rPr>
              <w:t>Korelasi</w:t>
            </w:r>
            <w:proofErr w:type="gramEnd"/>
            <w:r w:rsidR="007A00CE" w:rsidRPr="003F5B4D">
              <w:rPr>
                <w:rFonts w:ascii="Times New Roman" w:hAnsi="Times New Roman" w:cs="Times New Roman"/>
                <w:color w:val="FFFFFF" w:themeColor="background1"/>
                <w:sz w:val="20"/>
                <w:szCs w:val="20"/>
              </w:rPr>
              <w:t xml:space="preserve"> i</w:t>
            </w:r>
            <w:r w:rsidR="007A00CE" w:rsidRPr="003F5B4D">
              <w:rPr>
                <w:rFonts w:ascii="Times New Roman" w:hAnsi="Times New Roman" w:cs="Times New Roman"/>
                <w:sz w:val="20"/>
                <w:szCs w:val="20"/>
              </w:rPr>
              <w:t>positif</w:t>
            </w:r>
            <w:r w:rsidR="007A00CE" w:rsidRPr="003F5B4D">
              <w:rPr>
                <w:rFonts w:ascii="Times New Roman" w:hAnsi="Times New Roman" w:cs="Times New Roman"/>
                <w:color w:val="FFFFFF" w:themeColor="background1"/>
                <w:sz w:val="20"/>
                <w:szCs w:val="20"/>
              </w:rPr>
              <w:t xml:space="preserve"> i</w:t>
            </w:r>
            <w:r w:rsidR="007A00CE" w:rsidRPr="003F5B4D">
              <w:rPr>
                <w:rFonts w:ascii="Times New Roman" w:hAnsi="Times New Roman" w:cs="Times New Roman"/>
                <w:sz w:val="20"/>
                <w:szCs w:val="20"/>
              </w:rPr>
              <w:t>signifikan</w:t>
            </w:r>
            <w:r w:rsidR="007A00CE" w:rsidRPr="003F5B4D">
              <w:rPr>
                <w:rFonts w:ascii="Times New Roman" w:hAnsi="Times New Roman" w:cs="Times New Roman"/>
                <w:color w:val="FFFFFF" w:themeColor="background1"/>
                <w:sz w:val="20"/>
                <w:szCs w:val="20"/>
              </w:rPr>
              <w:t xml:space="preserve"> i</w:t>
            </w:r>
            <w:r w:rsidR="007A00CE" w:rsidRPr="003F5B4D">
              <w:rPr>
                <w:rFonts w:ascii="Times New Roman" w:hAnsi="Times New Roman" w:cs="Times New Roman"/>
                <w:sz w:val="20"/>
                <w:szCs w:val="20"/>
              </w:rPr>
              <w:t>ditunjukkan</w:t>
            </w:r>
            <w:r w:rsidR="007A00CE" w:rsidRPr="003F5B4D">
              <w:rPr>
                <w:rFonts w:ascii="Times New Roman" w:hAnsi="Times New Roman" w:cs="Times New Roman"/>
                <w:color w:val="FFFFFF" w:themeColor="background1"/>
                <w:sz w:val="20"/>
                <w:szCs w:val="20"/>
              </w:rPr>
              <w:t xml:space="preserve"> i</w:t>
            </w:r>
            <w:r w:rsidR="007A00CE" w:rsidRPr="003F5B4D">
              <w:rPr>
                <w:rFonts w:ascii="Times New Roman" w:hAnsi="Times New Roman" w:cs="Times New Roman"/>
                <w:sz w:val="20"/>
                <w:szCs w:val="20"/>
              </w:rPr>
              <w:t>oleh</w:t>
            </w:r>
            <w:r w:rsidR="007A00CE" w:rsidRPr="003F5B4D">
              <w:rPr>
                <w:rFonts w:ascii="Times New Roman" w:hAnsi="Times New Roman" w:cs="Times New Roman"/>
                <w:color w:val="FFFFFF" w:themeColor="background1"/>
                <w:sz w:val="20"/>
                <w:szCs w:val="20"/>
              </w:rPr>
              <w:t xml:space="preserve"> i</w:t>
            </w:r>
            <w:r w:rsidR="007A00CE" w:rsidRPr="003F5B4D">
              <w:rPr>
                <w:rFonts w:ascii="Times New Roman" w:hAnsi="Times New Roman" w:cs="Times New Roman"/>
                <w:i/>
                <w:sz w:val="20"/>
                <w:szCs w:val="20"/>
              </w:rPr>
              <w:t>return</w:t>
            </w:r>
            <w:r w:rsidR="007A00CE" w:rsidRPr="003F5B4D">
              <w:rPr>
                <w:rFonts w:ascii="Times New Roman" w:hAnsi="Times New Roman" w:cs="Times New Roman"/>
                <w:i/>
                <w:color w:val="FFFFFF" w:themeColor="background1"/>
                <w:sz w:val="20"/>
                <w:szCs w:val="20"/>
              </w:rPr>
              <w:t xml:space="preserve"> i</w:t>
            </w:r>
            <w:r w:rsidR="007A00CE" w:rsidRPr="003F5B4D">
              <w:rPr>
                <w:rFonts w:ascii="Times New Roman" w:hAnsi="Times New Roman" w:cs="Times New Roman"/>
                <w:i/>
                <w:sz w:val="20"/>
                <w:szCs w:val="20"/>
              </w:rPr>
              <w:t>on</w:t>
            </w:r>
            <w:r w:rsidR="007A00CE" w:rsidRPr="003F5B4D">
              <w:rPr>
                <w:rFonts w:ascii="Times New Roman" w:hAnsi="Times New Roman" w:cs="Times New Roman"/>
                <w:i/>
                <w:color w:val="FFFFFF" w:themeColor="background1"/>
                <w:sz w:val="20"/>
                <w:szCs w:val="20"/>
              </w:rPr>
              <w:t xml:space="preserve"> i</w:t>
            </w:r>
            <w:r w:rsidR="007A00CE" w:rsidRPr="003F5B4D">
              <w:rPr>
                <w:rFonts w:ascii="Times New Roman" w:hAnsi="Times New Roman" w:cs="Times New Roman"/>
                <w:i/>
                <w:sz w:val="20"/>
                <w:szCs w:val="20"/>
              </w:rPr>
              <w:t>equity,</w:t>
            </w:r>
            <w:r w:rsidR="007A00CE" w:rsidRPr="003F5B4D">
              <w:rPr>
                <w:rFonts w:ascii="Times New Roman" w:hAnsi="Times New Roman" w:cs="Times New Roman"/>
                <w:i/>
                <w:color w:val="FFFFFF" w:themeColor="background1"/>
                <w:sz w:val="20"/>
                <w:szCs w:val="20"/>
              </w:rPr>
              <w:t xml:space="preserve"> i</w:t>
            </w:r>
            <w:r w:rsidR="007A00CE" w:rsidRPr="003F5B4D">
              <w:rPr>
                <w:rFonts w:ascii="Times New Roman" w:hAnsi="Times New Roman" w:cs="Times New Roman"/>
                <w:i/>
                <w:sz w:val="20"/>
                <w:szCs w:val="20"/>
              </w:rPr>
              <w:t>debt</w:t>
            </w:r>
            <w:r w:rsidR="007A00CE" w:rsidRPr="003F5B4D">
              <w:rPr>
                <w:rFonts w:ascii="Times New Roman" w:hAnsi="Times New Roman" w:cs="Times New Roman"/>
                <w:i/>
                <w:color w:val="FFFFFF" w:themeColor="background1"/>
                <w:sz w:val="20"/>
                <w:szCs w:val="20"/>
              </w:rPr>
              <w:t xml:space="preserve"> i</w:t>
            </w:r>
            <w:r w:rsidR="007A00CE" w:rsidRPr="003F5B4D">
              <w:rPr>
                <w:rFonts w:ascii="Times New Roman" w:hAnsi="Times New Roman" w:cs="Times New Roman"/>
                <w:i/>
                <w:sz w:val="20"/>
                <w:szCs w:val="20"/>
              </w:rPr>
              <w:t>to</w:t>
            </w:r>
            <w:r w:rsidR="007A00CE" w:rsidRPr="003F5B4D">
              <w:rPr>
                <w:rFonts w:ascii="Times New Roman" w:hAnsi="Times New Roman" w:cs="Times New Roman"/>
                <w:i/>
                <w:color w:val="FFFFFF" w:themeColor="background1"/>
                <w:sz w:val="20"/>
                <w:szCs w:val="20"/>
              </w:rPr>
              <w:t xml:space="preserve"> i</w:t>
            </w:r>
            <w:r w:rsidR="007A00CE" w:rsidRPr="003F5B4D">
              <w:rPr>
                <w:rFonts w:ascii="Times New Roman" w:hAnsi="Times New Roman" w:cs="Times New Roman"/>
                <w:i/>
                <w:sz w:val="20"/>
                <w:szCs w:val="20"/>
              </w:rPr>
              <w:t>equity</w:t>
            </w:r>
            <w:r w:rsidR="007A00CE" w:rsidRPr="003F5B4D">
              <w:rPr>
                <w:rFonts w:ascii="Times New Roman" w:hAnsi="Times New Roman" w:cs="Times New Roman"/>
                <w:i/>
                <w:color w:val="FFFFFF" w:themeColor="background1"/>
                <w:sz w:val="20"/>
                <w:szCs w:val="20"/>
              </w:rPr>
              <w:t xml:space="preserve"> i</w:t>
            </w:r>
            <w:r w:rsidR="007A00CE" w:rsidRPr="003F5B4D">
              <w:rPr>
                <w:rFonts w:ascii="Times New Roman" w:hAnsi="Times New Roman" w:cs="Times New Roman"/>
                <w:i/>
                <w:sz w:val="20"/>
                <w:szCs w:val="20"/>
              </w:rPr>
              <w:t>ratio</w:t>
            </w:r>
            <w:r w:rsidR="007A00CE" w:rsidRPr="003F5B4D">
              <w:rPr>
                <w:rFonts w:ascii="Times New Roman" w:hAnsi="Times New Roman" w:cs="Times New Roman"/>
                <w:color w:val="FFFFFF" w:themeColor="background1"/>
                <w:sz w:val="20"/>
                <w:szCs w:val="20"/>
              </w:rPr>
              <w:t xml:space="preserve"> i</w:t>
            </w:r>
            <w:r w:rsidR="007A00CE" w:rsidRPr="003F5B4D">
              <w:rPr>
                <w:rFonts w:ascii="Times New Roman" w:hAnsi="Times New Roman" w:cs="Times New Roman"/>
                <w:sz w:val="20"/>
                <w:szCs w:val="20"/>
              </w:rPr>
              <w:t>dan</w:t>
            </w:r>
            <w:r w:rsidR="007A00CE" w:rsidRPr="003F5B4D">
              <w:rPr>
                <w:rFonts w:ascii="Times New Roman" w:hAnsi="Times New Roman" w:cs="Times New Roman"/>
                <w:color w:val="FFFFFF" w:themeColor="background1"/>
                <w:sz w:val="20"/>
                <w:szCs w:val="20"/>
              </w:rPr>
              <w:t xml:space="preserve"> i</w:t>
            </w:r>
            <w:r w:rsidR="007A00CE" w:rsidRPr="003F5B4D">
              <w:rPr>
                <w:rFonts w:ascii="Times New Roman" w:hAnsi="Times New Roman" w:cs="Times New Roman"/>
                <w:i/>
                <w:sz w:val="20"/>
                <w:szCs w:val="20"/>
              </w:rPr>
              <w:t>price</w:t>
            </w:r>
            <w:r w:rsidR="007A00CE" w:rsidRPr="003F5B4D">
              <w:rPr>
                <w:rFonts w:ascii="Times New Roman" w:hAnsi="Times New Roman" w:cs="Times New Roman"/>
                <w:i/>
                <w:color w:val="FFFFFF" w:themeColor="background1"/>
                <w:sz w:val="20"/>
                <w:szCs w:val="20"/>
              </w:rPr>
              <w:t xml:space="preserve"> i</w:t>
            </w:r>
            <w:r w:rsidR="007A00CE" w:rsidRPr="003F5B4D">
              <w:rPr>
                <w:rFonts w:ascii="Times New Roman" w:hAnsi="Times New Roman" w:cs="Times New Roman"/>
                <w:i/>
                <w:sz w:val="20"/>
                <w:szCs w:val="20"/>
              </w:rPr>
              <w:t>to</w:t>
            </w:r>
            <w:r w:rsidR="007A00CE" w:rsidRPr="003F5B4D">
              <w:rPr>
                <w:rFonts w:ascii="Times New Roman" w:hAnsi="Times New Roman" w:cs="Times New Roman"/>
                <w:i/>
                <w:color w:val="FFFFFF" w:themeColor="background1"/>
                <w:sz w:val="20"/>
                <w:szCs w:val="20"/>
              </w:rPr>
              <w:t xml:space="preserve"> i</w:t>
            </w:r>
            <w:r w:rsidR="007A00CE" w:rsidRPr="003F5B4D">
              <w:rPr>
                <w:rFonts w:ascii="Times New Roman" w:hAnsi="Times New Roman" w:cs="Times New Roman"/>
                <w:i/>
                <w:sz w:val="20"/>
                <w:szCs w:val="20"/>
              </w:rPr>
              <w:t>book</w:t>
            </w:r>
            <w:r w:rsidR="007A00CE" w:rsidRPr="003F5B4D">
              <w:rPr>
                <w:rFonts w:ascii="Times New Roman" w:hAnsi="Times New Roman" w:cs="Times New Roman"/>
                <w:i/>
                <w:color w:val="FFFFFF" w:themeColor="background1"/>
                <w:sz w:val="20"/>
                <w:szCs w:val="20"/>
              </w:rPr>
              <w:t xml:space="preserve"> i</w:t>
            </w:r>
            <w:r w:rsidR="007A00CE" w:rsidRPr="003F5B4D">
              <w:rPr>
                <w:rFonts w:ascii="Times New Roman" w:hAnsi="Times New Roman" w:cs="Times New Roman"/>
                <w:i/>
                <w:sz w:val="20"/>
                <w:szCs w:val="20"/>
              </w:rPr>
              <w:t>value</w:t>
            </w:r>
            <w:r w:rsidR="007A00CE" w:rsidRPr="003F5B4D">
              <w:rPr>
                <w:rFonts w:ascii="Times New Roman" w:hAnsi="Times New Roman" w:cs="Times New Roman"/>
                <w:color w:val="FFFFFF" w:themeColor="background1"/>
                <w:sz w:val="20"/>
                <w:szCs w:val="20"/>
              </w:rPr>
              <w:t xml:space="preserve"> i</w:t>
            </w:r>
            <w:r w:rsidR="007A00CE" w:rsidRPr="003F5B4D">
              <w:rPr>
                <w:rFonts w:ascii="Times New Roman" w:hAnsi="Times New Roman" w:cs="Times New Roman"/>
                <w:sz w:val="20"/>
                <w:szCs w:val="20"/>
              </w:rPr>
              <w:t>terhadap</w:t>
            </w:r>
            <w:r w:rsidRPr="003F5B4D">
              <w:rPr>
                <w:rFonts w:ascii="Times New Roman" w:hAnsi="Times New Roman" w:cs="Times New Roman"/>
                <w:sz w:val="20"/>
                <w:szCs w:val="20"/>
              </w:rPr>
              <w:t xml:space="preserve"> perubahan harga saham.</w:t>
            </w:r>
          </w:p>
          <w:p w:rsidR="003F5B4D" w:rsidRPr="003F5B4D" w:rsidRDefault="003F5B4D" w:rsidP="003F5B4D">
            <w:pPr>
              <w:jc w:val="both"/>
              <w:rPr>
                <w:rFonts w:ascii="Times New Roman" w:hAnsi="Times New Roman" w:cs="Times New Roman"/>
                <w:sz w:val="20"/>
                <w:szCs w:val="20"/>
              </w:rPr>
            </w:pPr>
          </w:p>
          <w:p w:rsidR="008A43E0" w:rsidRDefault="000F5386" w:rsidP="003F5B4D">
            <w:pPr>
              <w:ind w:right="96"/>
              <w:jc w:val="both"/>
              <w:rPr>
                <w:rFonts w:ascii="Times New Roman" w:hAnsi="Times New Roman" w:cs="Times New Roman"/>
                <w:b/>
                <w:sz w:val="20"/>
                <w:szCs w:val="20"/>
              </w:rPr>
            </w:pPr>
            <w:r w:rsidRPr="003F5B4D">
              <w:rPr>
                <w:rFonts w:ascii="Times New Roman" w:hAnsi="Times New Roman" w:cs="Times New Roman"/>
                <w:b/>
                <w:i/>
                <w:sz w:val="20"/>
                <w:szCs w:val="20"/>
              </w:rPr>
              <w:t>Kata</w:t>
            </w:r>
            <w:r w:rsidRPr="003F5B4D">
              <w:rPr>
                <w:rFonts w:ascii="Times New Roman" w:hAnsi="Times New Roman" w:cs="Times New Roman"/>
                <w:b/>
                <w:i/>
                <w:color w:val="FFFFFF" w:themeColor="background1"/>
                <w:sz w:val="20"/>
                <w:szCs w:val="20"/>
              </w:rPr>
              <w:t xml:space="preserve"> i</w:t>
            </w:r>
            <w:r w:rsidRPr="003F5B4D">
              <w:rPr>
                <w:rFonts w:ascii="Times New Roman" w:hAnsi="Times New Roman" w:cs="Times New Roman"/>
                <w:b/>
                <w:i/>
                <w:sz w:val="20"/>
                <w:szCs w:val="20"/>
              </w:rPr>
              <w:t>Kunci:</w:t>
            </w:r>
            <w:r w:rsidRPr="003F5B4D">
              <w:rPr>
                <w:rFonts w:ascii="Times New Roman" w:hAnsi="Times New Roman" w:cs="Times New Roman"/>
                <w:b/>
                <w:i/>
                <w:color w:val="FFFFFF" w:themeColor="background1"/>
                <w:sz w:val="20"/>
                <w:szCs w:val="20"/>
              </w:rPr>
              <w:t xml:space="preserve"> i</w:t>
            </w:r>
            <w:r w:rsidRPr="003F5B4D">
              <w:rPr>
                <w:rFonts w:ascii="Times New Roman" w:hAnsi="Times New Roman" w:cs="Times New Roman"/>
                <w:b/>
                <w:i/>
                <w:sz w:val="20"/>
                <w:szCs w:val="20"/>
              </w:rPr>
              <w:t>Return</w:t>
            </w:r>
            <w:r w:rsidRPr="003F5B4D">
              <w:rPr>
                <w:rFonts w:ascii="Times New Roman" w:hAnsi="Times New Roman" w:cs="Times New Roman"/>
                <w:b/>
                <w:i/>
                <w:color w:val="FFFFFF" w:themeColor="background1"/>
                <w:sz w:val="20"/>
                <w:szCs w:val="20"/>
              </w:rPr>
              <w:t xml:space="preserve"> i</w:t>
            </w:r>
            <w:r w:rsidRPr="003F5B4D">
              <w:rPr>
                <w:rFonts w:ascii="Times New Roman" w:hAnsi="Times New Roman" w:cs="Times New Roman"/>
                <w:b/>
                <w:i/>
                <w:sz w:val="20"/>
                <w:szCs w:val="20"/>
              </w:rPr>
              <w:t>on</w:t>
            </w:r>
            <w:r w:rsidRPr="003F5B4D">
              <w:rPr>
                <w:rFonts w:ascii="Times New Roman" w:hAnsi="Times New Roman" w:cs="Times New Roman"/>
                <w:b/>
                <w:i/>
                <w:color w:val="FFFFFF" w:themeColor="background1"/>
                <w:sz w:val="20"/>
                <w:szCs w:val="20"/>
              </w:rPr>
              <w:t xml:space="preserve"> i</w:t>
            </w:r>
            <w:r w:rsidRPr="003F5B4D">
              <w:rPr>
                <w:rFonts w:ascii="Times New Roman" w:hAnsi="Times New Roman" w:cs="Times New Roman"/>
                <w:b/>
                <w:i/>
                <w:sz w:val="20"/>
                <w:szCs w:val="20"/>
              </w:rPr>
              <w:t>equity,</w:t>
            </w:r>
            <w:r w:rsidRPr="003F5B4D">
              <w:rPr>
                <w:rFonts w:ascii="Times New Roman" w:hAnsi="Times New Roman" w:cs="Times New Roman"/>
                <w:b/>
                <w:i/>
                <w:color w:val="FFFFFF" w:themeColor="background1"/>
                <w:sz w:val="20"/>
                <w:szCs w:val="20"/>
              </w:rPr>
              <w:t xml:space="preserve"> i</w:t>
            </w:r>
            <w:r w:rsidRPr="003F5B4D">
              <w:rPr>
                <w:rFonts w:ascii="Times New Roman" w:hAnsi="Times New Roman" w:cs="Times New Roman"/>
                <w:b/>
                <w:i/>
                <w:sz w:val="20"/>
                <w:szCs w:val="20"/>
              </w:rPr>
              <w:t>debt</w:t>
            </w:r>
            <w:r w:rsidRPr="003F5B4D">
              <w:rPr>
                <w:rFonts w:ascii="Times New Roman" w:hAnsi="Times New Roman" w:cs="Times New Roman"/>
                <w:b/>
                <w:i/>
                <w:color w:val="FFFFFF" w:themeColor="background1"/>
                <w:sz w:val="20"/>
                <w:szCs w:val="20"/>
              </w:rPr>
              <w:t xml:space="preserve"> i</w:t>
            </w:r>
            <w:r w:rsidRPr="003F5B4D">
              <w:rPr>
                <w:rFonts w:ascii="Times New Roman" w:hAnsi="Times New Roman" w:cs="Times New Roman"/>
                <w:b/>
                <w:i/>
                <w:sz w:val="20"/>
                <w:szCs w:val="20"/>
              </w:rPr>
              <w:t>to</w:t>
            </w:r>
            <w:r w:rsidRPr="003F5B4D">
              <w:rPr>
                <w:rFonts w:ascii="Times New Roman" w:hAnsi="Times New Roman" w:cs="Times New Roman"/>
                <w:b/>
                <w:i/>
                <w:color w:val="FFFFFF" w:themeColor="background1"/>
                <w:sz w:val="20"/>
                <w:szCs w:val="20"/>
              </w:rPr>
              <w:t xml:space="preserve"> i</w:t>
            </w:r>
            <w:r w:rsidRPr="003F5B4D">
              <w:rPr>
                <w:rFonts w:ascii="Times New Roman" w:hAnsi="Times New Roman" w:cs="Times New Roman"/>
                <w:b/>
                <w:i/>
                <w:sz w:val="20"/>
                <w:szCs w:val="20"/>
              </w:rPr>
              <w:t>equity</w:t>
            </w:r>
            <w:r w:rsidRPr="003F5B4D">
              <w:rPr>
                <w:rFonts w:ascii="Times New Roman" w:hAnsi="Times New Roman" w:cs="Times New Roman"/>
                <w:b/>
                <w:i/>
                <w:color w:val="FFFFFF" w:themeColor="background1"/>
                <w:sz w:val="20"/>
                <w:szCs w:val="20"/>
              </w:rPr>
              <w:t xml:space="preserve"> i</w:t>
            </w:r>
            <w:r w:rsidRPr="003F5B4D">
              <w:rPr>
                <w:rFonts w:ascii="Times New Roman" w:hAnsi="Times New Roman" w:cs="Times New Roman"/>
                <w:b/>
                <w:i/>
                <w:sz w:val="20"/>
                <w:szCs w:val="20"/>
              </w:rPr>
              <w:t>ratio,price</w:t>
            </w:r>
            <w:r w:rsidRPr="003F5B4D">
              <w:rPr>
                <w:rFonts w:ascii="Times New Roman" w:hAnsi="Times New Roman" w:cs="Times New Roman"/>
                <w:b/>
                <w:i/>
                <w:color w:val="FFFFFF" w:themeColor="background1"/>
                <w:sz w:val="20"/>
                <w:szCs w:val="20"/>
              </w:rPr>
              <w:t xml:space="preserve"> i</w:t>
            </w:r>
            <w:r w:rsidRPr="003F5B4D">
              <w:rPr>
                <w:rFonts w:ascii="Times New Roman" w:hAnsi="Times New Roman" w:cs="Times New Roman"/>
                <w:b/>
                <w:i/>
                <w:sz w:val="20"/>
                <w:szCs w:val="20"/>
              </w:rPr>
              <w:t>to</w:t>
            </w:r>
            <w:r w:rsidRPr="003F5B4D">
              <w:rPr>
                <w:rFonts w:ascii="Times New Roman" w:hAnsi="Times New Roman" w:cs="Times New Roman"/>
                <w:b/>
                <w:i/>
                <w:color w:val="FFFFFF" w:themeColor="background1"/>
                <w:sz w:val="20"/>
                <w:szCs w:val="20"/>
              </w:rPr>
              <w:t xml:space="preserve"> i</w:t>
            </w:r>
            <w:r w:rsidRPr="003F5B4D">
              <w:rPr>
                <w:rFonts w:ascii="Times New Roman" w:hAnsi="Times New Roman" w:cs="Times New Roman"/>
                <w:b/>
                <w:i/>
                <w:sz w:val="20"/>
                <w:szCs w:val="20"/>
              </w:rPr>
              <w:t>book</w:t>
            </w:r>
            <w:r w:rsidRPr="003F5B4D">
              <w:rPr>
                <w:rFonts w:ascii="Times New Roman" w:hAnsi="Times New Roman" w:cs="Times New Roman"/>
                <w:b/>
                <w:i/>
                <w:color w:val="FFFFFF" w:themeColor="background1"/>
                <w:sz w:val="20"/>
                <w:szCs w:val="20"/>
              </w:rPr>
              <w:t xml:space="preserve"> i</w:t>
            </w:r>
            <w:r w:rsidRPr="003F5B4D">
              <w:rPr>
                <w:rFonts w:ascii="Times New Roman" w:hAnsi="Times New Roman" w:cs="Times New Roman"/>
                <w:b/>
                <w:i/>
                <w:sz w:val="20"/>
                <w:szCs w:val="20"/>
              </w:rPr>
              <w:t>value,</w:t>
            </w:r>
            <w:r w:rsidRPr="003F5B4D">
              <w:rPr>
                <w:rFonts w:ascii="Times New Roman" w:hAnsi="Times New Roman" w:cs="Times New Roman"/>
                <w:b/>
                <w:i/>
                <w:color w:val="FFFFFF" w:themeColor="background1"/>
                <w:sz w:val="20"/>
                <w:szCs w:val="20"/>
              </w:rPr>
              <w:t xml:space="preserve"> i</w:t>
            </w:r>
            <w:r w:rsidRPr="003F5B4D">
              <w:rPr>
                <w:rFonts w:ascii="Times New Roman" w:hAnsi="Times New Roman" w:cs="Times New Roman"/>
                <w:b/>
                <w:sz w:val="20"/>
                <w:szCs w:val="20"/>
              </w:rPr>
              <w:t>harga</w:t>
            </w:r>
            <w:r w:rsidRPr="003F5B4D">
              <w:rPr>
                <w:rFonts w:ascii="Times New Roman" w:hAnsi="Times New Roman" w:cs="Times New Roman"/>
                <w:b/>
                <w:color w:val="FFFFFF" w:themeColor="background1"/>
                <w:sz w:val="20"/>
                <w:szCs w:val="20"/>
              </w:rPr>
              <w:t xml:space="preserve"> i</w:t>
            </w:r>
            <w:r w:rsidRPr="003F5B4D">
              <w:rPr>
                <w:rFonts w:ascii="Times New Roman" w:hAnsi="Times New Roman" w:cs="Times New Roman"/>
                <w:b/>
                <w:sz w:val="20"/>
                <w:szCs w:val="20"/>
              </w:rPr>
              <w:t>saham,</w:t>
            </w:r>
            <w:r w:rsidRPr="003F5B4D">
              <w:rPr>
                <w:rFonts w:ascii="Times New Roman" w:hAnsi="Times New Roman" w:cs="Times New Roman"/>
                <w:b/>
                <w:color w:val="FFFFFF" w:themeColor="background1"/>
                <w:sz w:val="20"/>
                <w:szCs w:val="20"/>
              </w:rPr>
              <w:t xml:space="preserve"> i</w:t>
            </w:r>
            <w:r w:rsidRPr="003F5B4D">
              <w:rPr>
                <w:rFonts w:ascii="Times New Roman" w:hAnsi="Times New Roman" w:cs="Times New Roman"/>
                <w:b/>
                <w:sz w:val="20"/>
                <w:szCs w:val="20"/>
              </w:rPr>
              <w:t>pasar</w:t>
            </w:r>
            <w:r w:rsidRPr="003F5B4D">
              <w:rPr>
                <w:rFonts w:ascii="Times New Roman" w:hAnsi="Times New Roman" w:cs="Times New Roman"/>
                <w:b/>
                <w:color w:val="FFFFFF" w:themeColor="background1"/>
                <w:sz w:val="20"/>
                <w:szCs w:val="20"/>
              </w:rPr>
              <w:t xml:space="preserve"> i</w:t>
            </w:r>
            <w:r w:rsidRPr="003F5B4D">
              <w:rPr>
                <w:rFonts w:ascii="Times New Roman" w:hAnsi="Times New Roman" w:cs="Times New Roman"/>
                <w:b/>
                <w:sz w:val="20"/>
                <w:szCs w:val="20"/>
              </w:rPr>
              <w:t>modal</w:t>
            </w:r>
          </w:p>
          <w:p w:rsidR="003F5B4D" w:rsidRPr="00BA4D2C" w:rsidRDefault="003F5B4D" w:rsidP="003F5B4D">
            <w:pPr>
              <w:ind w:right="96"/>
              <w:jc w:val="both"/>
              <w:rPr>
                <w:rFonts w:ascii="Times New Roman" w:hAnsi="Times New Roman" w:cs="Times New Roman"/>
                <w:i/>
                <w:sz w:val="20"/>
                <w:szCs w:val="21"/>
              </w:rPr>
            </w:pPr>
          </w:p>
        </w:tc>
      </w:tr>
      <w:tr w:rsidR="00050FCB" w:rsidRPr="00BA4D2C" w:rsidTr="00E220F2">
        <w:tc>
          <w:tcPr>
            <w:tcW w:w="9712" w:type="dxa"/>
          </w:tcPr>
          <w:p w:rsidR="009A0207" w:rsidRPr="00B071D0" w:rsidRDefault="009A0207" w:rsidP="009A0207">
            <w:pPr>
              <w:rPr>
                <w:rFonts w:ascii="Times New Roman" w:hAnsi="Times New Roman" w:cs="Times New Roman"/>
                <w:b/>
                <w:bCs/>
                <w:sz w:val="20"/>
                <w:szCs w:val="20"/>
              </w:rPr>
            </w:pPr>
            <w:r w:rsidRPr="00B071D0">
              <w:rPr>
                <w:rFonts w:ascii="Times New Roman" w:hAnsi="Times New Roman" w:cs="Times New Roman"/>
                <w:b/>
                <w:bCs/>
                <w:sz w:val="20"/>
                <w:szCs w:val="20"/>
              </w:rPr>
              <w:t>ISSN: 2548-5644 (online)</w:t>
            </w:r>
            <w:r w:rsidRPr="00B071D0">
              <w:rPr>
                <w:rFonts w:ascii="Times New Roman" w:hAnsi="Times New Roman" w:cs="Times New Roman"/>
                <w:sz w:val="20"/>
                <w:szCs w:val="20"/>
              </w:rPr>
              <w:t xml:space="preserve"> </w:t>
            </w:r>
            <w:r w:rsidRPr="00B071D0">
              <w:rPr>
                <w:rFonts w:ascii="Times New Roman" w:hAnsi="Times New Roman" w:cs="Times New Roman"/>
                <w:b/>
                <w:bCs/>
                <w:sz w:val="20"/>
                <w:szCs w:val="20"/>
              </w:rPr>
              <w:t>1693-8275 (Print)</w:t>
            </w:r>
          </w:p>
          <w:p w:rsidR="009A0207" w:rsidRPr="00B071D0" w:rsidRDefault="009A0207" w:rsidP="009A0207">
            <w:pPr>
              <w:rPr>
                <w:rFonts w:ascii="Times New Roman" w:hAnsi="Times New Roman" w:cs="Times New Roman"/>
                <w:sz w:val="20"/>
                <w:szCs w:val="20"/>
              </w:rPr>
            </w:pPr>
            <w:r w:rsidRPr="00B071D0">
              <w:rPr>
                <w:rFonts w:ascii="Times New Roman" w:hAnsi="Times New Roman" w:cs="Times New Roman"/>
                <w:b/>
                <w:bCs/>
                <w:sz w:val="20"/>
                <w:szCs w:val="20"/>
              </w:rPr>
              <w:t>DOI:</w:t>
            </w:r>
          </w:p>
          <w:p w:rsidR="00050FCB" w:rsidRPr="009A0207" w:rsidRDefault="00050FCB" w:rsidP="009A0207">
            <w:pPr>
              <w:ind w:right="96"/>
              <w:rPr>
                <w:rFonts w:ascii="Times New Roman" w:hAnsi="Times New Roman" w:cs="Times New Roman"/>
                <w:b/>
                <w:bCs/>
                <w:sz w:val="20"/>
                <w:szCs w:val="21"/>
              </w:rPr>
            </w:pPr>
          </w:p>
        </w:tc>
      </w:tr>
    </w:tbl>
    <w:p w:rsidR="008513DA" w:rsidRPr="00BA4D2C" w:rsidRDefault="008513DA" w:rsidP="00CC30A6">
      <w:pPr>
        <w:spacing w:after="0"/>
      </w:pPr>
    </w:p>
    <w:p w:rsidR="003E78D6" w:rsidRPr="003E78D6" w:rsidRDefault="00CC5C86" w:rsidP="003E78D6">
      <w:pPr>
        <w:spacing w:after="0"/>
        <w:rPr>
          <w:rFonts w:ascii="Times New Roman" w:hAnsi="Times New Roman" w:cs="Times New Roman"/>
          <w:b/>
          <w:sz w:val="24"/>
          <w:szCs w:val="24"/>
        </w:rPr>
      </w:pPr>
      <w:r w:rsidRPr="00BA4D2C">
        <w:rPr>
          <w:rFonts w:ascii="Times New Roman" w:hAnsi="Times New Roman" w:cs="Times New Roman"/>
          <w:b/>
          <w:sz w:val="24"/>
          <w:szCs w:val="24"/>
        </w:rPr>
        <w:t>PENDAHULUAN</w:t>
      </w:r>
    </w:p>
    <w:p w:rsidR="003E78D6" w:rsidRDefault="003E78D6" w:rsidP="00AA3351">
      <w:pPr>
        <w:pStyle w:val="Ventura-Content"/>
        <w:spacing w:line="360" w:lineRule="auto"/>
        <w:ind w:firstLine="720"/>
        <w:rPr>
          <w:rFonts w:ascii="Times New Roman" w:hAnsi="Times New Roman"/>
          <w:sz w:val="24"/>
        </w:rPr>
      </w:pPr>
      <w:proofErr w:type="gramStart"/>
      <w:r w:rsidRPr="00373756">
        <w:rPr>
          <w:rFonts w:asciiTheme="majorBidi" w:hAnsiTheme="majorBidi" w:cstheme="majorBidi"/>
          <w:sz w:val="24"/>
        </w:rPr>
        <w:t xml:space="preserve">Perkembangan pasar modal </w:t>
      </w:r>
      <w:r w:rsidR="00AA3351" w:rsidRPr="00373756">
        <w:rPr>
          <w:rFonts w:asciiTheme="majorBidi" w:hAnsiTheme="majorBidi" w:cstheme="majorBidi"/>
          <w:sz w:val="24"/>
        </w:rPr>
        <w:t>saat</w:t>
      </w:r>
      <w:r w:rsidR="00AA3351" w:rsidRPr="002925B5">
        <w:rPr>
          <w:rFonts w:asciiTheme="majorBidi" w:hAnsiTheme="majorBidi" w:cstheme="majorBidi"/>
          <w:color w:val="FFFFFF" w:themeColor="background1"/>
          <w:sz w:val="6"/>
        </w:rPr>
        <w:t xml:space="preserve"> i</w:t>
      </w:r>
      <w:r w:rsidR="00AA3351" w:rsidRPr="00373756">
        <w:rPr>
          <w:rFonts w:asciiTheme="majorBidi" w:hAnsiTheme="majorBidi" w:cstheme="majorBidi"/>
          <w:sz w:val="24"/>
        </w:rPr>
        <w:t>ini</w:t>
      </w:r>
      <w:r w:rsidR="00AA3351" w:rsidRPr="002925B5">
        <w:rPr>
          <w:rFonts w:asciiTheme="majorBidi" w:hAnsiTheme="majorBidi" w:cstheme="majorBidi"/>
          <w:color w:val="FFFFFF" w:themeColor="background1"/>
          <w:sz w:val="6"/>
        </w:rPr>
        <w:t xml:space="preserve"> i</w:t>
      </w:r>
      <w:r w:rsidR="00AA3351" w:rsidRPr="00373756">
        <w:rPr>
          <w:rFonts w:asciiTheme="majorBidi" w:hAnsiTheme="majorBidi" w:cstheme="majorBidi"/>
          <w:sz w:val="24"/>
        </w:rPr>
        <w:t>menunjukkan</w:t>
      </w:r>
      <w:r w:rsidR="00AA3351" w:rsidRPr="002925B5">
        <w:rPr>
          <w:rFonts w:asciiTheme="majorBidi" w:hAnsiTheme="majorBidi" w:cstheme="majorBidi"/>
          <w:color w:val="FFFFFF" w:themeColor="background1"/>
          <w:sz w:val="6"/>
        </w:rPr>
        <w:t xml:space="preserve"> i</w:t>
      </w:r>
      <w:r w:rsidR="00AA3351" w:rsidRPr="00373756">
        <w:rPr>
          <w:rFonts w:asciiTheme="majorBidi" w:hAnsiTheme="majorBidi" w:cstheme="majorBidi"/>
          <w:sz w:val="24"/>
        </w:rPr>
        <w:t>perkembangan</w:t>
      </w:r>
      <w:r w:rsidR="00AA3351" w:rsidRPr="002925B5">
        <w:rPr>
          <w:rFonts w:asciiTheme="majorBidi" w:hAnsiTheme="majorBidi" w:cstheme="majorBidi"/>
          <w:color w:val="FFFFFF" w:themeColor="background1"/>
          <w:sz w:val="6"/>
        </w:rPr>
        <w:t xml:space="preserve"> i</w:t>
      </w:r>
      <w:r w:rsidR="00AA3351" w:rsidRPr="00373756">
        <w:rPr>
          <w:rFonts w:asciiTheme="majorBidi" w:hAnsiTheme="majorBidi" w:cstheme="majorBidi"/>
          <w:sz w:val="24"/>
        </w:rPr>
        <w:t>yang</w:t>
      </w:r>
      <w:r w:rsidR="00AA3351" w:rsidRPr="002925B5">
        <w:rPr>
          <w:rFonts w:asciiTheme="majorBidi" w:hAnsiTheme="majorBidi" w:cstheme="majorBidi"/>
          <w:color w:val="FFFFFF" w:themeColor="background1"/>
          <w:sz w:val="6"/>
        </w:rPr>
        <w:t xml:space="preserve"> i</w:t>
      </w:r>
      <w:r w:rsidR="00AA3351" w:rsidRPr="00373756">
        <w:rPr>
          <w:rFonts w:asciiTheme="majorBidi" w:hAnsiTheme="majorBidi" w:cstheme="majorBidi"/>
          <w:sz w:val="24"/>
        </w:rPr>
        <w:t>penting</w:t>
      </w:r>
      <w:r w:rsidR="00AA3351" w:rsidRPr="002925B5">
        <w:rPr>
          <w:rFonts w:asciiTheme="majorBidi" w:hAnsiTheme="majorBidi" w:cstheme="majorBidi"/>
          <w:color w:val="FFFFFF" w:themeColor="background1"/>
          <w:sz w:val="6"/>
        </w:rPr>
        <w:t xml:space="preserve"> i</w:t>
      </w:r>
      <w:r w:rsidR="00AA3351" w:rsidRPr="00373756">
        <w:rPr>
          <w:rFonts w:asciiTheme="majorBidi" w:hAnsiTheme="majorBidi" w:cstheme="majorBidi"/>
          <w:sz w:val="24"/>
        </w:rPr>
        <w:t>bagi</w:t>
      </w:r>
      <w:r w:rsidR="00AA3351" w:rsidRPr="002925B5">
        <w:rPr>
          <w:rFonts w:asciiTheme="majorBidi" w:hAnsiTheme="majorBidi" w:cstheme="majorBidi"/>
          <w:color w:val="FFFFFF" w:themeColor="background1"/>
          <w:sz w:val="6"/>
        </w:rPr>
        <w:t xml:space="preserve"> i</w:t>
      </w:r>
      <w:r w:rsidR="00AA3351" w:rsidRPr="00373756">
        <w:rPr>
          <w:rFonts w:asciiTheme="majorBidi" w:hAnsiTheme="majorBidi" w:cstheme="majorBidi"/>
          <w:sz w:val="24"/>
        </w:rPr>
        <w:t>perekonomian</w:t>
      </w:r>
      <w:r w:rsidR="00AA3351" w:rsidRPr="002925B5">
        <w:rPr>
          <w:rFonts w:asciiTheme="majorBidi" w:hAnsiTheme="majorBidi" w:cstheme="majorBidi"/>
          <w:color w:val="FFFFFF" w:themeColor="background1"/>
          <w:sz w:val="6"/>
        </w:rPr>
        <w:t xml:space="preserve"> i</w:t>
      </w:r>
      <w:r w:rsidR="00AA3351" w:rsidRPr="00373756">
        <w:rPr>
          <w:rFonts w:asciiTheme="majorBidi" w:hAnsiTheme="majorBidi" w:cstheme="majorBidi"/>
          <w:sz w:val="24"/>
        </w:rPr>
        <w:t>Indonesia.</w:t>
      </w:r>
      <w:proofErr w:type="gramEnd"/>
      <w:r w:rsidR="00AA3351" w:rsidRPr="002925B5">
        <w:rPr>
          <w:rFonts w:asciiTheme="majorBidi" w:hAnsiTheme="majorBidi" w:cstheme="majorBidi"/>
          <w:color w:val="FFFFFF" w:themeColor="background1"/>
          <w:sz w:val="6"/>
        </w:rPr>
        <w:t xml:space="preserve"> i</w:t>
      </w:r>
      <w:r w:rsidR="00AA3351" w:rsidRPr="00373756">
        <w:rPr>
          <w:rFonts w:asciiTheme="majorBidi" w:hAnsiTheme="majorBidi" w:cstheme="majorBidi"/>
          <w:sz w:val="24"/>
        </w:rPr>
        <w:t>Hal</w:t>
      </w:r>
      <w:r w:rsidR="00AA3351" w:rsidRPr="002925B5">
        <w:rPr>
          <w:rFonts w:asciiTheme="majorBidi" w:hAnsiTheme="majorBidi" w:cstheme="majorBidi"/>
          <w:color w:val="FFFFFF" w:themeColor="background1"/>
          <w:sz w:val="6"/>
        </w:rPr>
        <w:t xml:space="preserve"> i</w:t>
      </w:r>
      <w:r w:rsidR="00AA3351" w:rsidRPr="00373756">
        <w:rPr>
          <w:rFonts w:asciiTheme="majorBidi" w:hAnsiTheme="majorBidi" w:cstheme="majorBidi"/>
          <w:sz w:val="24"/>
        </w:rPr>
        <w:t>ini</w:t>
      </w:r>
      <w:r w:rsidR="00AA3351" w:rsidRPr="002925B5">
        <w:rPr>
          <w:rFonts w:asciiTheme="majorBidi" w:hAnsiTheme="majorBidi" w:cstheme="majorBidi"/>
          <w:color w:val="FFFFFF" w:themeColor="background1"/>
          <w:sz w:val="6"/>
        </w:rPr>
        <w:t xml:space="preserve"> i</w:t>
      </w:r>
      <w:r w:rsidR="00AA3351" w:rsidRPr="00373756">
        <w:rPr>
          <w:rFonts w:asciiTheme="majorBidi" w:hAnsiTheme="majorBidi" w:cstheme="majorBidi"/>
          <w:sz w:val="24"/>
        </w:rPr>
        <w:t>terjadi</w:t>
      </w:r>
      <w:r w:rsidR="00AA3351" w:rsidRPr="002925B5">
        <w:rPr>
          <w:rFonts w:asciiTheme="majorBidi" w:hAnsiTheme="majorBidi" w:cstheme="majorBidi"/>
          <w:color w:val="FFFFFF" w:themeColor="background1"/>
          <w:sz w:val="6"/>
        </w:rPr>
        <w:t xml:space="preserve"> i</w:t>
      </w:r>
      <w:r w:rsidR="00AA3351" w:rsidRPr="00373756">
        <w:rPr>
          <w:rFonts w:asciiTheme="majorBidi" w:hAnsiTheme="majorBidi" w:cstheme="majorBidi"/>
          <w:sz w:val="24"/>
        </w:rPr>
        <w:t>karena</w:t>
      </w:r>
      <w:r w:rsidR="00AA3351" w:rsidRPr="002925B5">
        <w:rPr>
          <w:rFonts w:asciiTheme="majorBidi" w:hAnsiTheme="majorBidi" w:cstheme="majorBidi"/>
          <w:color w:val="FFFFFF" w:themeColor="background1"/>
          <w:sz w:val="6"/>
        </w:rPr>
        <w:t xml:space="preserve"> i</w:t>
      </w:r>
      <w:r w:rsidR="00AA3351" w:rsidRPr="00373756">
        <w:rPr>
          <w:rFonts w:asciiTheme="majorBidi" w:hAnsiTheme="majorBidi" w:cstheme="majorBidi"/>
          <w:sz w:val="24"/>
        </w:rPr>
        <w:t>semakin</w:t>
      </w:r>
      <w:r w:rsidR="00AA3351" w:rsidRPr="002925B5">
        <w:rPr>
          <w:rFonts w:asciiTheme="majorBidi" w:hAnsiTheme="majorBidi" w:cstheme="majorBidi"/>
          <w:color w:val="FFFFFF" w:themeColor="background1"/>
          <w:sz w:val="6"/>
        </w:rPr>
        <w:t xml:space="preserve"> i</w:t>
      </w:r>
      <w:r w:rsidR="00AA3351" w:rsidRPr="00373756">
        <w:rPr>
          <w:rFonts w:asciiTheme="majorBidi" w:hAnsiTheme="majorBidi" w:cstheme="majorBidi"/>
          <w:sz w:val="24"/>
        </w:rPr>
        <w:t>meningkatnya</w:t>
      </w:r>
      <w:r w:rsidR="00AA3351" w:rsidRPr="002925B5">
        <w:rPr>
          <w:rFonts w:asciiTheme="majorBidi" w:hAnsiTheme="majorBidi" w:cstheme="majorBidi"/>
          <w:color w:val="FFFFFF" w:themeColor="background1"/>
          <w:sz w:val="6"/>
        </w:rPr>
        <w:t xml:space="preserve"> i</w:t>
      </w:r>
      <w:r w:rsidR="00AA3351" w:rsidRPr="00373756">
        <w:rPr>
          <w:rFonts w:asciiTheme="majorBidi" w:hAnsiTheme="majorBidi" w:cstheme="majorBidi"/>
          <w:sz w:val="24"/>
        </w:rPr>
        <w:t>minat</w:t>
      </w:r>
      <w:r w:rsidR="00AA3351" w:rsidRPr="002925B5">
        <w:rPr>
          <w:rFonts w:asciiTheme="majorBidi" w:hAnsiTheme="majorBidi" w:cstheme="majorBidi"/>
          <w:color w:val="FFFFFF" w:themeColor="background1"/>
          <w:sz w:val="6"/>
        </w:rPr>
        <w:t xml:space="preserve"> i</w:t>
      </w:r>
      <w:r w:rsidR="00AA3351">
        <w:rPr>
          <w:rFonts w:asciiTheme="majorBidi" w:hAnsiTheme="majorBidi" w:cstheme="majorBidi"/>
          <w:sz w:val="24"/>
        </w:rPr>
        <w:t>masyarakat</w:t>
      </w:r>
      <w:r w:rsidR="00AA3351" w:rsidRPr="002925B5">
        <w:rPr>
          <w:rFonts w:asciiTheme="majorBidi" w:hAnsiTheme="majorBidi" w:cstheme="majorBidi"/>
          <w:color w:val="FFFFFF" w:themeColor="background1"/>
          <w:sz w:val="6"/>
        </w:rPr>
        <w:t xml:space="preserve"> i</w:t>
      </w:r>
      <w:r w:rsidR="00AA3351">
        <w:rPr>
          <w:rFonts w:asciiTheme="majorBidi" w:hAnsiTheme="majorBidi" w:cstheme="majorBidi"/>
          <w:sz w:val="24"/>
        </w:rPr>
        <w:t>tentang</w:t>
      </w:r>
      <w:r w:rsidR="00AA3351" w:rsidRPr="002925B5">
        <w:rPr>
          <w:rFonts w:asciiTheme="majorBidi" w:hAnsiTheme="majorBidi" w:cstheme="majorBidi"/>
          <w:color w:val="FFFFFF" w:themeColor="background1"/>
          <w:sz w:val="6"/>
        </w:rPr>
        <w:t xml:space="preserve"> </w:t>
      </w:r>
      <w:r w:rsidR="00AA3351" w:rsidRPr="002925B5">
        <w:rPr>
          <w:rFonts w:asciiTheme="majorBidi" w:hAnsiTheme="majorBidi" w:cstheme="majorBidi"/>
          <w:color w:val="FFFFFF" w:themeColor="background1"/>
          <w:sz w:val="6"/>
        </w:rPr>
        <w:lastRenderedPageBreak/>
        <w:t>i</w:t>
      </w:r>
      <w:r w:rsidR="00AA3351">
        <w:rPr>
          <w:rFonts w:asciiTheme="majorBidi" w:hAnsiTheme="majorBidi" w:cstheme="majorBidi"/>
          <w:sz w:val="24"/>
        </w:rPr>
        <w:t>pasar</w:t>
      </w:r>
      <w:r w:rsidR="00AA3351" w:rsidRPr="002925B5">
        <w:rPr>
          <w:rFonts w:asciiTheme="majorBidi" w:hAnsiTheme="majorBidi" w:cstheme="majorBidi"/>
          <w:color w:val="FFFFFF" w:themeColor="background1"/>
          <w:sz w:val="6"/>
        </w:rPr>
        <w:t xml:space="preserve"> i</w:t>
      </w:r>
      <w:r w:rsidR="00AA3351">
        <w:rPr>
          <w:rFonts w:asciiTheme="majorBidi" w:hAnsiTheme="majorBidi" w:cstheme="majorBidi"/>
          <w:sz w:val="24"/>
        </w:rPr>
        <w:t>modal</w:t>
      </w:r>
      <w:r w:rsidR="00AA3351" w:rsidRPr="002925B5">
        <w:rPr>
          <w:rFonts w:asciiTheme="majorBidi" w:hAnsiTheme="majorBidi" w:cstheme="majorBidi"/>
          <w:color w:val="FFFFFF" w:themeColor="background1"/>
          <w:sz w:val="6"/>
        </w:rPr>
        <w:t xml:space="preserve"> i</w:t>
      </w:r>
      <w:r w:rsidR="00D31ED9">
        <w:rPr>
          <w:rFonts w:asciiTheme="majorBidi" w:hAnsiTheme="majorBidi" w:cstheme="majorBidi"/>
          <w:sz w:val="24"/>
        </w:rPr>
        <w:fldChar w:fldCharType="begin" w:fldLock="1"/>
      </w:r>
      <w:r w:rsidR="00AA3351">
        <w:rPr>
          <w:rFonts w:asciiTheme="majorBidi" w:hAnsiTheme="majorBidi" w:cstheme="majorBidi"/>
          <w:sz w:val="24"/>
        </w:rPr>
        <w:instrText>ADDIN CSL_CITATION {"citationItems":[{"id":"ITEM-1","itemData":{"author":[{"dropping-particle":"","family":"Anoraga dan Pakarti","given":"","non-dropping-particle":"","parse-names":false,"suffix":""}],"id":"ITEM-1","issued":{"date-parts":[["2008"]]},"publisher":"PT. Rineka Cipta","publisher-place":"Jakarta","title":"Pengantar Pasar Modal","type":"book"},"uris":["http://www.mendeley.com/documents/?uuid=5879cc5a-bb17-40f7-9e05-bc4a2f60ee7b"]}],"mendeley":{"formattedCitation":"(Anoraga dan Pakarti, 2008)","manualFormatting":"(Anoraga dan Pakarti, 2008: 2)","plainTextFormattedCitation":"(Anoraga dan Pakarti, 2008)","previouslyFormattedCitation":"(Anoraga dan Pakarti, 2008)"},"properties":{"noteIndex":0},"schema":"https://github.com/citation-style-language/schema/raw/master/csl-citation.json"}</w:instrText>
      </w:r>
      <w:r w:rsidR="00D31ED9">
        <w:rPr>
          <w:rFonts w:asciiTheme="majorBidi" w:hAnsiTheme="majorBidi" w:cstheme="majorBidi"/>
          <w:sz w:val="24"/>
        </w:rPr>
        <w:fldChar w:fldCharType="separate"/>
      </w:r>
      <w:r w:rsidR="00AA3351" w:rsidRPr="000A7583">
        <w:rPr>
          <w:rFonts w:asciiTheme="majorBidi" w:hAnsiTheme="majorBidi" w:cstheme="majorBidi"/>
          <w:noProof/>
          <w:sz w:val="24"/>
        </w:rPr>
        <w:t>(Anoraga</w:t>
      </w:r>
      <w:r w:rsidR="00AA3351" w:rsidRPr="002925B5">
        <w:rPr>
          <w:rFonts w:asciiTheme="majorBidi" w:hAnsiTheme="majorBidi" w:cstheme="majorBidi"/>
          <w:noProof/>
          <w:color w:val="FFFFFF" w:themeColor="background1"/>
          <w:sz w:val="6"/>
        </w:rPr>
        <w:t xml:space="preserve"> i</w:t>
      </w:r>
      <w:r w:rsidR="00AA3351" w:rsidRPr="000A7583">
        <w:rPr>
          <w:rFonts w:asciiTheme="majorBidi" w:hAnsiTheme="majorBidi" w:cstheme="majorBidi"/>
          <w:noProof/>
          <w:sz w:val="24"/>
        </w:rPr>
        <w:t>dan</w:t>
      </w:r>
      <w:r w:rsidR="00AA3351" w:rsidRPr="002925B5">
        <w:rPr>
          <w:rFonts w:asciiTheme="majorBidi" w:hAnsiTheme="majorBidi" w:cstheme="majorBidi"/>
          <w:noProof/>
          <w:color w:val="FFFFFF" w:themeColor="background1"/>
          <w:sz w:val="6"/>
        </w:rPr>
        <w:t xml:space="preserve"> i</w:t>
      </w:r>
      <w:r w:rsidR="00AA3351" w:rsidRPr="000A7583">
        <w:rPr>
          <w:rFonts w:asciiTheme="majorBidi" w:hAnsiTheme="majorBidi" w:cstheme="majorBidi"/>
          <w:noProof/>
          <w:sz w:val="24"/>
        </w:rPr>
        <w:t>Pakarti,</w:t>
      </w:r>
      <w:r w:rsidR="00AA3351" w:rsidRPr="002925B5">
        <w:rPr>
          <w:rFonts w:asciiTheme="majorBidi" w:hAnsiTheme="majorBidi" w:cstheme="majorBidi"/>
          <w:noProof/>
          <w:color w:val="FFFFFF" w:themeColor="background1"/>
          <w:sz w:val="6"/>
        </w:rPr>
        <w:t xml:space="preserve"> i</w:t>
      </w:r>
      <w:r w:rsidR="00AA3351" w:rsidRPr="000A7583">
        <w:rPr>
          <w:rFonts w:asciiTheme="majorBidi" w:hAnsiTheme="majorBidi" w:cstheme="majorBidi"/>
          <w:noProof/>
          <w:sz w:val="24"/>
        </w:rPr>
        <w:t>2008</w:t>
      </w:r>
      <w:r w:rsidR="00AA3351">
        <w:rPr>
          <w:rFonts w:asciiTheme="majorBidi" w:hAnsiTheme="majorBidi" w:cstheme="majorBidi"/>
          <w:noProof/>
          <w:sz w:val="24"/>
        </w:rPr>
        <w:t>:</w:t>
      </w:r>
      <w:r w:rsidR="00AA3351" w:rsidRPr="002925B5">
        <w:rPr>
          <w:rFonts w:asciiTheme="majorBidi" w:hAnsiTheme="majorBidi" w:cstheme="majorBidi"/>
          <w:noProof/>
          <w:color w:val="FFFFFF" w:themeColor="background1"/>
          <w:sz w:val="6"/>
        </w:rPr>
        <w:t xml:space="preserve"> i</w:t>
      </w:r>
      <w:r w:rsidR="00AA3351">
        <w:rPr>
          <w:rFonts w:asciiTheme="majorBidi" w:hAnsiTheme="majorBidi" w:cstheme="majorBidi"/>
          <w:noProof/>
          <w:sz w:val="24"/>
        </w:rPr>
        <w:t>2</w:t>
      </w:r>
      <w:r w:rsidR="00AA3351" w:rsidRPr="000A7583">
        <w:rPr>
          <w:rFonts w:asciiTheme="majorBidi" w:hAnsiTheme="majorBidi" w:cstheme="majorBidi"/>
          <w:noProof/>
          <w:sz w:val="24"/>
        </w:rPr>
        <w:t>)</w:t>
      </w:r>
      <w:r w:rsidR="00D31ED9">
        <w:rPr>
          <w:rFonts w:asciiTheme="majorBidi" w:hAnsiTheme="majorBidi" w:cstheme="majorBidi"/>
          <w:sz w:val="24"/>
        </w:rPr>
        <w:fldChar w:fldCharType="end"/>
      </w:r>
      <w:r w:rsidR="00AA3351">
        <w:rPr>
          <w:rFonts w:asciiTheme="majorBidi" w:hAnsiTheme="majorBidi" w:cstheme="majorBidi"/>
          <w:sz w:val="24"/>
        </w:rPr>
        <w:t>.</w:t>
      </w:r>
      <w:r w:rsidR="00AA3351" w:rsidRPr="002925B5">
        <w:rPr>
          <w:rFonts w:asciiTheme="majorBidi" w:hAnsiTheme="majorBidi" w:cstheme="majorBidi"/>
          <w:color w:val="FFFFFF" w:themeColor="background1"/>
          <w:sz w:val="6"/>
        </w:rPr>
        <w:t xml:space="preserve"> </w:t>
      </w:r>
      <w:proofErr w:type="gramStart"/>
      <w:r w:rsidR="00AA3351" w:rsidRPr="002925B5">
        <w:rPr>
          <w:rFonts w:asciiTheme="majorBidi" w:hAnsiTheme="majorBidi" w:cstheme="majorBidi"/>
          <w:color w:val="FFFFFF" w:themeColor="background1"/>
          <w:sz w:val="6"/>
        </w:rPr>
        <w:t>i</w:t>
      </w:r>
      <w:r w:rsidR="00AA3351">
        <w:rPr>
          <w:rFonts w:asciiTheme="majorBidi" w:hAnsiTheme="majorBidi" w:cstheme="majorBidi"/>
          <w:sz w:val="24"/>
        </w:rPr>
        <w:t>J</w:t>
      </w:r>
      <w:r w:rsidR="00AA3351" w:rsidRPr="00373756">
        <w:rPr>
          <w:rFonts w:asciiTheme="majorBidi" w:hAnsiTheme="majorBidi" w:cstheme="majorBidi"/>
          <w:sz w:val="24"/>
        </w:rPr>
        <w:t>umlah</w:t>
      </w:r>
      <w:proofErr w:type="gramEnd"/>
      <w:r w:rsidR="00AA3351" w:rsidRPr="002925B5">
        <w:rPr>
          <w:rFonts w:asciiTheme="majorBidi" w:hAnsiTheme="majorBidi" w:cstheme="majorBidi"/>
          <w:color w:val="FFFFFF" w:themeColor="background1"/>
          <w:sz w:val="6"/>
        </w:rPr>
        <w:t xml:space="preserve"> i</w:t>
      </w:r>
      <w:r w:rsidR="00AA3351" w:rsidRPr="00373756">
        <w:rPr>
          <w:rFonts w:asciiTheme="majorBidi" w:hAnsiTheme="majorBidi" w:cstheme="majorBidi"/>
          <w:sz w:val="24"/>
        </w:rPr>
        <w:t>perusahaan</w:t>
      </w:r>
      <w:r w:rsidR="00AA3351" w:rsidRPr="002925B5">
        <w:rPr>
          <w:rFonts w:asciiTheme="majorBidi" w:hAnsiTheme="majorBidi" w:cstheme="majorBidi"/>
          <w:color w:val="FFFFFF" w:themeColor="background1"/>
          <w:sz w:val="6"/>
        </w:rPr>
        <w:t xml:space="preserve"> i</w:t>
      </w:r>
      <w:r w:rsidR="00AA3351" w:rsidRPr="00373756">
        <w:rPr>
          <w:rFonts w:asciiTheme="majorBidi" w:hAnsiTheme="majorBidi" w:cstheme="majorBidi"/>
          <w:sz w:val="24"/>
        </w:rPr>
        <w:t>yang</w:t>
      </w:r>
      <w:r w:rsidR="00AA3351" w:rsidRPr="002925B5">
        <w:rPr>
          <w:rFonts w:asciiTheme="majorBidi" w:hAnsiTheme="majorBidi" w:cstheme="majorBidi"/>
          <w:color w:val="FFFFFF" w:themeColor="background1"/>
          <w:sz w:val="6"/>
        </w:rPr>
        <w:t xml:space="preserve"> i</w:t>
      </w:r>
      <w:r w:rsidR="00AA3351" w:rsidRPr="00373756">
        <w:rPr>
          <w:rFonts w:asciiTheme="majorBidi" w:hAnsiTheme="majorBidi" w:cstheme="majorBidi"/>
          <w:sz w:val="24"/>
        </w:rPr>
        <w:t>terdaftar</w:t>
      </w:r>
      <w:r w:rsidR="00AA3351" w:rsidRPr="002925B5">
        <w:rPr>
          <w:rFonts w:asciiTheme="majorBidi" w:hAnsiTheme="majorBidi" w:cstheme="majorBidi"/>
          <w:color w:val="FFFFFF" w:themeColor="background1"/>
          <w:sz w:val="6"/>
        </w:rPr>
        <w:t xml:space="preserve"> i</w:t>
      </w:r>
      <w:r w:rsidR="00AA3351" w:rsidRPr="00373756">
        <w:rPr>
          <w:rFonts w:asciiTheme="majorBidi" w:hAnsiTheme="majorBidi" w:cstheme="majorBidi"/>
          <w:sz w:val="24"/>
        </w:rPr>
        <w:t>di</w:t>
      </w:r>
      <w:r w:rsidR="00AA3351" w:rsidRPr="002925B5">
        <w:rPr>
          <w:rFonts w:asciiTheme="majorBidi" w:hAnsiTheme="majorBidi" w:cstheme="majorBidi"/>
          <w:color w:val="FFFFFF" w:themeColor="background1"/>
          <w:sz w:val="6"/>
        </w:rPr>
        <w:t xml:space="preserve"> i</w:t>
      </w:r>
      <w:r w:rsidR="00AA3351" w:rsidRPr="00373756">
        <w:rPr>
          <w:rFonts w:asciiTheme="majorBidi" w:hAnsiTheme="majorBidi" w:cstheme="majorBidi"/>
          <w:sz w:val="24"/>
        </w:rPr>
        <w:t>pasar</w:t>
      </w:r>
      <w:r w:rsidR="00AA3351" w:rsidRPr="002925B5">
        <w:rPr>
          <w:rFonts w:asciiTheme="majorBidi" w:hAnsiTheme="majorBidi" w:cstheme="majorBidi"/>
          <w:color w:val="FFFFFF" w:themeColor="background1"/>
          <w:sz w:val="6"/>
        </w:rPr>
        <w:t xml:space="preserve"> i</w:t>
      </w:r>
      <w:r w:rsidR="00AA3351" w:rsidRPr="00373756">
        <w:rPr>
          <w:rFonts w:asciiTheme="majorBidi" w:hAnsiTheme="majorBidi" w:cstheme="majorBidi"/>
          <w:sz w:val="24"/>
        </w:rPr>
        <w:t>modal</w:t>
      </w:r>
      <w:r w:rsidR="00AA3351" w:rsidRPr="002925B5">
        <w:rPr>
          <w:rFonts w:asciiTheme="majorBidi" w:hAnsiTheme="majorBidi" w:cstheme="majorBidi"/>
          <w:color w:val="FFFFFF" w:themeColor="background1"/>
          <w:sz w:val="6"/>
        </w:rPr>
        <w:t xml:space="preserve"> i</w:t>
      </w:r>
      <w:r w:rsidR="00AA3351" w:rsidRPr="00373756">
        <w:rPr>
          <w:rFonts w:asciiTheme="majorBidi" w:hAnsiTheme="majorBidi" w:cstheme="majorBidi"/>
          <w:sz w:val="24"/>
        </w:rPr>
        <w:t>juga</w:t>
      </w:r>
      <w:r w:rsidR="00AA3351" w:rsidRPr="002925B5">
        <w:rPr>
          <w:rFonts w:asciiTheme="majorBidi" w:hAnsiTheme="majorBidi" w:cstheme="majorBidi"/>
          <w:color w:val="FFFFFF" w:themeColor="background1"/>
          <w:sz w:val="6"/>
        </w:rPr>
        <w:t xml:space="preserve"> i</w:t>
      </w:r>
      <w:r w:rsidR="00AA3351" w:rsidRPr="00373756">
        <w:rPr>
          <w:rFonts w:asciiTheme="majorBidi" w:hAnsiTheme="majorBidi" w:cstheme="majorBidi"/>
          <w:sz w:val="24"/>
        </w:rPr>
        <w:t>semakin</w:t>
      </w:r>
      <w:r w:rsidR="00AA3351" w:rsidRPr="002925B5">
        <w:rPr>
          <w:rFonts w:asciiTheme="majorBidi" w:hAnsiTheme="majorBidi" w:cstheme="majorBidi"/>
          <w:color w:val="FFFFFF" w:themeColor="background1"/>
          <w:sz w:val="6"/>
        </w:rPr>
        <w:t xml:space="preserve"> i</w:t>
      </w:r>
      <w:r w:rsidR="00AA3351" w:rsidRPr="00373756">
        <w:rPr>
          <w:rFonts w:asciiTheme="majorBidi" w:hAnsiTheme="majorBidi" w:cstheme="majorBidi"/>
          <w:sz w:val="24"/>
        </w:rPr>
        <w:t>banyak</w:t>
      </w:r>
      <w:r w:rsidR="00AA3351" w:rsidRPr="002925B5">
        <w:rPr>
          <w:rFonts w:asciiTheme="majorBidi" w:hAnsiTheme="majorBidi" w:cstheme="majorBidi"/>
          <w:color w:val="FFFFFF" w:themeColor="background1"/>
          <w:sz w:val="6"/>
        </w:rPr>
        <w:t xml:space="preserve"> i</w:t>
      </w:r>
      <w:r w:rsidR="00AA3351" w:rsidRPr="00373756">
        <w:rPr>
          <w:rFonts w:asciiTheme="majorBidi" w:hAnsiTheme="majorBidi" w:cstheme="majorBidi"/>
          <w:sz w:val="24"/>
        </w:rPr>
        <w:t>serta</w:t>
      </w:r>
      <w:r w:rsidR="00AA3351" w:rsidRPr="002925B5">
        <w:rPr>
          <w:rFonts w:asciiTheme="majorBidi" w:hAnsiTheme="majorBidi" w:cstheme="majorBidi"/>
          <w:color w:val="FFFFFF" w:themeColor="background1"/>
          <w:sz w:val="6"/>
        </w:rPr>
        <w:t xml:space="preserve"> i</w:t>
      </w:r>
      <w:r w:rsidR="00AA3351" w:rsidRPr="00373756">
        <w:rPr>
          <w:rFonts w:asciiTheme="majorBidi" w:hAnsiTheme="majorBidi" w:cstheme="majorBidi"/>
          <w:sz w:val="24"/>
        </w:rPr>
        <w:t>adanya</w:t>
      </w:r>
      <w:r w:rsidR="00AA3351" w:rsidRPr="002925B5">
        <w:rPr>
          <w:rFonts w:asciiTheme="majorBidi" w:hAnsiTheme="majorBidi" w:cstheme="majorBidi"/>
          <w:color w:val="FFFFFF" w:themeColor="background1"/>
          <w:sz w:val="6"/>
        </w:rPr>
        <w:t xml:space="preserve"> i</w:t>
      </w:r>
      <w:r w:rsidR="00AA3351" w:rsidRPr="00373756">
        <w:rPr>
          <w:rFonts w:asciiTheme="majorBidi" w:hAnsiTheme="majorBidi" w:cstheme="majorBidi"/>
          <w:sz w:val="24"/>
        </w:rPr>
        <w:t>dukungan</w:t>
      </w:r>
      <w:r w:rsidR="00AA3351" w:rsidRPr="002925B5">
        <w:rPr>
          <w:rFonts w:asciiTheme="majorBidi" w:hAnsiTheme="majorBidi" w:cstheme="majorBidi"/>
          <w:color w:val="FFFFFF" w:themeColor="background1"/>
          <w:sz w:val="6"/>
        </w:rPr>
        <w:t xml:space="preserve"> i</w:t>
      </w:r>
      <w:r w:rsidR="00AA3351" w:rsidRPr="00373756">
        <w:rPr>
          <w:rFonts w:asciiTheme="majorBidi" w:hAnsiTheme="majorBidi" w:cstheme="majorBidi"/>
          <w:sz w:val="24"/>
        </w:rPr>
        <w:t>dari</w:t>
      </w:r>
      <w:r w:rsidR="00AA3351" w:rsidRPr="002925B5">
        <w:rPr>
          <w:rFonts w:asciiTheme="majorBidi" w:hAnsiTheme="majorBidi" w:cstheme="majorBidi"/>
          <w:color w:val="FFFFFF" w:themeColor="background1"/>
          <w:sz w:val="6"/>
        </w:rPr>
        <w:t xml:space="preserve"> i</w:t>
      </w:r>
      <w:r w:rsidR="00AA3351" w:rsidRPr="00373756">
        <w:rPr>
          <w:rFonts w:asciiTheme="majorBidi" w:hAnsiTheme="majorBidi" w:cstheme="majorBidi"/>
          <w:sz w:val="24"/>
        </w:rPr>
        <w:t>pemerintah</w:t>
      </w:r>
      <w:r w:rsidR="00AA3351" w:rsidRPr="002925B5">
        <w:rPr>
          <w:rFonts w:asciiTheme="majorBidi" w:hAnsiTheme="majorBidi" w:cstheme="majorBidi"/>
          <w:color w:val="FFFFFF" w:themeColor="background1"/>
          <w:sz w:val="6"/>
        </w:rPr>
        <w:t xml:space="preserve"> i</w:t>
      </w:r>
      <w:r w:rsidR="00AA3351" w:rsidRPr="00373756">
        <w:rPr>
          <w:rFonts w:asciiTheme="majorBidi" w:hAnsiTheme="majorBidi" w:cstheme="majorBidi"/>
          <w:sz w:val="24"/>
        </w:rPr>
        <w:t>melalui</w:t>
      </w:r>
      <w:r w:rsidR="00AA3351" w:rsidRPr="002925B5">
        <w:rPr>
          <w:rFonts w:asciiTheme="majorBidi" w:hAnsiTheme="majorBidi" w:cstheme="majorBidi"/>
          <w:color w:val="FFFFFF" w:themeColor="background1"/>
          <w:sz w:val="6"/>
        </w:rPr>
        <w:t xml:space="preserve"> i</w:t>
      </w:r>
      <w:r w:rsidR="00AA3351" w:rsidRPr="00373756">
        <w:rPr>
          <w:rFonts w:asciiTheme="majorBidi" w:hAnsiTheme="majorBidi" w:cstheme="majorBidi"/>
          <w:sz w:val="24"/>
        </w:rPr>
        <w:t>kebijakan</w:t>
      </w:r>
      <w:r w:rsidR="00AA3351" w:rsidRPr="002925B5">
        <w:rPr>
          <w:rFonts w:asciiTheme="majorBidi" w:hAnsiTheme="majorBidi" w:cstheme="majorBidi"/>
          <w:color w:val="FFFFFF" w:themeColor="background1"/>
          <w:sz w:val="6"/>
        </w:rPr>
        <w:t xml:space="preserve"> i</w:t>
      </w:r>
      <w:r w:rsidR="00AA3351" w:rsidRPr="00373756">
        <w:rPr>
          <w:rFonts w:asciiTheme="majorBidi" w:hAnsiTheme="majorBidi" w:cstheme="majorBidi"/>
          <w:sz w:val="24"/>
        </w:rPr>
        <w:t>berinvestasi.</w:t>
      </w:r>
      <w:r w:rsidRPr="00373756">
        <w:rPr>
          <w:rFonts w:asciiTheme="majorBidi" w:hAnsiTheme="majorBidi" w:cstheme="majorBidi"/>
          <w:sz w:val="24"/>
        </w:rPr>
        <w:t xml:space="preserve"> </w:t>
      </w:r>
      <w:proofErr w:type="gramStart"/>
      <w:r w:rsidRPr="00373756">
        <w:rPr>
          <w:rFonts w:asciiTheme="majorBidi" w:hAnsiTheme="majorBidi" w:cstheme="majorBidi"/>
          <w:sz w:val="24"/>
        </w:rPr>
        <w:t>Salah satu aktivitas yang diminati masyarakat yaitu investasi saham, yang diharapkan dapat memberikan keuntungan bagi investor.</w:t>
      </w:r>
      <w:proofErr w:type="gramEnd"/>
      <w:r w:rsidRPr="00373756">
        <w:rPr>
          <w:rFonts w:asciiTheme="majorBidi" w:hAnsiTheme="majorBidi" w:cstheme="majorBidi"/>
          <w:sz w:val="24"/>
        </w:rPr>
        <w:t xml:space="preserve"> </w:t>
      </w:r>
      <w:r w:rsidR="00AA3351" w:rsidRPr="00373756">
        <w:rPr>
          <w:rFonts w:asciiTheme="majorBidi" w:hAnsiTheme="majorBidi" w:cstheme="majorBidi"/>
          <w:sz w:val="24"/>
        </w:rPr>
        <w:t>Di</w:t>
      </w:r>
      <w:r w:rsidR="00AA3351" w:rsidRPr="002925B5">
        <w:rPr>
          <w:rFonts w:asciiTheme="majorBidi" w:hAnsiTheme="majorBidi" w:cstheme="majorBidi"/>
          <w:color w:val="FFFFFF" w:themeColor="background1"/>
          <w:sz w:val="6"/>
        </w:rPr>
        <w:t xml:space="preserve"> i</w:t>
      </w:r>
      <w:r w:rsidR="00AA3351" w:rsidRPr="00373756">
        <w:rPr>
          <w:rFonts w:asciiTheme="majorBidi" w:hAnsiTheme="majorBidi" w:cstheme="majorBidi"/>
          <w:sz w:val="24"/>
        </w:rPr>
        <w:t>Indonesia</w:t>
      </w:r>
      <w:r w:rsidR="00AA3351" w:rsidRPr="002925B5">
        <w:rPr>
          <w:rFonts w:asciiTheme="majorBidi" w:hAnsiTheme="majorBidi" w:cstheme="majorBidi"/>
          <w:color w:val="FFFFFF" w:themeColor="background1"/>
          <w:sz w:val="6"/>
        </w:rPr>
        <w:t xml:space="preserve"> i</w:t>
      </w:r>
      <w:r w:rsidR="00AA3351" w:rsidRPr="00373756">
        <w:rPr>
          <w:rFonts w:asciiTheme="majorBidi" w:hAnsiTheme="majorBidi" w:cstheme="majorBidi"/>
          <w:sz w:val="24"/>
        </w:rPr>
        <w:t>investor</w:t>
      </w:r>
      <w:r w:rsidR="00AA3351" w:rsidRPr="002925B5">
        <w:rPr>
          <w:rFonts w:asciiTheme="majorBidi" w:hAnsiTheme="majorBidi" w:cstheme="majorBidi"/>
          <w:color w:val="FFFFFF" w:themeColor="background1"/>
          <w:sz w:val="6"/>
        </w:rPr>
        <w:t xml:space="preserve"> i</w:t>
      </w:r>
      <w:r w:rsidR="00AA3351" w:rsidRPr="00373756">
        <w:rPr>
          <w:rFonts w:asciiTheme="majorBidi" w:hAnsiTheme="majorBidi" w:cstheme="majorBidi"/>
          <w:sz w:val="24"/>
        </w:rPr>
        <w:t>dapat</w:t>
      </w:r>
      <w:r w:rsidR="00AA3351" w:rsidRPr="002925B5">
        <w:rPr>
          <w:rFonts w:asciiTheme="majorBidi" w:hAnsiTheme="majorBidi" w:cstheme="majorBidi"/>
          <w:color w:val="FFFFFF" w:themeColor="background1"/>
          <w:sz w:val="6"/>
        </w:rPr>
        <w:t xml:space="preserve"> i</w:t>
      </w:r>
      <w:r w:rsidR="00AA3351" w:rsidRPr="00373756">
        <w:rPr>
          <w:rFonts w:asciiTheme="majorBidi" w:hAnsiTheme="majorBidi" w:cstheme="majorBidi"/>
          <w:sz w:val="24"/>
        </w:rPr>
        <w:t>melihat</w:t>
      </w:r>
      <w:r w:rsidR="00AA3351" w:rsidRPr="002925B5">
        <w:rPr>
          <w:rFonts w:asciiTheme="majorBidi" w:hAnsiTheme="majorBidi" w:cstheme="majorBidi"/>
          <w:color w:val="FFFFFF" w:themeColor="background1"/>
          <w:sz w:val="6"/>
        </w:rPr>
        <w:t xml:space="preserve"> i</w:t>
      </w:r>
      <w:r w:rsidR="00AA3351" w:rsidRPr="00373756">
        <w:rPr>
          <w:rFonts w:asciiTheme="majorBidi" w:hAnsiTheme="majorBidi" w:cstheme="majorBidi"/>
          <w:sz w:val="24"/>
        </w:rPr>
        <w:t>saham-saham</w:t>
      </w:r>
      <w:r w:rsidR="00AA3351" w:rsidRPr="002925B5">
        <w:rPr>
          <w:rFonts w:asciiTheme="majorBidi" w:hAnsiTheme="majorBidi" w:cstheme="majorBidi"/>
          <w:color w:val="FFFFFF" w:themeColor="background1"/>
          <w:sz w:val="6"/>
        </w:rPr>
        <w:t xml:space="preserve"> i</w:t>
      </w:r>
      <w:r w:rsidR="00AA3351" w:rsidRPr="00373756">
        <w:rPr>
          <w:rFonts w:asciiTheme="majorBidi" w:hAnsiTheme="majorBidi" w:cstheme="majorBidi"/>
          <w:sz w:val="24"/>
        </w:rPr>
        <w:t>perusahaan</w:t>
      </w:r>
      <w:r w:rsidR="00AA3351" w:rsidRPr="002925B5">
        <w:rPr>
          <w:rFonts w:asciiTheme="majorBidi" w:hAnsiTheme="majorBidi" w:cstheme="majorBidi"/>
          <w:color w:val="FFFFFF" w:themeColor="background1"/>
          <w:sz w:val="6"/>
        </w:rPr>
        <w:t xml:space="preserve"> i</w:t>
      </w:r>
      <w:r w:rsidR="00AA3351" w:rsidRPr="00373756">
        <w:rPr>
          <w:rFonts w:asciiTheme="majorBidi" w:hAnsiTheme="majorBidi" w:cstheme="majorBidi"/>
          <w:sz w:val="24"/>
        </w:rPr>
        <w:t>melalui</w:t>
      </w:r>
      <w:r w:rsidR="00AA3351" w:rsidRPr="002925B5">
        <w:rPr>
          <w:rFonts w:asciiTheme="majorBidi" w:hAnsiTheme="majorBidi" w:cstheme="majorBidi"/>
          <w:color w:val="FFFFFF" w:themeColor="background1"/>
          <w:sz w:val="6"/>
        </w:rPr>
        <w:t xml:space="preserve"> i</w:t>
      </w:r>
      <w:r w:rsidR="00AA3351" w:rsidRPr="00373756">
        <w:rPr>
          <w:rFonts w:asciiTheme="majorBidi" w:hAnsiTheme="majorBidi" w:cstheme="majorBidi"/>
          <w:sz w:val="24"/>
        </w:rPr>
        <w:t>Bursa</w:t>
      </w:r>
      <w:r w:rsidR="00AA3351" w:rsidRPr="002925B5">
        <w:rPr>
          <w:rFonts w:asciiTheme="majorBidi" w:hAnsiTheme="majorBidi" w:cstheme="majorBidi"/>
          <w:color w:val="FFFFFF" w:themeColor="background1"/>
          <w:sz w:val="6"/>
        </w:rPr>
        <w:t xml:space="preserve"> i</w:t>
      </w:r>
      <w:r w:rsidR="00AA3351" w:rsidRPr="00373756">
        <w:rPr>
          <w:rFonts w:asciiTheme="majorBidi" w:hAnsiTheme="majorBidi" w:cstheme="majorBidi"/>
          <w:sz w:val="24"/>
        </w:rPr>
        <w:t>Efek</w:t>
      </w:r>
      <w:r w:rsidR="00AA3351" w:rsidRPr="002925B5">
        <w:rPr>
          <w:rFonts w:asciiTheme="majorBidi" w:hAnsiTheme="majorBidi" w:cstheme="majorBidi"/>
          <w:color w:val="FFFFFF" w:themeColor="background1"/>
          <w:sz w:val="6"/>
        </w:rPr>
        <w:t xml:space="preserve"> i</w:t>
      </w:r>
      <w:r w:rsidR="00AA3351" w:rsidRPr="00373756">
        <w:rPr>
          <w:rFonts w:asciiTheme="majorBidi" w:hAnsiTheme="majorBidi" w:cstheme="majorBidi"/>
          <w:sz w:val="24"/>
        </w:rPr>
        <w:t>Indonesia</w:t>
      </w:r>
      <w:r w:rsidR="00AA3351" w:rsidRPr="002925B5">
        <w:rPr>
          <w:rFonts w:asciiTheme="majorBidi" w:hAnsiTheme="majorBidi" w:cstheme="majorBidi"/>
          <w:color w:val="FFFFFF" w:themeColor="background1"/>
          <w:sz w:val="6"/>
        </w:rPr>
        <w:t xml:space="preserve"> </w:t>
      </w:r>
      <w:proofErr w:type="gramStart"/>
      <w:r w:rsidR="00AA3351" w:rsidRPr="002925B5">
        <w:rPr>
          <w:rFonts w:asciiTheme="majorBidi" w:hAnsiTheme="majorBidi" w:cstheme="majorBidi"/>
          <w:color w:val="FFFFFF" w:themeColor="background1"/>
          <w:sz w:val="6"/>
        </w:rPr>
        <w:t>i</w:t>
      </w:r>
      <w:r w:rsidR="00AA3351" w:rsidRPr="00373756">
        <w:rPr>
          <w:rFonts w:asciiTheme="majorBidi" w:hAnsiTheme="majorBidi" w:cstheme="majorBidi"/>
          <w:sz w:val="24"/>
        </w:rPr>
        <w:t>(</w:t>
      </w:r>
      <w:proofErr w:type="gramEnd"/>
      <w:r w:rsidR="00AA3351" w:rsidRPr="00373756">
        <w:rPr>
          <w:rFonts w:asciiTheme="majorBidi" w:hAnsiTheme="majorBidi" w:cstheme="majorBidi"/>
          <w:sz w:val="24"/>
        </w:rPr>
        <w:t>BEI).</w:t>
      </w:r>
      <w:r w:rsidR="00AA3351">
        <w:rPr>
          <w:rFonts w:asciiTheme="majorBidi" w:hAnsiTheme="majorBidi" w:cstheme="majorBidi"/>
          <w:sz w:val="24"/>
        </w:rPr>
        <w:t xml:space="preserve"> </w:t>
      </w:r>
      <w:proofErr w:type="gramStart"/>
      <w:r w:rsidR="000C4B50">
        <w:rPr>
          <w:rFonts w:ascii="Times New Roman" w:hAnsi="Times New Roman"/>
          <w:sz w:val="24"/>
        </w:rPr>
        <w:t>M</w:t>
      </w:r>
      <w:r w:rsidR="001B24C6">
        <w:rPr>
          <w:rFonts w:ascii="Times New Roman" w:hAnsi="Times New Roman"/>
          <w:sz w:val="24"/>
        </w:rPr>
        <w:t>emperoleh pendanaan</w:t>
      </w:r>
      <w:r w:rsidR="000C4B50">
        <w:rPr>
          <w:rFonts w:ascii="Times New Roman" w:hAnsi="Times New Roman"/>
          <w:sz w:val="24"/>
        </w:rPr>
        <w:t xml:space="preserve"> dapat dijadikan kesempatan oleh perusahaan dengan adanya pasar modal.</w:t>
      </w:r>
      <w:proofErr w:type="gramEnd"/>
      <w:r w:rsidR="000C4B50">
        <w:rPr>
          <w:rFonts w:ascii="Times New Roman" w:hAnsi="Times New Roman"/>
          <w:sz w:val="24"/>
        </w:rPr>
        <w:t xml:space="preserve"> </w:t>
      </w:r>
      <w:r w:rsidR="00633DC6">
        <w:rPr>
          <w:rFonts w:ascii="Times New Roman" w:hAnsi="Times New Roman"/>
          <w:sz w:val="24"/>
        </w:rPr>
        <w:t>M</w:t>
      </w:r>
      <w:r w:rsidR="000C4B50">
        <w:rPr>
          <w:rFonts w:ascii="Times New Roman" w:hAnsi="Times New Roman"/>
          <w:sz w:val="24"/>
        </w:rPr>
        <w:t xml:space="preserve">endapatkan pengembalian </w:t>
      </w:r>
      <w:proofErr w:type="gramStart"/>
      <w:r w:rsidR="000C4B50">
        <w:rPr>
          <w:rFonts w:ascii="Times New Roman" w:hAnsi="Times New Roman"/>
          <w:sz w:val="24"/>
        </w:rPr>
        <w:t>dana</w:t>
      </w:r>
      <w:proofErr w:type="gramEnd"/>
      <w:r w:rsidR="000C4B50">
        <w:rPr>
          <w:rFonts w:ascii="Times New Roman" w:hAnsi="Times New Roman"/>
          <w:sz w:val="24"/>
        </w:rPr>
        <w:t xml:space="preserve"> yang ditanamkan</w:t>
      </w:r>
      <w:r w:rsidRPr="00C642A0">
        <w:rPr>
          <w:rFonts w:ascii="Times New Roman" w:hAnsi="Times New Roman"/>
          <w:sz w:val="24"/>
        </w:rPr>
        <w:t xml:space="preserve"> perusahaan dengan tujuan me</w:t>
      </w:r>
      <w:r w:rsidR="000C4B50">
        <w:rPr>
          <w:rFonts w:ascii="Times New Roman" w:hAnsi="Times New Roman"/>
          <w:sz w:val="24"/>
        </w:rPr>
        <w:t>ndapatkan bagi hasil dan return</w:t>
      </w:r>
      <w:r w:rsidR="00633DC6" w:rsidRPr="00633DC6">
        <w:rPr>
          <w:rFonts w:ascii="Times New Roman" w:hAnsi="Times New Roman"/>
          <w:sz w:val="24"/>
        </w:rPr>
        <w:t xml:space="preserve"> </w:t>
      </w:r>
      <w:r w:rsidR="00633DC6">
        <w:rPr>
          <w:rFonts w:ascii="Times New Roman" w:hAnsi="Times New Roman"/>
          <w:sz w:val="24"/>
        </w:rPr>
        <w:t>me</w:t>
      </w:r>
      <w:r w:rsidR="000C4B50">
        <w:rPr>
          <w:rFonts w:ascii="Times New Roman" w:hAnsi="Times New Roman"/>
          <w:sz w:val="24"/>
        </w:rPr>
        <w:t>njadi pilihan umum masyarakat</w:t>
      </w:r>
      <w:r w:rsidR="00633DC6">
        <w:rPr>
          <w:rFonts w:ascii="Times New Roman" w:hAnsi="Times New Roman"/>
          <w:sz w:val="24"/>
        </w:rPr>
        <w:t xml:space="preserve"> untuk</w:t>
      </w:r>
      <w:r w:rsidR="00633DC6" w:rsidRPr="00C642A0">
        <w:rPr>
          <w:rFonts w:ascii="Times New Roman" w:hAnsi="Times New Roman"/>
          <w:sz w:val="24"/>
        </w:rPr>
        <w:t xml:space="preserve"> </w:t>
      </w:r>
      <w:r w:rsidR="000C4B50">
        <w:rPr>
          <w:rFonts w:ascii="Times New Roman" w:hAnsi="Times New Roman"/>
          <w:sz w:val="24"/>
        </w:rPr>
        <w:t xml:space="preserve">kembali </w:t>
      </w:r>
      <w:r w:rsidR="00633DC6" w:rsidRPr="00C642A0">
        <w:rPr>
          <w:rFonts w:ascii="Times New Roman" w:hAnsi="Times New Roman"/>
          <w:sz w:val="24"/>
        </w:rPr>
        <w:t xml:space="preserve">menanamkan dananya pada </w:t>
      </w:r>
      <w:r w:rsidR="00633DC6">
        <w:rPr>
          <w:rFonts w:ascii="Times New Roman" w:hAnsi="Times New Roman"/>
          <w:sz w:val="24"/>
        </w:rPr>
        <w:t>perusahaan yang menjadi pilihan</w:t>
      </w:r>
      <w:r w:rsidR="000C4B50">
        <w:rPr>
          <w:rFonts w:ascii="Times New Roman" w:hAnsi="Times New Roman"/>
          <w:sz w:val="24"/>
        </w:rPr>
        <w:t>.</w:t>
      </w:r>
    </w:p>
    <w:p w:rsidR="003E78D6" w:rsidRDefault="00547E88" w:rsidP="009F3D09">
      <w:pPr>
        <w:pStyle w:val="ListParagraph"/>
        <w:spacing w:line="360" w:lineRule="auto"/>
        <w:ind w:left="0" w:firstLine="720"/>
        <w:jc w:val="both"/>
        <w:rPr>
          <w:rFonts w:asciiTheme="majorBidi" w:hAnsiTheme="majorBidi" w:cstheme="majorBidi"/>
          <w:sz w:val="24"/>
          <w:szCs w:val="24"/>
        </w:rPr>
      </w:pPr>
      <w:r>
        <w:rPr>
          <w:rFonts w:ascii="Times New Roman" w:hAnsi="Times New Roman" w:cs="Times New Roman"/>
          <w:sz w:val="24"/>
          <w:szCs w:val="24"/>
        </w:rPr>
        <w:t>Lamanya m</w:t>
      </w:r>
      <w:r w:rsidR="003E78D6" w:rsidRPr="008D3097">
        <w:rPr>
          <w:rFonts w:ascii="Times New Roman" w:hAnsi="Times New Roman" w:cs="Times New Roman"/>
          <w:sz w:val="24"/>
          <w:szCs w:val="24"/>
          <w:lang w:val="id-ID"/>
        </w:rPr>
        <w:t xml:space="preserve">asa pandemi covid 19 yang berlangsung </w:t>
      </w:r>
      <w:r w:rsidR="003E78D6">
        <w:rPr>
          <w:rFonts w:ascii="Times New Roman" w:hAnsi="Times New Roman" w:cs="Times New Roman"/>
          <w:sz w:val="24"/>
          <w:szCs w:val="24"/>
          <w:lang w:val="id-ID"/>
        </w:rPr>
        <w:t>membuat daya beli masyarakat menurun</w:t>
      </w:r>
      <w:r w:rsidR="003E78D6">
        <w:rPr>
          <w:rFonts w:ascii="Times New Roman" w:hAnsi="Times New Roman" w:cs="Times New Roman"/>
          <w:sz w:val="24"/>
          <w:szCs w:val="24"/>
        </w:rPr>
        <w:t>, banyak industri yang mengalami</w:t>
      </w:r>
      <w:r w:rsidR="003E78D6" w:rsidRPr="00D31D96">
        <w:rPr>
          <w:rFonts w:asciiTheme="majorBidi" w:hAnsiTheme="majorBidi" w:cstheme="majorBidi"/>
          <w:sz w:val="24"/>
          <w:szCs w:val="24"/>
        </w:rPr>
        <w:t xml:space="preserve"> kondisi naik turunnya perekonomian </w:t>
      </w:r>
      <w:r w:rsidR="003E78D6">
        <w:rPr>
          <w:rFonts w:asciiTheme="majorBidi" w:hAnsiTheme="majorBidi" w:cstheme="majorBidi"/>
          <w:sz w:val="24"/>
          <w:szCs w:val="24"/>
        </w:rPr>
        <w:t xml:space="preserve">termasuk </w:t>
      </w:r>
      <w:r w:rsidR="003E78D6" w:rsidRPr="00D31D96">
        <w:rPr>
          <w:rFonts w:asciiTheme="majorBidi" w:hAnsiTheme="majorBidi" w:cstheme="majorBidi"/>
          <w:sz w:val="24"/>
          <w:szCs w:val="24"/>
        </w:rPr>
        <w:t>sektor</w:t>
      </w:r>
      <w:r w:rsidR="003E78D6">
        <w:rPr>
          <w:rFonts w:asciiTheme="majorBidi" w:hAnsiTheme="majorBidi" w:cstheme="majorBidi"/>
          <w:sz w:val="24"/>
          <w:szCs w:val="24"/>
        </w:rPr>
        <w:t xml:space="preserve"> Infrastuktur, Utilitas dan</w:t>
      </w:r>
      <w:r w:rsidR="003E78D6">
        <w:rPr>
          <w:rFonts w:asciiTheme="majorBidi" w:hAnsiTheme="majorBidi" w:cstheme="majorBidi"/>
          <w:sz w:val="24"/>
        </w:rPr>
        <w:t xml:space="preserve"> </w:t>
      </w:r>
      <w:r w:rsidR="00004145">
        <w:rPr>
          <w:rFonts w:asciiTheme="majorBidi" w:hAnsiTheme="majorBidi" w:cstheme="majorBidi"/>
          <w:sz w:val="24"/>
          <w:szCs w:val="24"/>
        </w:rPr>
        <w:t>Transportasi</w:t>
      </w:r>
      <w:r w:rsidR="00894D32">
        <w:rPr>
          <w:rFonts w:asciiTheme="majorBidi" w:hAnsiTheme="majorBidi" w:cstheme="majorBidi"/>
          <w:sz w:val="24"/>
          <w:szCs w:val="24"/>
        </w:rPr>
        <w:t xml:space="preserve"> </w:t>
      </w:r>
      <w:r w:rsidR="00D31ED9">
        <w:rPr>
          <w:rFonts w:asciiTheme="majorBidi" w:hAnsiTheme="majorBidi" w:cstheme="majorBidi"/>
          <w:sz w:val="24"/>
          <w:szCs w:val="24"/>
        </w:rPr>
        <w:fldChar w:fldCharType="begin" w:fldLock="1"/>
      </w:r>
      <w:r w:rsidR="00894D32">
        <w:rPr>
          <w:rFonts w:asciiTheme="majorBidi" w:hAnsiTheme="majorBidi" w:cstheme="majorBidi"/>
          <w:sz w:val="24"/>
          <w:szCs w:val="24"/>
        </w:rPr>
        <w:instrText>ADDIN CSL_CITATION {"citationItems":[{"id":"ITEM-1","itemData":{"abstract":"Covid-19 was first detected in Wuhan City, Hubey Province, China by early diagnosis of mysterious pneumonia with unknow cause, On December 31, 2019. Reseach shows an infection with a new type of betacoronavirus known as the 2019 novel Coronavirus (2019-nCoV). The transmission of this virus has been confirmed from human to human and has spread widely in china and 192 countries including Indonesia. Data from the Grobogan Health Office stated that 296 people were confirmed positive for covid-19 and 10 of them were residents from Wirosari District. The purpose of this study was to determine relationship between level of knowledge and community participation in the prevention of covid-19 in RW II, Kedusan Village, Wirosari District, Grobogan Regency. The type of research used in this research was quantitative analytic by using a cross sectional approach. The population in this study were residents of RW II, Kedusan Village, Wirosari District with a total sample of 98 people who were taken by purposive sampling technique. The independent variables in this study is level of knowledge, perception, and socio economic, while the dependent variable is community participation in prevention of covid-19. Collecting research data using a questionnaire via google form, then analyzed using the Chi square test. The results of the bivariate analysis showed a relationship between level of knowledge and community participation in prevention of covid-19, with pvalue (0,005) and there is a relationship between socio economic conditions and community participation in prevention of covid-19, with p-value (0,001) in Kedusan Village, Wirosari District. The conclution of the study is the variables related to community participation in prevention of covid-19 is level of knowledge and socio economic.","author":[{"dropping-particle":"","family":"Asma","given":"Rodhwa","non-dropping-particle":"","parse-names":false,"suffix":""},{"dropping-particle":"","family":"Amanina","given":"","non-dropping-particle":"","parse-names":false,"suffix":""},{"dropping-particle":"","family":"Nurjazuli","given":"","non-dropping-particle":"","parse-names":false,"suffix":""},{"dropping-particle":"","family":"Setiani","given":"Onny","non-dropping-particle":"","parse-names":false,"suffix":""}],"container-title":"Kesehatan Masyrakat","id":"ITEM-1","issued":{"date-parts":[["2021"]]},"title":"ANALISIS TINGKAT PENGETAHUAN TERHADAP PERSONAL HYGIENE DALAM PENCEGAHAN COVID-19 DI RW II DESA KEDUSAN KECAMATAN WIROSARI KABUPATEN GROBOGAN","type":"article-journal"},"uris":["http://www.mendeley.com/documents/?uuid=5b9dfbb5-0d98-4889-a3b1-9a9bdf2d4238","http://www.mendeley.com/documents/?uuid=0befa4e6-7901-4695-b164-6dfd5be4039a"]}],"mendeley":{"formattedCitation":"(Asma &lt;i&gt;et al.&lt;/i&gt;, 2021)","plainTextFormattedCitation":"(Asma et al., 2021)","previouslyFormattedCitation":"(Asma &lt;i&gt;et al.&lt;/i&gt;, 2021)"},"properties":{"noteIndex":0},"schema":"https://github.com/citation-style-language/schema/raw/master/csl-citation.json"}</w:instrText>
      </w:r>
      <w:r w:rsidR="00D31ED9">
        <w:rPr>
          <w:rFonts w:asciiTheme="majorBidi" w:hAnsiTheme="majorBidi" w:cstheme="majorBidi"/>
          <w:sz w:val="24"/>
          <w:szCs w:val="24"/>
        </w:rPr>
        <w:fldChar w:fldCharType="separate"/>
      </w:r>
      <w:r w:rsidR="00894D32" w:rsidRPr="00894D32">
        <w:rPr>
          <w:rFonts w:asciiTheme="majorBidi" w:hAnsiTheme="majorBidi" w:cstheme="majorBidi"/>
          <w:noProof/>
          <w:sz w:val="24"/>
          <w:szCs w:val="24"/>
        </w:rPr>
        <w:t xml:space="preserve">(Asma </w:t>
      </w:r>
      <w:r w:rsidR="00894D32" w:rsidRPr="00894D32">
        <w:rPr>
          <w:rFonts w:asciiTheme="majorBidi" w:hAnsiTheme="majorBidi" w:cstheme="majorBidi"/>
          <w:i/>
          <w:noProof/>
          <w:sz w:val="24"/>
          <w:szCs w:val="24"/>
        </w:rPr>
        <w:t>et al.</w:t>
      </w:r>
      <w:r w:rsidR="00894D32" w:rsidRPr="00894D32">
        <w:rPr>
          <w:rFonts w:asciiTheme="majorBidi" w:hAnsiTheme="majorBidi" w:cstheme="majorBidi"/>
          <w:noProof/>
          <w:sz w:val="24"/>
          <w:szCs w:val="24"/>
        </w:rPr>
        <w:t>, 2021)</w:t>
      </w:r>
      <w:r w:rsidR="00D31ED9">
        <w:rPr>
          <w:rFonts w:asciiTheme="majorBidi" w:hAnsiTheme="majorBidi" w:cstheme="majorBidi"/>
          <w:sz w:val="24"/>
          <w:szCs w:val="24"/>
        </w:rPr>
        <w:fldChar w:fldCharType="end"/>
      </w:r>
      <w:r w:rsidR="00004145">
        <w:rPr>
          <w:rFonts w:asciiTheme="majorBidi" w:hAnsiTheme="majorBidi" w:cstheme="majorBidi"/>
          <w:sz w:val="24"/>
          <w:szCs w:val="24"/>
        </w:rPr>
        <w:t xml:space="preserve"> </w:t>
      </w:r>
      <w:r w:rsidR="003E78D6">
        <w:rPr>
          <w:rFonts w:asciiTheme="majorBidi" w:hAnsiTheme="majorBidi" w:cstheme="majorBidi"/>
          <w:sz w:val="24"/>
          <w:szCs w:val="24"/>
        </w:rPr>
        <w:t>Industri Infrastuktur</w:t>
      </w:r>
      <w:r w:rsidR="003E78D6" w:rsidRPr="00D31D96">
        <w:rPr>
          <w:rFonts w:asciiTheme="majorBidi" w:hAnsiTheme="majorBidi" w:cstheme="majorBidi"/>
          <w:sz w:val="24"/>
          <w:szCs w:val="24"/>
        </w:rPr>
        <w:t xml:space="preserve"> merupakan perusahaan yang bergerak dibidan</w:t>
      </w:r>
      <w:r w:rsidR="003E78D6">
        <w:rPr>
          <w:rFonts w:asciiTheme="majorBidi" w:hAnsiTheme="majorBidi" w:cstheme="majorBidi"/>
          <w:sz w:val="24"/>
          <w:szCs w:val="24"/>
        </w:rPr>
        <w:t xml:space="preserve">g </w:t>
      </w:r>
      <w:r w:rsidR="00F713AE">
        <w:rPr>
          <w:rFonts w:asciiTheme="majorBidi" w:hAnsiTheme="majorBidi" w:cstheme="majorBidi"/>
          <w:sz w:val="24"/>
          <w:szCs w:val="24"/>
        </w:rPr>
        <w:t>Energi</w:t>
      </w:r>
      <w:r w:rsidR="00F713AE" w:rsidRPr="00D31D96">
        <w:rPr>
          <w:rFonts w:asciiTheme="majorBidi" w:hAnsiTheme="majorBidi" w:cstheme="majorBidi"/>
          <w:sz w:val="24"/>
          <w:szCs w:val="24"/>
        </w:rPr>
        <w:t>,</w:t>
      </w:r>
      <w:r w:rsidR="00F713AE" w:rsidRPr="00E17547">
        <w:rPr>
          <w:rFonts w:asciiTheme="majorBidi" w:hAnsiTheme="majorBidi" w:cstheme="majorBidi"/>
          <w:color w:val="FFFFFF" w:themeColor="background1"/>
          <w:sz w:val="6"/>
          <w:szCs w:val="24"/>
        </w:rPr>
        <w:t xml:space="preserve"> i</w:t>
      </w:r>
      <w:r w:rsidR="00F713AE">
        <w:rPr>
          <w:rFonts w:asciiTheme="majorBidi" w:hAnsiTheme="majorBidi" w:cstheme="majorBidi"/>
          <w:sz w:val="24"/>
          <w:szCs w:val="24"/>
        </w:rPr>
        <w:t>Jalan</w:t>
      </w:r>
      <w:r w:rsidR="00F713AE" w:rsidRPr="00E17547">
        <w:rPr>
          <w:rFonts w:asciiTheme="majorBidi" w:hAnsiTheme="majorBidi" w:cstheme="majorBidi"/>
          <w:color w:val="FFFFFF" w:themeColor="background1"/>
          <w:sz w:val="6"/>
          <w:szCs w:val="24"/>
        </w:rPr>
        <w:t xml:space="preserve"> i</w:t>
      </w:r>
      <w:r w:rsidR="00F713AE">
        <w:rPr>
          <w:rFonts w:asciiTheme="majorBidi" w:hAnsiTheme="majorBidi" w:cstheme="majorBidi"/>
          <w:sz w:val="24"/>
          <w:szCs w:val="24"/>
        </w:rPr>
        <w:t>tol,</w:t>
      </w:r>
      <w:r w:rsidR="00F713AE" w:rsidRPr="00E17547">
        <w:rPr>
          <w:rFonts w:asciiTheme="majorBidi" w:hAnsiTheme="majorBidi" w:cstheme="majorBidi"/>
          <w:color w:val="FFFFFF" w:themeColor="background1"/>
          <w:sz w:val="6"/>
          <w:szCs w:val="24"/>
        </w:rPr>
        <w:t xml:space="preserve"> i</w:t>
      </w:r>
      <w:r w:rsidR="00F713AE">
        <w:rPr>
          <w:rFonts w:asciiTheme="majorBidi" w:hAnsiTheme="majorBidi" w:cstheme="majorBidi"/>
          <w:sz w:val="24"/>
          <w:szCs w:val="24"/>
        </w:rPr>
        <w:t>Pelabuhan,</w:t>
      </w:r>
      <w:r w:rsidR="00F713AE" w:rsidRPr="00E17547">
        <w:rPr>
          <w:rFonts w:asciiTheme="majorBidi" w:hAnsiTheme="majorBidi" w:cstheme="majorBidi"/>
          <w:color w:val="FFFFFF" w:themeColor="background1"/>
          <w:sz w:val="6"/>
          <w:szCs w:val="24"/>
        </w:rPr>
        <w:t xml:space="preserve"> i</w:t>
      </w:r>
      <w:r w:rsidR="00F713AE">
        <w:rPr>
          <w:rFonts w:asciiTheme="majorBidi" w:hAnsiTheme="majorBidi" w:cstheme="majorBidi"/>
          <w:sz w:val="24"/>
          <w:szCs w:val="24"/>
        </w:rPr>
        <w:t>Bandara</w:t>
      </w:r>
      <w:r w:rsidR="00F713AE" w:rsidRPr="00E17547">
        <w:rPr>
          <w:rFonts w:asciiTheme="majorBidi" w:hAnsiTheme="majorBidi" w:cstheme="majorBidi"/>
          <w:color w:val="FFFFFF" w:themeColor="background1"/>
          <w:sz w:val="6"/>
          <w:szCs w:val="24"/>
        </w:rPr>
        <w:t xml:space="preserve"> i</w:t>
      </w:r>
      <w:r w:rsidR="00F713AE">
        <w:rPr>
          <w:rFonts w:asciiTheme="majorBidi" w:hAnsiTheme="majorBidi" w:cstheme="majorBidi"/>
          <w:sz w:val="24"/>
          <w:szCs w:val="24"/>
        </w:rPr>
        <w:t>&amp;</w:t>
      </w:r>
      <w:r w:rsidR="00F713AE" w:rsidRPr="00E17547">
        <w:rPr>
          <w:rFonts w:asciiTheme="majorBidi" w:hAnsiTheme="majorBidi" w:cstheme="majorBidi"/>
          <w:color w:val="FFFFFF" w:themeColor="background1"/>
          <w:sz w:val="6"/>
          <w:szCs w:val="24"/>
        </w:rPr>
        <w:t xml:space="preserve"> i</w:t>
      </w:r>
      <w:r w:rsidR="00F713AE">
        <w:rPr>
          <w:rFonts w:asciiTheme="majorBidi" w:hAnsiTheme="majorBidi" w:cstheme="majorBidi"/>
          <w:sz w:val="24"/>
          <w:szCs w:val="24"/>
        </w:rPr>
        <w:t>Sejenisnya,</w:t>
      </w:r>
      <w:r w:rsidR="00F713AE" w:rsidRPr="00E17547">
        <w:rPr>
          <w:rFonts w:asciiTheme="majorBidi" w:hAnsiTheme="majorBidi" w:cstheme="majorBidi"/>
          <w:color w:val="FFFFFF" w:themeColor="background1"/>
          <w:sz w:val="6"/>
          <w:szCs w:val="24"/>
        </w:rPr>
        <w:t xml:space="preserve"> i</w:t>
      </w:r>
      <w:r w:rsidR="00F713AE">
        <w:rPr>
          <w:rFonts w:asciiTheme="majorBidi" w:hAnsiTheme="majorBidi" w:cstheme="majorBidi"/>
          <w:sz w:val="24"/>
          <w:szCs w:val="24"/>
        </w:rPr>
        <w:t>Telekomunikasi,</w:t>
      </w:r>
      <w:r w:rsidR="00F713AE" w:rsidRPr="00E17547">
        <w:rPr>
          <w:rFonts w:asciiTheme="majorBidi" w:hAnsiTheme="majorBidi" w:cstheme="majorBidi"/>
          <w:color w:val="FFFFFF" w:themeColor="background1"/>
          <w:sz w:val="6"/>
          <w:szCs w:val="24"/>
        </w:rPr>
        <w:t xml:space="preserve"> i</w:t>
      </w:r>
      <w:r w:rsidR="00F713AE">
        <w:rPr>
          <w:rFonts w:asciiTheme="majorBidi" w:hAnsiTheme="majorBidi" w:cstheme="majorBidi"/>
          <w:sz w:val="24"/>
          <w:szCs w:val="24"/>
        </w:rPr>
        <w:t>Transportasi</w:t>
      </w:r>
      <w:r w:rsidR="00F713AE" w:rsidRPr="00E17547">
        <w:rPr>
          <w:rFonts w:asciiTheme="majorBidi" w:hAnsiTheme="majorBidi" w:cstheme="majorBidi"/>
          <w:color w:val="FFFFFF" w:themeColor="background1"/>
          <w:sz w:val="6"/>
          <w:szCs w:val="24"/>
        </w:rPr>
        <w:t xml:space="preserve"> i</w:t>
      </w:r>
      <w:r w:rsidR="00F713AE">
        <w:rPr>
          <w:rFonts w:asciiTheme="majorBidi" w:hAnsiTheme="majorBidi" w:cstheme="majorBidi"/>
          <w:sz w:val="24"/>
          <w:szCs w:val="24"/>
        </w:rPr>
        <w:t>dan</w:t>
      </w:r>
      <w:r w:rsidR="00F713AE" w:rsidRPr="00E17547">
        <w:rPr>
          <w:rFonts w:asciiTheme="majorBidi" w:hAnsiTheme="majorBidi" w:cstheme="majorBidi"/>
          <w:color w:val="FFFFFF" w:themeColor="background1"/>
          <w:sz w:val="6"/>
          <w:szCs w:val="24"/>
        </w:rPr>
        <w:t xml:space="preserve"> i</w:t>
      </w:r>
      <w:r w:rsidR="00F713AE">
        <w:rPr>
          <w:rFonts w:asciiTheme="majorBidi" w:hAnsiTheme="majorBidi" w:cstheme="majorBidi"/>
          <w:sz w:val="24"/>
          <w:szCs w:val="24"/>
        </w:rPr>
        <w:t>Konstruksi</w:t>
      </w:r>
      <w:r w:rsidR="00F713AE" w:rsidRPr="00E17547">
        <w:rPr>
          <w:rFonts w:asciiTheme="majorBidi" w:hAnsiTheme="majorBidi" w:cstheme="majorBidi"/>
          <w:color w:val="FFFFFF" w:themeColor="background1"/>
          <w:sz w:val="6"/>
          <w:szCs w:val="24"/>
        </w:rPr>
        <w:t xml:space="preserve"> i</w:t>
      </w:r>
      <w:r w:rsidR="00F713AE">
        <w:rPr>
          <w:rFonts w:asciiTheme="majorBidi" w:hAnsiTheme="majorBidi" w:cstheme="majorBidi"/>
          <w:sz w:val="24"/>
          <w:szCs w:val="24"/>
        </w:rPr>
        <w:t>Non</w:t>
      </w:r>
      <w:r w:rsidR="00F713AE" w:rsidRPr="00E17547">
        <w:rPr>
          <w:rFonts w:asciiTheme="majorBidi" w:hAnsiTheme="majorBidi" w:cstheme="majorBidi"/>
          <w:color w:val="FFFFFF" w:themeColor="background1"/>
          <w:sz w:val="6"/>
          <w:szCs w:val="24"/>
        </w:rPr>
        <w:t xml:space="preserve"> i</w:t>
      </w:r>
      <w:r w:rsidR="00F713AE">
        <w:rPr>
          <w:rFonts w:asciiTheme="majorBidi" w:hAnsiTheme="majorBidi" w:cstheme="majorBidi"/>
          <w:sz w:val="24"/>
          <w:szCs w:val="24"/>
        </w:rPr>
        <w:t>Bangunan.</w:t>
      </w:r>
      <w:r w:rsidR="00F713AE" w:rsidRPr="00E17547">
        <w:rPr>
          <w:rFonts w:asciiTheme="majorBidi" w:hAnsiTheme="majorBidi" w:cstheme="majorBidi"/>
          <w:color w:val="FFFFFF" w:themeColor="background1"/>
          <w:sz w:val="6"/>
          <w:szCs w:val="24"/>
        </w:rPr>
        <w:t xml:space="preserve"> </w:t>
      </w:r>
      <w:proofErr w:type="gramStart"/>
      <w:r w:rsidR="00F713AE" w:rsidRPr="00E17547">
        <w:rPr>
          <w:rFonts w:asciiTheme="majorBidi" w:hAnsiTheme="majorBidi" w:cstheme="majorBidi"/>
          <w:color w:val="FFFFFF" w:themeColor="background1"/>
          <w:sz w:val="6"/>
          <w:szCs w:val="24"/>
        </w:rPr>
        <w:t>i</w:t>
      </w:r>
      <w:r w:rsidR="00F713AE">
        <w:rPr>
          <w:rFonts w:asciiTheme="majorBidi" w:hAnsiTheme="majorBidi" w:cstheme="majorBidi"/>
          <w:sz w:val="24"/>
          <w:szCs w:val="24"/>
        </w:rPr>
        <w:t>Pada</w:t>
      </w:r>
      <w:proofErr w:type="gramEnd"/>
      <w:r w:rsidR="00F713AE" w:rsidRPr="00E17547">
        <w:rPr>
          <w:rFonts w:asciiTheme="majorBidi" w:hAnsiTheme="majorBidi" w:cstheme="majorBidi"/>
          <w:color w:val="FFFFFF" w:themeColor="background1"/>
          <w:sz w:val="6"/>
          <w:szCs w:val="24"/>
        </w:rPr>
        <w:t xml:space="preserve"> i</w:t>
      </w:r>
      <w:r w:rsidR="00F713AE">
        <w:rPr>
          <w:rFonts w:asciiTheme="majorBidi" w:hAnsiTheme="majorBidi" w:cstheme="majorBidi"/>
          <w:sz w:val="24"/>
          <w:szCs w:val="24"/>
        </w:rPr>
        <w:t>tahun</w:t>
      </w:r>
      <w:r w:rsidR="00F713AE" w:rsidRPr="00E17547">
        <w:rPr>
          <w:rFonts w:asciiTheme="majorBidi" w:hAnsiTheme="majorBidi" w:cstheme="majorBidi"/>
          <w:color w:val="FFFFFF" w:themeColor="background1"/>
          <w:sz w:val="6"/>
          <w:szCs w:val="24"/>
        </w:rPr>
        <w:t xml:space="preserve"> i</w:t>
      </w:r>
      <w:r w:rsidR="00F713AE">
        <w:rPr>
          <w:rFonts w:asciiTheme="majorBidi" w:hAnsiTheme="majorBidi" w:cstheme="majorBidi"/>
          <w:sz w:val="24"/>
          <w:szCs w:val="24"/>
        </w:rPr>
        <w:t>2019-2020</w:t>
      </w:r>
      <w:r w:rsidR="00F713AE" w:rsidRPr="00E17547">
        <w:rPr>
          <w:rFonts w:asciiTheme="majorBidi" w:hAnsiTheme="majorBidi" w:cstheme="majorBidi"/>
          <w:color w:val="FFFFFF" w:themeColor="background1"/>
          <w:sz w:val="6"/>
          <w:szCs w:val="24"/>
        </w:rPr>
        <w:t xml:space="preserve"> i</w:t>
      </w:r>
      <w:r w:rsidR="00F713AE">
        <w:rPr>
          <w:rFonts w:asciiTheme="majorBidi" w:hAnsiTheme="majorBidi" w:cstheme="majorBidi"/>
          <w:sz w:val="24"/>
          <w:szCs w:val="24"/>
        </w:rPr>
        <w:t>terdapat</w:t>
      </w:r>
      <w:r w:rsidR="00F713AE" w:rsidRPr="00E17547">
        <w:rPr>
          <w:rFonts w:asciiTheme="majorBidi" w:hAnsiTheme="majorBidi" w:cstheme="majorBidi"/>
          <w:color w:val="FFFFFF" w:themeColor="background1"/>
          <w:sz w:val="6"/>
          <w:szCs w:val="24"/>
        </w:rPr>
        <w:t xml:space="preserve"> i</w:t>
      </w:r>
      <w:r w:rsidR="00F713AE">
        <w:rPr>
          <w:rFonts w:asciiTheme="majorBidi" w:hAnsiTheme="majorBidi" w:cstheme="majorBidi"/>
          <w:sz w:val="24"/>
          <w:szCs w:val="24"/>
        </w:rPr>
        <w:t>pandemic</w:t>
      </w:r>
      <w:r w:rsidR="00F713AE" w:rsidRPr="00E17547">
        <w:rPr>
          <w:rFonts w:asciiTheme="majorBidi" w:hAnsiTheme="majorBidi" w:cstheme="majorBidi"/>
          <w:color w:val="FFFFFF" w:themeColor="background1"/>
          <w:sz w:val="6"/>
          <w:szCs w:val="24"/>
        </w:rPr>
        <w:t xml:space="preserve"> i</w:t>
      </w:r>
      <w:r w:rsidR="00F713AE">
        <w:rPr>
          <w:rFonts w:asciiTheme="majorBidi" w:hAnsiTheme="majorBidi" w:cstheme="majorBidi"/>
          <w:sz w:val="24"/>
          <w:szCs w:val="24"/>
        </w:rPr>
        <w:t>yang</w:t>
      </w:r>
      <w:r w:rsidR="00F713AE" w:rsidRPr="00E17547">
        <w:rPr>
          <w:rFonts w:asciiTheme="majorBidi" w:hAnsiTheme="majorBidi" w:cstheme="majorBidi"/>
          <w:color w:val="FFFFFF" w:themeColor="background1"/>
          <w:sz w:val="6"/>
          <w:szCs w:val="24"/>
        </w:rPr>
        <w:t xml:space="preserve"> i</w:t>
      </w:r>
      <w:r w:rsidR="00F713AE">
        <w:rPr>
          <w:rFonts w:asciiTheme="majorBidi" w:hAnsiTheme="majorBidi" w:cstheme="majorBidi"/>
          <w:sz w:val="24"/>
          <w:szCs w:val="24"/>
        </w:rPr>
        <w:t>terjadi</w:t>
      </w:r>
      <w:r w:rsidR="00F713AE" w:rsidRPr="00E17547">
        <w:rPr>
          <w:rFonts w:asciiTheme="majorBidi" w:hAnsiTheme="majorBidi" w:cstheme="majorBidi"/>
          <w:color w:val="FFFFFF" w:themeColor="background1"/>
          <w:sz w:val="6"/>
          <w:szCs w:val="24"/>
        </w:rPr>
        <w:t xml:space="preserve"> i</w:t>
      </w:r>
      <w:r w:rsidR="00F713AE">
        <w:rPr>
          <w:rFonts w:asciiTheme="majorBidi" w:hAnsiTheme="majorBidi" w:cstheme="majorBidi"/>
          <w:sz w:val="24"/>
          <w:szCs w:val="24"/>
        </w:rPr>
        <w:t>secara</w:t>
      </w:r>
      <w:r w:rsidR="00F713AE" w:rsidRPr="00E17547">
        <w:rPr>
          <w:rFonts w:asciiTheme="majorBidi" w:hAnsiTheme="majorBidi" w:cstheme="majorBidi"/>
          <w:color w:val="FFFFFF" w:themeColor="background1"/>
          <w:sz w:val="6"/>
          <w:szCs w:val="24"/>
        </w:rPr>
        <w:t xml:space="preserve"> i</w:t>
      </w:r>
      <w:r w:rsidR="00F713AE">
        <w:rPr>
          <w:rFonts w:asciiTheme="majorBidi" w:hAnsiTheme="majorBidi" w:cstheme="majorBidi"/>
          <w:sz w:val="24"/>
          <w:szCs w:val="24"/>
        </w:rPr>
        <w:t>global</w:t>
      </w:r>
      <w:r w:rsidR="00F713AE" w:rsidRPr="00E17547">
        <w:rPr>
          <w:rFonts w:asciiTheme="majorBidi" w:hAnsiTheme="majorBidi" w:cstheme="majorBidi"/>
          <w:color w:val="FFFFFF" w:themeColor="background1"/>
          <w:sz w:val="6"/>
          <w:szCs w:val="24"/>
        </w:rPr>
        <w:t xml:space="preserve"> i</w:t>
      </w:r>
      <w:r w:rsidR="00F713AE">
        <w:rPr>
          <w:rFonts w:asciiTheme="majorBidi" w:hAnsiTheme="majorBidi" w:cstheme="majorBidi"/>
          <w:sz w:val="24"/>
          <w:szCs w:val="24"/>
        </w:rPr>
        <w:t>yaitu</w:t>
      </w:r>
      <w:r w:rsidR="00F713AE" w:rsidRPr="00E17547">
        <w:rPr>
          <w:rFonts w:asciiTheme="majorBidi" w:hAnsiTheme="majorBidi" w:cstheme="majorBidi"/>
          <w:color w:val="FFFFFF" w:themeColor="background1"/>
          <w:sz w:val="6"/>
          <w:szCs w:val="24"/>
        </w:rPr>
        <w:t xml:space="preserve"> i</w:t>
      </w:r>
      <w:r w:rsidR="00F713AE">
        <w:rPr>
          <w:rFonts w:asciiTheme="majorBidi" w:hAnsiTheme="majorBidi" w:cstheme="majorBidi"/>
          <w:sz w:val="24"/>
          <w:szCs w:val="24"/>
        </w:rPr>
        <w:t>Pandemi</w:t>
      </w:r>
      <w:r w:rsidR="00F713AE" w:rsidRPr="00E17547">
        <w:rPr>
          <w:rFonts w:asciiTheme="majorBidi" w:hAnsiTheme="majorBidi" w:cstheme="majorBidi"/>
          <w:color w:val="FFFFFF" w:themeColor="background1"/>
          <w:sz w:val="6"/>
          <w:szCs w:val="24"/>
        </w:rPr>
        <w:t xml:space="preserve"> i</w:t>
      </w:r>
      <w:r w:rsidR="00F713AE">
        <w:rPr>
          <w:rFonts w:asciiTheme="majorBidi" w:hAnsiTheme="majorBidi" w:cstheme="majorBidi"/>
          <w:sz w:val="24"/>
          <w:szCs w:val="24"/>
        </w:rPr>
        <w:t>Covid-19</w:t>
      </w:r>
      <w:r w:rsidR="00F713AE" w:rsidRPr="00E17547">
        <w:rPr>
          <w:rFonts w:asciiTheme="majorBidi" w:hAnsiTheme="majorBidi" w:cstheme="majorBidi"/>
          <w:color w:val="FFFFFF" w:themeColor="background1"/>
          <w:sz w:val="6"/>
          <w:szCs w:val="24"/>
        </w:rPr>
        <w:t xml:space="preserve"> i</w:t>
      </w:r>
      <w:r w:rsidR="00F713AE">
        <w:rPr>
          <w:rFonts w:asciiTheme="majorBidi" w:hAnsiTheme="majorBidi" w:cstheme="majorBidi"/>
          <w:sz w:val="24"/>
          <w:szCs w:val="24"/>
        </w:rPr>
        <w:t>yang</w:t>
      </w:r>
      <w:r w:rsidR="00F713AE" w:rsidRPr="00E17547">
        <w:rPr>
          <w:rFonts w:asciiTheme="majorBidi" w:hAnsiTheme="majorBidi" w:cstheme="majorBidi"/>
          <w:color w:val="FFFFFF" w:themeColor="background1"/>
          <w:sz w:val="6"/>
          <w:szCs w:val="24"/>
        </w:rPr>
        <w:t xml:space="preserve"> i</w:t>
      </w:r>
      <w:r w:rsidR="00F713AE">
        <w:rPr>
          <w:rFonts w:asciiTheme="majorBidi" w:hAnsiTheme="majorBidi" w:cstheme="majorBidi"/>
          <w:sz w:val="24"/>
          <w:szCs w:val="24"/>
        </w:rPr>
        <w:t>berdampak</w:t>
      </w:r>
      <w:r w:rsidR="00F713AE" w:rsidRPr="00E17547">
        <w:rPr>
          <w:rFonts w:asciiTheme="majorBidi" w:hAnsiTheme="majorBidi" w:cstheme="majorBidi"/>
          <w:color w:val="FFFFFF" w:themeColor="background1"/>
          <w:sz w:val="6"/>
          <w:szCs w:val="24"/>
        </w:rPr>
        <w:t xml:space="preserve"> i</w:t>
      </w:r>
      <w:r w:rsidR="00F713AE">
        <w:rPr>
          <w:rFonts w:asciiTheme="majorBidi" w:hAnsiTheme="majorBidi" w:cstheme="majorBidi"/>
          <w:sz w:val="24"/>
          <w:szCs w:val="24"/>
        </w:rPr>
        <w:t>ke</w:t>
      </w:r>
      <w:r w:rsidR="00F713AE" w:rsidRPr="00E17547">
        <w:rPr>
          <w:rFonts w:asciiTheme="majorBidi" w:hAnsiTheme="majorBidi" w:cstheme="majorBidi"/>
          <w:color w:val="FFFFFF" w:themeColor="background1"/>
          <w:sz w:val="6"/>
          <w:szCs w:val="24"/>
        </w:rPr>
        <w:t xml:space="preserve"> i</w:t>
      </w:r>
      <w:r w:rsidR="00F713AE">
        <w:rPr>
          <w:rFonts w:asciiTheme="majorBidi" w:hAnsiTheme="majorBidi" w:cstheme="majorBidi"/>
          <w:sz w:val="24"/>
          <w:szCs w:val="24"/>
        </w:rPr>
        <w:t>banyak</w:t>
      </w:r>
      <w:r w:rsidR="00F713AE" w:rsidRPr="00E17547">
        <w:rPr>
          <w:rFonts w:asciiTheme="majorBidi" w:hAnsiTheme="majorBidi" w:cstheme="majorBidi"/>
          <w:color w:val="FFFFFF" w:themeColor="background1"/>
          <w:sz w:val="6"/>
          <w:szCs w:val="24"/>
        </w:rPr>
        <w:t xml:space="preserve"> i</w:t>
      </w:r>
      <w:r w:rsidR="00F713AE">
        <w:rPr>
          <w:rFonts w:asciiTheme="majorBidi" w:hAnsiTheme="majorBidi" w:cstheme="majorBidi"/>
          <w:sz w:val="24"/>
          <w:szCs w:val="24"/>
        </w:rPr>
        <w:t>sektor</w:t>
      </w:r>
      <w:r w:rsidR="00F713AE" w:rsidRPr="00E17547">
        <w:rPr>
          <w:rFonts w:asciiTheme="majorBidi" w:hAnsiTheme="majorBidi" w:cstheme="majorBidi"/>
          <w:color w:val="FFFFFF" w:themeColor="background1"/>
          <w:sz w:val="6"/>
          <w:szCs w:val="24"/>
        </w:rPr>
        <w:t xml:space="preserve"> i</w:t>
      </w:r>
      <w:r w:rsidR="00F713AE">
        <w:rPr>
          <w:rFonts w:asciiTheme="majorBidi" w:hAnsiTheme="majorBidi" w:cstheme="majorBidi"/>
          <w:sz w:val="24"/>
          <w:szCs w:val="24"/>
        </w:rPr>
        <w:t>,</w:t>
      </w:r>
      <w:r w:rsidR="00F713AE" w:rsidRPr="00E17547">
        <w:rPr>
          <w:rFonts w:asciiTheme="majorBidi" w:hAnsiTheme="majorBidi" w:cstheme="majorBidi"/>
          <w:color w:val="FFFFFF" w:themeColor="background1"/>
          <w:sz w:val="6"/>
          <w:szCs w:val="24"/>
        </w:rPr>
        <w:t xml:space="preserve"> i</w:t>
      </w:r>
      <w:r w:rsidR="00F713AE">
        <w:rPr>
          <w:rFonts w:asciiTheme="majorBidi" w:hAnsiTheme="majorBidi" w:cstheme="majorBidi"/>
          <w:sz w:val="24"/>
          <w:szCs w:val="24"/>
        </w:rPr>
        <w:t>seperti</w:t>
      </w:r>
      <w:r w:rsidR="00F713AE" w:rsidRPr="00E17547">
        <w:rPr>
          <w:rFonts w:asciiTheme="majorBidi" w:hAnsiTheme="majorBidi" w:cstheme="majorBidi"/>
          <w:color w:val="FFFFFF" w:themeColor="background1"/>
          <w:sz w:val="6"/>
          <w:szCs w:val="24"/>
        </w:rPr>
        <w:t xml:space="preserve"> i</w:t>
      </w:r>
      <w:r w:rsidR="00F713AE">
        <w:rPr>
          <w:rFonts w:asciiTheme="majorBidi" w:hAnsiTheme="majorBidi" w:cstheme="majorBidi"/>
          <w:sz w:val="24"/>
          <w:szCs w:val="24"/>
        </w:rPr>
        <w:t>kesehatan,</w:t>
      </w:r>
      <w:r w:rsidR="00F713AE" w:rsidRPr="00E17547">
        <w:rPr>
          <w:rFonts w:asciiTheme="majorBidi" w:hAnsiTheme="majorBidi" w:cstheme="majorBidi"/>
          <w:color w:val="FFFFFF" w:themeColor="background1"/>
          <w:sz w:val="6"/>
          <w:szCs w:val="24"/>
        </w:rPr>
        <w:t xml:space="preserve"> i</w:t>
      </w:r>
      <w:r w:rsidR="00F713AE">
        <w:rPr>
          <w:rFonts w:asciiTheme="majorBidi" w:hAnsiTheme="majorBidi" w:cstheme="majorBidi"/>
          <w:sz w:val="24"/>
          <w:szCs w:val="24"/>
        </w:rPr>
        <w:t>aktivitas</w:t>
      </w:r>
      <w:r w:rsidR="00F713AE" w:rsidRPr="00E17547">
        <w:rPr>
          <w:rFonts w:asciiTheme="majorBidi" w:hAnsiTheme="majorBidi" w:cstheme="majorBidi"/>
          <w:color w:val="FFFFFF" w:themeColor="background1"/>
          <w:sz w:val="6"/>
          <w:szCs w:val="24"/>
        </w:rPr>
        <w:t xml:space="preserve"> i</w:t>
      </w:r>
      <w:r w:rsidR="00F713AE">
        <w:rPr>
          <w:rFonts w:asciiTheme="majorBidi" w:hAnsiTheme="majorBidi" w:cstheme="majorBidi"/>
          <w:sz w:val="24"/>
          <w:szCs w:val="24"/>
        </w:rPr>
        <w:t>ekonomi</w:t>
      </w:r>
      <w:r w:rsidR="00F713AE" w:rsidRPr="00E17547">
        <w:rPr>
          <w:rFonts w:asciiTheme="majorBidi" w:hAnsiTheme="majorBidi" w:cstheme="majorBidi"/>
          <w:color w:val="FFFFFF" w:themeColor="background1"/>
          <w:sz w:val="6"/>
          <w:szCs w:val="24"/>
        </w:rPr>
        <w:t xml:space="preserve"> i</w:t>
      </w:r>
      <w:r w:rsidR="00F713AE">
        <w:rPr>
          <w:rFonts w:asciiTheme="majorBidi" w:hAnsiTheme="majorBidi" w:cstheme="majorBidi"/>
          <w:sz w:val="24"/>
          <w:szCs w:val="24"/>
        </w:rPr>
        <w:t>serta</w:t>
      </w:r>
      <w:r w:rsidR="00F713AE" w:rsidRPr="00E17547">
        <w:rPr>
          <w:rFonts w:asciiTheme="majorBidi" w:hAnsiTheme="majorBidi" w:cstheme="majorBidi"/>
          <w:color w:val="FFFFFF" w:themeColor="background1"/>
          <w:sz w:val="6"/>
          <w:szCs w:val="24"/>
        </w:rPr>
        <w:t xml:space="preserve"> i</w:t>
      </w:r>
      <w:r w:rsidR="00F713AE">
        <w:rPr>
          <w:rFonts w:asciiTheme="majorBidi" w:hAnsiTheme="majorBidi" w:cstheme="majorBidi"/>
          <w:sz w:val="24"/>
          <w:szCs w:val="24"/>
        </w:rPr>
        <w:t>tekanan</w:t>
      </w:r>
      <w:r w:rsidR="00F713AE" w:rsidRPr="00E17547">
        <w:rPr>
          <w:rFonts w:asciiTheme="majorBidi" w:hAnsiTheme="majorBidi" w:cstheme="majorBidi"/>
          <w:color w:val="FFFFFF" w:themeColor="background1"/>
          <w:sz w:val="6"/>
          <w:szCs w:val="24"/>
        </w:rPr>
        <w:t xml:space="preserve"> i</w:t>
      </w:r>
      <w:r w:rsidR="00F713AE">
        <w:rPr>
          <w:rFonts w:asciiTheme="majorBidi" w:hAnsiTheme="majorBidi" w:cstheme="majorBidi"/>
          <w:sz w:val="24"/>
          <w:szCs w:val="24"/>
        </w:rPr>
        <w:t>pada</w:t>
      </w:r>
      <w:r w:rsidR="00F713AE" w:rsidRPr="00E17547">
        <w:rPr>
          <w:rFonts w:asciiTheme="majorBidi" w:hAnsiTheme="majorBidi" w:cstheme="majorBidi"/>
          <w:color w:val="FFFFFF" w:themeColor="background1"/>
          <w:sz w:val="6"/>
          <w:szCs w:val="24"/>
        </w:rPr>
        <w:t xml:space="preserve"> i</w:t>
      </w:r>
      <w:r w:rsidR="00F713AE">
        <w:rPr>
          <w:rFonts w:asciiTheme="majorBidi" w:hAnsiTheme="majorBidi" w:cstheme="majorBidi"/>
          <w:sz w:val="24"/>
          <w:szCs w:val="24"/>
        </w:rPr>
        <w:t>ruang</w:t>
      </w:r>
      <w:r w:rsidR="00F713AE" w:rsidRPr="00E17547">
        <w:rPr>
          <w:rFonts w:asciiTheme="majorBidi" w:hAnsiTheme="majorBidi" w:cstheme="majorBidi"/>
          <w:color w:val="FFFFFF" w:themeColor="background1"/>
          <w:sz w:val="6"/>
          <w:szCs w:val="24"/>
        </w:rPr>
        <w:t xml:space="preserve"> i</w:t>
      </w:r>
      <w:r w:rsidR="00F713AE">
        <w:rPr>
          <w:rFonts w:asciiTheme="majorBidi" w:hAnsiTheme="majorBidi" w:cstheme="majorBidi"/>
          <w:sz w:val="24"/>
          <w:szCs w:val="24"/>
        </w:rPr>
        <w:t>fiskal</w:t>
      </w:r>
      <w:r w:rsidR="00F713AE" w:rsidRPr="00E17547">
        <w:rPr>
          <w:rFonts w:asciiTheme="majorBidi" w:hAnsiTheme="majorBidi" w:cstheme="majorBidi"/>
          <w:color w:val="FFFFFF" w:themeColor="background1"/>
          <w:sz w:val="6"/>
          <w:szCs w:val="24"/>
        </w:rPr>
        <w:t xml:space="preserve"> i</w:t>
      </w:r>
      <w:r w:rsidR="00F713AE">
        <w:rPr>
          <w:rFonts w:asciiTheme="majorBidi" w:hAnsiTheme="majorBidi" w:cstheme="majorBidi"/>
          <w:sz w:val="24"/>
          <w:szCs w:val="24"/>
        </w:rPr>
        <w:t>yang</w:t>
      </w:r>
      <w:r w:rsidR="00F713AE" w:rsidRPr="00E17547">
        <w:rPr>
          <w:rFonts w:asciiTheme="majorBidi" w:hAnsiTheme="majorBidi" w:cstheme="majorBidi"/>
          <w:color w:val="FFFFFF" w:themeColor="background1"/>
          <w:sz w:val="6"/>
          <w:szCs w:val="24"/>
        </w:rPr>
        <w:t xml:space="preserve"> i</w:t>
      </w:r>
      <w:r w:rsidR="00F713AE">
        <w:rPr>
          <w:rFonts w:asciiTheme="majorBidi" w:hAnsiTheme="majorBidi" w:cstheme="majorBidi"/>
          <w:sz w:val="24"/>
          <w:szCs w:val="24"/>
        </w:rPr>
        <w:t>mempengaruhi</w:t>
      </w:r>
      <w:r w:rsidR="00F713AE" w:rsidRPr="00E17547">
        <w:rPr>
          <w:rFonts w:asciiTheme="majorBidi" w:hAnsiTheme="majorBidi" w:cstheme="majorBidi"/>
          <w:color w:val="FFFFFF" w:themeColor="background1"/>
          <w:sz w:val="6"/>
          <w:szCs w:val="24"/>
        </w:rPr>
        <w:t xml:space="preserve"> i</w:t>
      </w:r>
      <w:r w:rsidR="00F713AE">
        <w:rPr>
          <w:rFonts w:asciiTheme="majorBidi" w:hAnsiTheme="majorBidi" w:cstheme="majorBidi"/>
          <w:sz w:val="24"/>
          <w:szCs w:val="24"/>
        </w:rPr>
        <w:t>agenda</w:t>
      </w:r>
      <w:r w:rsidR="00F713AE" w:rsidRPr="00E17547">
        <w:rPr>
          <w:rFonts w:asciiTheme="majorBidi" w:hAnsiTheme="majorBidi" w:cstheme="majorBidi"/>
          <w:color w:val="FFFFFF" w:themeColor="background1"/>
          <w:sz w:val="6"/>
          <w:szCs w:val="24"/>
        </w:rPr>
        <w:t xml:space="preserve"> i</w:t>
      </w:r>
      <w:r w:rsidR="00F713AE">
        <w:rPr>
          <w:rFonts w:asciiTheme="majorBidi" w:hAnsiTheme="majorBidi" w:cstheme="majorBidi"/>
          <w:sz w:val="24"/>
          <w:szCs w:val="24"/>
        </w:rPr>
        <w:t>pembangunan</w:t>
      </w:r>
      <w:r w:rsidR="00F713AE" w:rsidRPr="00E17547">
        <w:rPr>
          <w:rFonts w:asciiTheme="majorBidi" w:hAnsiTheme="majorBidi" w:cstheme="majorBidi"/>
          <w:color w:val="FFFFFF" w:themeColor="background1"/>
          <w:sz w:val="6"/>
          <w:szCs w:val="24"/>
        </w:rPr>
        <w:t xml:space="preserve"> i</w:t>
      </w:r>
      <w:r w:rsidR="00F713AE">
        <w:rPr>
          <w:rFonts w:asciiTheme="majorBidi" w:hAnsiTheme="majorBidi" w:cstheme="majorBidi"/>
          <w:sz w:val="24"/>
          <w:szCs w:val="24"/>
        </w:rPr>
        <w:t>Infrastuktur</w:t>
      </w:r>
      <w:r w:rsidR="00F713AE" w:rsidRPr="00E17547">
        <w:rPr>
          <w:rFonts w:asciiTheme="majorBidi" w:hAnsiTheme="majorBidi" w:cstheme="majorBidi"/>
          <w:color w:val="FFFFFF" w:themeColor="background1"/>
          <w:sz w:val="6"/>
          <w:szCs w:val="24"/>
        </w:rPr>
        <w:t xml:space="preserve"> i</w:t>
      </w:r>
      <w:r w:rsidR="00F713AE">
        <w:rPr>
          <w:rFonts w:asciiTheme="majorBidi" w:hAnsiTheme="majorBidi" w:cstheme="majorBidi"/>
          <w:sz w:val="24"/>
          <w:szCs w:val="24"/>
        </w:rPr>
        <w:t>yang</w:t>
      </w:r>
      <w:r w:rsidR="00F713AE" w:rsidRPr="00E17547">
        <w:rPr>
          <w:rFonts w:asciiTheme="majorBidi" w:hAnsiTheme="majorBidi" w:cstheme="majorBidi"/>
          <w:color w:val="FFFFFF" w:themeColor="background1"/>
          <w:sz w:val="6"/>
          <w:szCs w:val="24"/>
        </w:rPr>
        <w:t xml:space="preserve"> i</w:t>
      </w:r>
      <w:r w:rsidR="00F713AE">
        <w:rPr>
          <w:rFonts w:asciiTheme="majorBidi" w:hAnsiTheme="majorBidi" w:cstheme="majorBidi"/>
          <w:sz w:val="24"/>
          <w:szCs w:val="24"/>
        </w:rPr>
        <w:t>sangat</w:t>
      </w:r>
      <w:r w:rsidR="00F713AE" w:rsidRPr="00E17547">
        <w:rPr>
          <w:rFonts w:asciiTheme="majorBidi" w:hAnsiTheme="majorBidi" w:cstheme="majorBidi"/>
          <w:color w:val="FFFFFF" w:themeColor="background1"/>
          <w:sz w:val="6"/>
          <w:szCs w:val="24"/>
        </w:rPr>
        <w:t xml:space="preserve"> i</w:t>
      </w:r>
      <w:r w:rsidR="00F713AE">
        <w:rPr>
          <w:rFonts w:asciiTheme="majorBidi" w:hAnsiTheme="majorBidi" w:cstheme="majorBidi"/>
          <w:sz w:val="24"/>
          <w:szCs w:val="24"/>
        </w:rPr>
        <w:t>penting.</w:t>
      </w:r>
      <w:r w:rsidR="00F713AE" w:rsidRPr="00E17547">
        <w:rPr>
          <w:rFonts w:asciiTheme="majorBidi" w:hAnsiTheme="majorBidi" w:cstheme="majorBidi"/>
          <w:color w:val="FFFFFF" w:themeColor="background1"/>
          <w:sz w:val="6"/>
          <w:szCs w:val="24"/>
        </w:rPr>
        <w:t xml:space="preserve"> </w:t>
      </w:r>
      <w:proofErr w:type="gramStart"/>
      <w:r w:rsidR="00F713AE" w:rsidRPr="00E17547">
        <w:rPr>
          <w:rFonts w:asciiTheme="majorBidi" w:hAnsiTheme="majorBidi" w:cstheme="majorBidi"/>
          <w:color w:val="FFFFFF" w:themeColor="background1"/>
          <w:sz w:val="6"/>
          <w:szCs w:val="24"/>
        </w:rPr>
        <w:t>i</w:t>
      </w:r>
      <w:r w:rsidR="00F713AE" w:rsidRPr="00D31D96">
        <w:rPr>
          <w:rFonts w:asciiTheme="majorBidi" w:hAnsiTheme="majorBidi" w:cstheme="majorBidi"/>
          <w:sz w:val="24"/>
          <w:szCs w:val="24"/>
        </w:rPr>
        <w:t>Adanya</w:t>
      </w:r>
      <w:proofErr w:type="gramEnd"/>
      <w:r w:rsidR="00F713AE" w:rsidRPr="00E17547">
        <w:rPr>
          <w:rFonts w:asciiTheme="majorBidi" w:hAnsiTheme="majorBidi" w:cstheme="majorBidi"/>
          <w:color w:val="FFFFFF" w:themeColor="background1"/>
          <w:sz w:val="6"/>
          <w:szCs w:val="24"/>
        </w:rPr>
        <w:t xml:space="preserve"> i</w:t>
      </w:r>
      <w:r w:rsidR="00F713AE" w:rsidRPr="00D31D96">
        <w:rPr>
          <w:rFonts w:asciiTheme="majorBidi" w:hAnsiTheme="majorBidi" w:cstheme="majorBidi"/>
          <w:sz w:val="24"/>
          <w:szCs w:val="24"/>
        </w:rPr>
        <w:t>pandemi</w:t>
      </w:r>
      <w:r w:rsidR="00F713AE" w:rsidRPr="00E17547">
        <w:rPr>
          <w:rFonts w:asciiTheme="majorBidi" w:hAnsiTheme="majorBidi" w:cstheme="majorBidi"/>
          <w:color w:val="FFFFFF" w:themeColor="background1"/>
          <w:sz w:val="6"/>
          <w:szCs w:val="24"/>
        </w:rPr>
        <w:t xml:space="preserve"> i</w:t>
      </w:r>
      <w:r w:rsidR="00F713AE" w:rsidRPr="00D31D96">
        <w:rPr>
          <w:rFonts w:asciiTheme="majorBidi" w:hAnsiTheme="majorBidi" w:cstheme="majorBidi"/>
          <w:sz w:val="24"/>
          <w:szCs w:val="24"/>
        </w:rPr>
        <w:t>Covid-19</w:t>
      </w:r>
      <w:r w:rsidR="00F713AE" w:rsidRPr="00E17547">
        <w:rPr>
          <w:rFonts w:asciiTheme="majorBidi" w:hAnsiTheme="majorBidi" w:cstheme="majorBidi"/>
          <w:color w:val="FFFFFF" w:themeColor="background1"/>
          <w:sz w:val="6"/>
          <w:szCs w:val="24"/>
        </w:rPr>
        <w:t xml:space="preserve"> i</w:t>
      </w:r>
      <w:r w:rsidR="00F713AE" w:rsidRPr="00D31D96">
        <w:rPr>
          <w:rFonts w:asciiTheme="majorBidi" w:hAnsiTheme="majorBidi" w:cstheme="majorBidi"/>
          <w:sz w:val="24"/>
          <w:szCs w:val="24"/>
        </w:rPr>
        <w:t>yang</w:t>
      </w:r>
      <w:r w:rsidR="003E78D6" w:rsidRPr="00D31D96">
        <w:rPr>
          <w:rFonts w:asciiTheme="majorBidi" w:hAnsiTheme="majorBidi" w:cstheme="majorBidi"/>
          <w:sz w:val="24"/>
          <w:szCs w:val="24"/>
        </w:rPr>
        <w:t xml:space="preserve"> pertama kali muncul di kota </w:t>
      </w:r>
      <w:r w:rsidR="009F3D09" w:rsidRPr="00D31D96">
        <w:rPr>
          <w:rFonts w:asciiTheme="majorBidi" w:hAnsiTheme="majorBidi" w:cstheme="majorBidi"/>
          <w:sz w:val="24"/>
          <w:szCs w:val="24"/>
        </w:rPr>
        <w:t>Wuhan,</w:t>
      </w:r>
      <w:r w:rsidR="009F3D09" w:rsidRPr="005C1762">
        <w:rPr>
          <w:rFonts w:asciiTheme="majorBidi" w:hAnsiTheme="majorBidi" w:cstheme="majorBidi"/>
          <w:color w:val="FFFFFF" w:themeColor="background1"/>
          <w:sz w:val="6"/>
          <w:szCs w:val="24"/>
        </w:rPr>
        <w:t xml:space="preserve"> i</w:t>
      </w:r>
      <w:r w:rsidR="009F3D09" w:rsidRPr="00D31D96">
        <w:rPr>
          <w:rFonts w:asciiTheme="majorBidi" w:hAnsiTheme="majorBidi" w:cstheme="majorBidi"/>
          <w:sz w:val="24"/>
          <w:szCs w:val="24"/>
        </w:rPr>
        <w:t>Provinsi</w:t>
      </w:r>
      <w:r w:rsidR="009F3D09" w:rsidRPr="005C1762">
        <w:rPr>
          <w:rFonts w:asciiTheme="majorBidi" w:hAnsiTheme="majorBidi" w:cstheme="majorBidi"/>
          <w:color w:val="FFFFFF" w:themeColor="background1"/>
          <w:sz w:val="6"/>
          <w:szCs w:val="24"/>
        </w:rPr>
        <w:t xml:space="preserve"> i</w:t>
      </w:r>
      <w:r w:rsidR="009F3D09" w:rsidRPr="00D31D96">
        <w:rPr>
          <w:rFonts w:asciiTheme="majorBidi" w:hAnsiTheme="majorBidi" w:cstheme="majorBidi"/>
          <w:sz w:val="24"/>
          <w:szCs w:val="24"/>
        </w:rPr>
        <w:t>Hubei,</w:t>
      </w:r>
      <w:r w:rsidR="009F3D09" w:rsidRPr="005C1762">
        <w:rPr>
          <w:rFonts w:asciiTheme="majorBidi" w:hAnsiTheme="majorBidi" w:cstheme="majorBidi"/>
          <w:color w:val="FFFFFF" w:themeColor="background1"/>
          <w:sz w:val="6"/>
          <w:szCs w:val="24"/>
        </w:rPr>
        <w:t xml:space="preserve"> i</w:t>
      </w:r>
      <w:r w:rsidR="009F3D09" w:rsidRPr="00D31D96">
        <w:rPr>
          <w:rFonts w:asciiTheme="majorBidi" w:hAnsiTheme="majorBidi" w:cstheme="majorBidi"/>
          <w:sz w:val="24"/>
          <w:szCs w:val="24"/>
        </w:rPr>
        <w:t>Tiongkok</w:t>
      </w:r>
      <w:r w:rsidR="009F3D09" w:rsidRPr="005C1762">
        <w:rPr>
          <w:rFonts w:asciiTheme="majorBidi" w:hAnsiTheme="majorBidi" w:cstheme="majorBidi"/>
          <w:color w:val="FFFFFF" w:themeColor="background1"/>
          <w:sz w:val="6"/>
          <w:szCs w:val="24"/>
        </w:rPr>
        <w:t xml:space="preserve"> i</w:t>
      </w:r>
      <w:r w:rsidR="009F3D09">
        <w:rPr>
          <w:rFonts w:asciiTheme="majorBidi" w:hAnsiTheme="majorBidi" w:cstheme="majorBidi"/>
          <w:sz w:val="24"/>
          <w:szCs w:val="24"/>
        </w:rPr>
        <w:t>pada</w:t>
      </w:r>
      <w:r w:rsidR="009F3D09" w:rsidRPr="005C1762">
        <w:rPr>
          <w:rFonts w:asciiTheme="majorBidi" w:hAnsiTheme="majorBidi" w:cstheme="majorBidi"/>
          <w:color w:val="FFFFFF" w:themeColor="background1"/>
          <w:sz w:val="6"/>
          <w:szCs w:val="24"/>
        </w:rPr>
        <w:t xml:space="preserve"> i</w:t>
      </w:r>
      <w:r w:rsidR="009F3D09">
        <w:rPr>
          <w:rFonts w:asciiTheme="majorBidi" w:hAnsiTheme="majorBidi" w:cstheme="majorBidi"/>
          <w:sz w:val="24"/>
          <w:szCs w:val="24"/>
        </w:rPr>
        <w:t>1</w:t>
      </w:r>
      <w:r w:rsidR="009F3D09" w:rsidRPr="005C1762">
        <w:rPr>
          <w:rFonts w:asciiTheme="majorBidi" w:hAnsiTheme="majorBidi" w:cstheme="majorBidi"/>
          <w:color w:val="FFFFFF" w:themeColor="background1"/>
          <w:sz w:val="6"/>
          <w:szCs w:val="24"/>
        </w:rPr>
        <w:t xml:space="preserve"> i</w:t>
      </w:r>
      <w:r w:rsidR="009F3D09">
        <w:rPr>
          <w:rFonts w:asciiTheme="majorBidi" w:hAnsiTheme="majorBidi" w:cstheme="majorBidi"/>
          <w:sz w:val="24"/>
          <w:szCs w:val="24"/>
        </w:rPr>
        <w:t>Desember</w:t>
      </w:r>
      <w:r w:rsidR="009F3D09" w:rsidRPr="005C1762">
        <w:rPr>
          <w:rFonts w:asciiTheme="majorBidi" w:hAnsiTheme="majorBidi" w:cstheme="majorBidi"/>
          <w:color w:val="FFFFFF" w:themeColor="background1"/>
          <w:sz w:val="6"/>
          <w:szCs w:val="24"/>
        </w:rPr>
        <w:t xml:space="preserve"> i</w:t>
      </w:r>
      <w:r w:rsidR="009F3D09">
        <w:rPr>
          <w:rFonts w:asciiTheme="majorBidi" w:hAnsiTheme="majorBidi" w:cstheme="majorBidi"/>
          <w:sz w:val="24"/>
          <w:szCs w:val="24"/>
        </w:rPr>
        <w:t>2019</w:t>
      </w:r>
      <w:r w:rsidR="009F3D09" w:rsidRPr="005C1762">
        <w:rPr>
          <w:rFonts w:asciiTheme="majorBidi" w:hAnsiTheme="majorBidi" w:cstheme="majorBidi"/>
          <w:color w:val="FFFFFF" w:themeColor="background1"/>
          <w:sz w:val="6"/>
          <w:szCs w:val="24"/>
        </w:rPr>
        <w:t xml:space="preserve"> i</w:t>
      </w:r>
      <w:r w:rsidR="009F3D09" w:rsidRPr="00D31D96">
        <w:rPr>
          <w:rFonts w:asciiTheme="majorBidi" w:hAnsiTheme="majorBidi" w:cstheme="majorBidi"/>
          <w:sz w:val="24"/>
          <w:szCs w:val="24"/>
        </w:rPr>
        <w:t>yang</w:t>
      </w:r>
      <w:r w:rsidR="00662C23">
        <w:rPr>
          <w:rFonts w:asciiTheme="majorBidi" w:hAnsiTheme="majorBidi" w:cstheme="majorBidi"/>
          <w:sz w:val="24"/>
          <w:szCs w:val="24"/>
        </w:rPr>
        <w:t xml:space="preserve"> terus</w:t>
      </w:r>
      <w:r w:rsidR="003E78D6" w:rsidRPr="00D31D96">
        <w:rPr>
          <w:rFonts w:asciiTheme="majorBidi" w:hAnsiTheme="majorBidi" w:cstheme="majorBidi"/>
          <w:sz w:val="24"/>
          <w:szCs w:val="24"/>
        </w:rPr>
        <w:t xml:space="preserve"> menyebar keseluruh dunia, salah satunya di Negara Indonesia. </w:t>
      </w:r>
      <w:proofErr w:type="gramStart"/>
      <w:r w:rsidR="003E78D6" w:rsidRPr="00D31D96">
        <w:rPr>
          <w:rFonts w:asciiTheme="majorBidi" w:hAnsiTheme="majorBidi" w:cstheme="majorBidi"/>
          <w:sz w:val="24"/>
          <w:szCs w:val="24"/>
        </w:rPr>
        <w:t>Pandemi Covid-19 membawa dampak pada penurunan kesehatan masyarakat juga melumpuhkan berbagai sektor bisni</w:t>
      </w:r>
      <w:r w:rsidR="001B24C6">
        <w:rPr>
          <w:rFonts w:asciiTheme="majorBidi" w:hAnsiTheme="majorBidi" w:cstheme="majorBidi"/>
          <w:sz w:val="24"/>
          <w:szCs w:val="24"/>
        </w:rPr>
        <w:t>s dan juga perekonomian negara.</w:t>
      </w:r>
      <w:proofErr w:type="gramEnd"/>
      <w:r w:rsidR="001B24C6">
        <w:rPr>
          <w:rFonts w:asciiTheme="majorBidi" w:hAnsiTheme="majorBidi" w:cstheme="majorBidi"/>
          <w:sz w:val="24"/>
          <w:szCs w:val="24"/>
        </w:rPr>
        <w:t xml:space="preserve"> </w:t>
      </w:r>
      <w:r w:rsidR="003E78D6" w:rsidRPr="00D31D96">
        <w:rPr>
          <w:rFonts w:asciiTheme="majorBidi" w:hAnsiTheme="majorBidi" w:cstheme="majorBidi"/>
          <w:sz w:val="24"/>
          <w:szCs w:val="24"/>
        </w:rPr>
        <w:t xml:space="preserve">Karena kebutuhan </w:t>
      </w:r>
      <w:proofErr w:type="gramStart"/>
      <w:r w:rsidR="003E78D6" w:rsidRPr="00D31D96">
        <w:rPr>
          <w:rFonts w:asciiTheme="majorBidi" w:hAnsiTheme="majorBidi" w:cstheme="majorBidi"/>
          <w:sz w:val="24"/>
          <w:szCs w:val="24"/>
        </w:rPr>
        <w:t>akan</w:t>
      </w:r>
      <w:proofErr w:type="gramEnd"/>
      <w:r w:rsidR="003E78D6" w:rsidRPr="00D31D96">
        <w:rPr>
          <w:rFonts w:asciiTheme="majorBidi" w:hAnsiTheme="majorBidi" w:cstheme="majorBidi"/>
          <w:sz w:val="24"/>
          <w:szCs w:val="24"/>
        </w:rPr>
        <w:t xml:space="preserve"> </w:t>
      </w:r>
      <w:r w:rsidR="003E78D6">
        <w:rPr>
          <w:rFonts w:asciiTheme="majorBidi" w:hAnsiTheme="majorBidi" w:cstheme="majorBidi"/>
          <w:sz w:val="24"/>
          <w:szCs w:val="24"/>
        </w:rPr>
        <w:t xml:space="preserve">pembangunan Infrastuktur menurun, jumlah permintaan masyarakat akan pembangunan dan jasa juga menurun drastis. Untuk upaya strategi pemulihan investasi Infrastruktur </w:t>
      </w:r>
      <w:proofErr w:type="gramStart"/>
      <w:r w:rsidR="003E78D6">
        <w:rPr>
          <w:rFonts w:asciiTheme="majorBidi" w:hAnsiTheme="majorBidi" w:cstheme="majorBidi"/>
          <w:sz w:val="24"/>
          <w:szCs w:val="24"/>
        </w:rPr>
        <w:t>dilakukan  promosi</w:t>
      </w:r>
      <w:proofErr w:type="gramEnd"/>
      <w:r w:rsidR="003E78D6">
        <w:rPr>
          <w:rFonts w:asciiTheme="majorBidi" w:hAnsiTheme="majorBidi" w:cstheme="majorBidi"/>
          <w:sz w:val="24"/>
          <w:szCs w:val="24"/>
        </w:rPr>
        <w:t xml:space="preserve"> melipatgandakan kualitas dan mempercepat upaya mobilisasi sumber pembiayaan Infrastuktur dengan dorongan kolektif dan mendukung banyak pertumbuhan domestic </w:t>
      </w:r>
      <w:r w:rsidR="007A00CE">
        <w:rPr>
          <w:rFonts w:asciiTheme="majorBidi" w:hAnsiTheme="majorBidi" w:cstheme="majorBidi"/>
          <w:sz w:val="24"/>
          <w:szCs w:val="24"/>
        </w:rPr>
        <w:t>di</w:t>
      </w:r>
      <w:r w:rsidR="007A00CE" w:rsidRPr="00FB7F8A">
        <w:rPr>
          <w:rFonts w:asciiTheme="majorBidi" w:hAnsiTheme="majorBidi" w:cstheme="majorBidi"/>
          <w:color w:val="FFFFFF" w:themeColor="background1"/>
          <w:sz w:val="6"/>
          <w:szCs w:val="24"/>
        </w:rPr>
        <w:t xml:space="preserve"> i</w:t>
      </w:r>
      <w:r w:rsidR="007A00CE">
        <w:rPr>
          <w:rFonts w:asciiTheme="majorBidi" w:hAnsiTheme="majorBidi" w:cstheme="majorBidi"/>
          <w:sz w:val="24"/>
          <w:szCs w:val="24"/>
        </w:rPr>
        <w:t>banyak</w:t>
      </w:r>
      <w:r w:rsidR="007A00CE" w:rsidRPr="00FB7F8A">
        <w:rPr>
          <w:rFonts w:asciiTheme="majorBidi" w:hAnsiTheme="majorBidi" w:cstheme="majorBidi"/>
          <w:color w:val="FFFFFF" w:themeColor="background1"/>
          <w:sz w:val="6"/>
          <w:szCs w:val="24"/>
        </w:rPr>
        <w:t xml:space="preserve"> i</w:t>
      </w:r>
      <w:r w:rsidR="007A00CE">
        <w:rPr>
          <w:rFonts w:asciiTheme="majorBidi" w:hAnsiTheme="majorBidi" w:cstheme="majorBidi"/>
          <w:sz w:val="24"/>
          <w:szCs w:val="24"/>
        </w:rPr>
        <w:t>negara</w:t>
      </w:r>
      <w:r w:rsidR="007A00CE" w:rsidRPr="00FB7F8A">
        <w:rPr>
          <w:rFonts w:asciiTheme="majorBidi" w:hAnsiTheme="majorBidi" w:cstheme="majorBidi"/>
          <w:color w:val="FFFFFF" w:themeColor="background1"/>
          <w:sz w:val="6"/>
          <w:szCs w:val="24"/>
        </w:rPr>
        <w:t xml:space="preserve"> i</w:t>
      </w:r>
      <w:r w:rsidR="007A00CE">
        <w:rPr>
          <w:rFonts w:asciiTheme="majorBidi" w:hAnsiTheme="majorBidi" w:cstheme="majorBidi"/>
          <w:sz w:val="24"/>
          <w:szCs w:val="24"/>
        </w:rPr>
        <w:t>berkembang,</w:t>
      </w:r>
      <w:r w:rsidR="007A00CE" w:rsidRPr="00FB7F8A">
        <w:rPr>
          <w:rFonts w:asciiTheme="majorBidi" w:hAnsiTheme="majorBidi" w:cstheme="majorBidi"/>
          <w:color w:val="FFFFFF" w:themeColor="background1"/>
          <w:sz w:val="6"/>
          <w:szCs w:val="24"/>
        </w:rPr>
        <w:t xml:space="preserve"> i</w:t>
      </w:r>
      <w:r w:rsidR="007A00CE">
        <w:rPr>
          <w:rFonts w:asciiTheme="majorBidi" w:hAnsiTheme="majorBidi" w:cstheme="majorBidi"/>
          <w:sz w:val="24"/>
          <w:szCs w:val="24"/>
        </w:rPr>
        <w:t>juga</w:t>
      </w:r>
      <w:r w:rsidR="007A00CE" w:rsidRPr="00FB7F8A">
        <w:rPr>
          <w:rFonts w:asciiTheme="majorBidi" w:hAnsiTheme="majorBidi" w:cstheme="majorBidi"/>
          <w:color w:val="FFFFFF" w:themeColor="background1"/>
          <w:sz w:val="6"/>
          <w:szCs w:val="24"/>
        </w:rPr>
        <w:t xml:space="preserve"> i</w:t>
      </w:r>
      <w:r w:rsidR="007A00CE">
        <w:rPr>
          <w:rFonts w:asciiTheme="majorBidi" w:hAnsiTheme="majorBidi" w:cstheme="majorBidi"/>
          <w:sz w:val="24"/>
          <w:szCs w:val="24"/>
        </w:rPr>
        <w:t>memberikan</w:t>
      </w:r>
      <w:r w:rsidR="007A00CE" w:rsidRPr="00FB7F8A">
        <w:rPr>
          <w:rFonts w:asciiTheme="majorBidi" w:hAnsiTheme="majorBidi" w:cstheme="majorBidi"/>
          <w:color w:val="FFFFFF" w:themeColor="background1"/>
          <w:sz w:val="6"/>
          <w:szCs w:val="24"/>
        </w:rPr>
        <w:t xml:space="preserve"> i</w:t>
      </w:r>
      <w:r w:rsidR="007A00CE">
        <w:rPr>
          <w:rFonts w:asciiTheme="majorBidi" w:hAnsiTheme="majorBidi" w:cstheme="majorBidi"/>
          <w:sz w:val="24"/>
          <w:szCs w:val="24"/>
        </w:rPr>
        <w:t>dorongan</w:t>
      </w:r>
      <w:r w:rsidR="007A00CE" w:rsidRPr="00FB7F8A">
        <w:rPr>
          <w:rFonts w:asciiTheme="majorBidi" w:hAnsiTheme="majorBidi" w:cstheme="majorBidi"/>
          <w:color w:val="FFFFFF" w:themeColor="background1"/>
          <w:sz w:val="6"/>
          <w:szCs w:val="24"/>
        </w:rPr>
        <w:t xml:space="preserve"> i</w:t>
      </w:r>
      <w:r w:rsidR="007A00CE">
        <w:rPr>
          <w:rFonts w:asciiTheme="majorBidi" w:hAnsiTheme="majorBidi" w:cstheme="majorBidi"/>
          <w:sz w:val="24"/>
          <w:szCs w:val="24"/>
        </w:rPr>
        <w:t>tambahan</w:t>
      </w:r>
      <w:r w:rsidR="007A00CE" w:rsidRPr="00FB7F8A">
        <w:rPr>
          <w:rFonts w:asciiTheme="majorBidi" w:hAnsiTheme="majorBidi" w:cstheme="majorBidi"/>
          <w:color w:val="FFFFFF" w:themeColor="background1"/>
          <w:sz w:val="6"/>
          <w:szCs w:val="24"/>
        </w:rPr>
        <w:t xml:space="preserve"> i</w:t>
      </w:r>
      <w:r w:rsidR="007A00CE">
        <w:rPr>
          <w:rFonts w:asciiTheme="majorBidi" w:hAnsiTheme="majorBidi" w:cstheme="majorBidi"/>
          <w:sz w:val="24"/>
          <w:szCs w:val="24"/>
        </w:rPr>
        <w:t>untuk</w:t>
      </w:r>
      <w:r w:rsidR="007A00CE" w:rsidRPr="00FB7F8A">
        <w:rPr>
          <w:rFonts w:asciiTheme="majorBidi" w:hAnsiTheme="majorBidi" w:cstheme="majorBidi"/>
          <w:color w:val="FFFFFF" w:themeColor="background1"/>
          <w:sz w:val="6"/>
          <w:szCs w:val="24"/>
        </w:rPr>
        <w:t xml:space="preserve"> i</w:t>
      </w:r>
      <w:r w:rsidR="007A00CE">
        <w:rPr>
          <w:rFonts w:asciiTheme="majorBidi" w:hAnsiTheme="majorBidi" w:cstheme="majorBidi"/>
          <w:sz w:val="24"/>
          <w:szCs w:val="24"/>
        </w:rPr>
        <w:t>output</w:t>
      </w:r>
      <w:r w:rsidR="007A00CE" w:rsidRPr="00FB7F8A">
        <w:rPr>
          <w:rFonts w:asciiTheme="majorBidi" w:hAnsiTheme="majorBidi" w:cstheme="majorBidi"/>
          <w:color w:val="FFFFFF" w:themeColor="background1"/>
          <w:sz w:val="6"/>
          <w:szCs w:val="24"/>
        </w:rPr>
        <w:t xml:space="preserve"> i</w:t>
      </w:r>
      <w:r w:rsidR="007A00CE">
        <w:rPr>
          <w:rFonts w:asciiTheme="majorBidi" w:hAnsiTheme="majorBidi" w:cstheme="majorBidi"/>
          <w:sz w:val="24"/>
          <w:szCs w:val="24"/>
        </w:rPr>
        <w:t>global</w:t>
      </w:r>
      <w:r w:rsidR="007A00CE" w:rsidRPr="00FB7F8A">
        <w:rPr>
          <w:rFonts w:asciiTheme="majorBidi" w:hAnsiTheme="majorBidi" w:cstheme="majorBidi"/>
          <w:color w:val="FFFFFF" w:themeColor="background1"/>
          <w:sz w:val="6"/>
          <w:szCs w:val="24"/>
        </w:rPr>
        <w:t xml:space="preserve"> i</w:t>
      </w:r>
      <w:r w:rsidR="007A00CE">
        <w:rPr>
          <w:rFonts w:asciiTheme="majorBidi" w:hAnsiTheme="majorBidi" w:cstheme="majorBidi"/>
          <w:sz w:val="24"/>
          <w:szCs w:val="24"/>
        </w:rPr>
        <w:t>melalui</w:t>
      </w:r>
      <w:r w:rsidR="007A00CE" w:rsidRPr="00FB7F8A">
        <w:rPr>
          <w:rFonts w:asciiTheme="majorBidi" w:hAnsiTheme="majorBidi" w:cstheme="majorBidi"/>
          <w:color w:val="FFFFFF" w:themeColor="background1"/>
          <w:sz w:val="6"/>
          <w:szCs w:val="24"/>
        </w:rPr>
        <w:t xml:space="preserve"> i</w:t>
      </w:r>
      <w:r w:rsidR="007A00CE">
        <w:rPr>
          <w:rFonts w:asciiTheme="majorBidi" w:hAnsiTheme="majorBidi" w:cstheme="majorBidi"/>
          <w:sz w:val="24"/>
          <w:szCs w:val="24"/>
        </w:rPr>
        <w:t>efek</w:t>
      </w:r>
      <w:r w:rsidR="007A00CE" w:rsidRPr="00FB7F8A">
        <w:rPr>
          <w:rFonts w:asciiTheme="majorBidi" w:hAnsiTheme="majorBidi" w:cstheme="majorBidi"/>
          <w:color w:val="FFFFFF" w:themeColor="background1"/>
          <w:sz w:val="6"/>
          <w:szCs w:val="24"/>
        </w:rPr>
        <w:t xml:space="preserve"> i</w:t>
      </w:r>
      <w:r w:rsidR="007A00CE">
        <w:rPr>
          <w:rFonts w:asciiTheme="majorBidi" w:hAnsiTheme="majorBidi" w:cstheme="majorBidi"/>
          <w:sz w:val="24"/>
          <w:szCs w:val="24"/>
        </w:rPr>
        <w:t>pemulihan</w:t>
      </w:r>
      <w:r w:rsidR="007A00CE" w:rsidRPr="00FB7F8A">
        <w:rPr>
          <w:rFonts w:asciiTheme="majorBidi" w:hAnsiTheme="majorBidi" w:cstheme="majorBidi"/>
          <w:color w:val="FFFFFF" w:themeColor="background1"/>
          <w:sz w:val="6"/>
          <w:szCs w:val="24"/>
        </w:rPr>
        <w:t xml:space="preserve"> i</w:t>
      </w:r>
      <w:r w:rsidR="007A00CE">
        <w:rPr>
          <w:rFonts w:asciiTheme="majorBidi" w:hAnsiTheme="majorBidi" w:cstheme="majorBidi"/>
          <w:sz w:val="24"/>
          <w:szCs w:val="24"/>
        </w:rPr>
        <w:t>yang</w:t>
      </w:r>
      <w:r w:rsidR="007A00CE" w:rsidRPr="00FB7F8A">
        <w:rPr>
          <w:rFonts w:asciiTheme="majorBidi" w:hAnsiTheme="majorBidi" w:cstheme="majorBidi"/>
          <w:color w:val="FFFFFF" w:themeColor="background1"/>
          <w:sz w:val="6"/>
          <w:szCs w:val="24"/>
        </w:rPr>
        <w:t xml:space="preserve"> i</w:t>
      </w:r>
      <w:r w:rsidR="007A00CE">
        <w:rPr>
          <w:rFonts w:asciiTheme="majorBidi" w:hAnsiTheme="majorBidi" w:cstheme="majorBidi"/>
          <w:sz w:val="24"/>
          <w:szCs w:val="24"/>
        </w:rPr>
        <w:t>positif.</w:t>
      </w:r>
      <w:r w:rsidR="007A00CE" w:rsidRPr="00FB7F8A">
        <w:rPr>
          <w:rFonts w:asciiTheme="majorBidi" w:hAnsiTheme="majorBidi" w:cstheme="majorBidi"/>
          <w:color w:val="FFFFFF" w:themeColor="background1"/>
          <w:sz w:val="6"/>
          <w:szCs w:val="24"/>
        </w:rPr>
        <w:t xml:space="preserve"> </w:t>
      </w:r>
      <w:proofErr w:type="gramStart"/>
      <w:r w:rsidR="007A00CE" w:rsidRPr="00FB7F8A">
        <w:rPr>
          <w:rFonts w:asciiTheme="majorBidi" w:hAnsiTheme="majorBidi" w:cstheme="majorBidi"/>
          <w:color w:val="FFFFFF" w:themeColor="background1"/>
          <w:sz w:val="6"/>
          <w:szCs w:val="24"/>
        </w:rPr>
        <w:t>i</w:t>
      </w:r>
      <w:r w:rsidR="007A00CE">
        <w:rPr>
          <w:rFonts w:asciiTheme="majorBidi" w:hAnsiTheme="majorBidi" w:cstheme="majorBidi"/>
          <w:sz w:val="24"/>
          <w:szCs w:val="24"/>
        </w:rPr>
        <w:t>Jadi</w:t>
      </w:r>
      <w:proofErr w:type="gramEnd"/>
      <w:r w:rsidR="007A00CE">
        <w:rPr>
          <w:rFonts w:asciiTheme="majorBidi" w:hAnsiTheme="majorBidi" w:cstheme="majorBidi"/>
          <w:sz w:val="24"/>
          <w:szCs w:val="24"/>
        </w:rPr>
        <w:t>,</w:t>
      </w:r>
      <w:r w:rsidR="007A00CE" w:rsidRPr="00FB7F8A">
        <w:rPr>
          <w:rFonts w:asciiTheme="majorBidi" w:hAnsiTheme="majorBidi" w:cstheme="majorBidi"/>
          <w:color w:val="FFFFFF" w:themeColor="background1"/>
          <w:sz w:val="6"/>
          <w:szCs w:val="24"/>
        </w:rPr>
        <w:t xml:space="preserve"> i</w:t>
      </w:r>
      <w:r w:rsidR="007A00CE">
        <w:rPr>
          <w:rFonts w:asciiTheme="majorBidi" w:hAnsiTheme="majorBidi" w:cstheme="majorBidi"/>
          <w:sz w:val="24"/>
          <w:szCs w:val="24"/>
        </w:rPr>
        <w:t>Infrastuktur</w:t>
      </w:r>
      <w:r w:rsidR="007A00CE" w:rsidRPr="00FB7F8A">
        <w:rPr>
          <w:rFonts w:asciiTheme="majorBidi" w:hAnsiTheme="majorBidi" w:cstheme="majorBidi"/>
          <w:color w:val="FFFFFF" w:themeColor="background1"/>
          <w:sz w:val="6"/>
          <w:szCs w:val="24"/>
        </w:rPr>
        <w:t xml:space="preserve"> i</w:t>
      </w:r>
      <w:r w:rsidR="007A00CE" w:rsidRPr="00D31D96">
        <w:rPr>
          <w:rFonts w:asciiTheme="majorBidi" w:hAnsiTheme="majorBidi" w:cstheme="majorBidi"/>
          <w:sz w:val="24"/>
          <w:szCs w:val="24"/>
        </w:rPr>
        <w:t>merupakan</w:t>
      </w:r>
      <w:r w:rsidR="007A00CE" w:rsidRPr="00FB7F8A">
        <w:rPr>
          <w:rFonts w:asciiTheme="majorBidi" w:hAnsiTheme="majorBidi" w:cstheme="majorBidi"/>
          <w:color w:val="FFFFFF" w:themeColor="background1"/>
          <w:sz w:val="6"/>
          <w:szCs w:val="24"/>
        </w:rPr>
        <w:t xml:space="preserve"> i</w:t>
      </w:r>
      <w:r w:rsidR="007A00CE" w:rsidRPr="00D31D96">
        <w:rPr>
          <w:rFonts w:asciiTheme="majorBidi" w:hAnsiTheme="majorBidi" w:cstheme="majorBidi"/>
          <w:sz w:val="24"/>
          <w:szCs w:val="24"/>
        </w:rPr>
        <w:t>suatu</w:t>
      </w:r>
      <w:r w:rsidR="007A00CE" w:rsidRPr="00FB7F8A">
        <w:rPr>
          <w:rFonts w:asciiTheme="majorBidi" w:hAnsiTheme="majorBidi" w:cstheme="majorBidi"/>
          <w:color w:val="FFFFFF" w:themeColor="background1"/>
          <w:sz w:val="6"/>
          <w:szCs w:val="24"/>
        </w:rPr>
        <w:t xml:space="preserve"> i</w:t>
      </w:r>
      <w:r w:rsidR="007A00CE" w:rsidRPr="00D31D96">
        <w:rPr>
          <w:rFonts w:asciiTheme="majorBidi" w:hAnsiTheme="majorBidi" w:cstheme="majorBidi"/>
          <w:sz w:val="24"/>
          <w:szCs w:val="24"/>
        </w:rPr>
        <w:t>kebutuhan</w:t>
      </w:r>
      <w:r w:rsidR="007A00CE" w:rsidRPr="00FB7F8A">
        <w:rPr>
          <w:rFonts w:asciiTheme="majorBidi" w:hAnsiTheme="majorBidi" w:cstheme="majorBidi"/>
          <w:color w:val="FFFFFF" w:themeColor="background1"/>
          <w:sz w:val="6"/>
          <w:szCs w:val="24"/>
        </w:rPr>
        <w:t xml:space="preserve"> i</w:t>
      </w:r>
      <w:r w:rsidR="007A00CE" w:rsidRPr="00D31D96">
        <w:rPr>
          <w:rFonts w:asciiTheme="majorBidi" w:hAnsiTheme="majorBidi" w:cstheme="majorBidi"/>
          <w:sz w:val="24"/>
          <w:szCs w:val="24"/>
        </w:rPr>
        <w:t>yang</w:t>
      </w:r>
      <w:r w:rsidR="007A00CE" w:rsidRPr="00FB7F8A">
        <w:rPr>
          <w:rFonts w:asciiTheme="majorBidi" w:hAnsiTheme="majorBidi" w:cstheme="majorBidi"/>
          <w:color w:val="FFFFFF" w:themeColor="background1"/>
          <w:sz w:val="6"/>
          <w:szCs w:val="24"/>
        </w:rPr>
        <w:t xml:space="preserve"> i</w:t>
      </w:r>
      <w:r w:rsidR="007A00CE" w:rsidRPr="00D31D96">
        <w:rPr>
          <w:rFonts w:asciiTheme="majorBidi" w:hAnsiTheme="majorBidi" w:cstheme="majorBidi"/>
          <w:sz w:val="24"/>
          <w:szCs w:val="24"/>
        </w:rPr>
        <w:t>terus</w:t>
      </w:r>
      <w:r w:rsidR="007A00CE" w:rsidRPr="00FB7F8A">
        <w:rPr>
          <w:rFonts w:asciiTheme="majorBidi" w:hAnsiTheme="majorBidi" w:cstheme="majorBidi"/>
          <w:color w:val="FFFFFF" w:themeColor="background1"/>
          <w:sz w:val="6"/>
          <w:szCs w:val="24"/>
        </w:rPr>
        <w:t xml:space="preserve"> i</w:t>
      </w:r>
      <w:r w:rsidR="007A00CE" w:rsidRPr="00D31D96">
        <w:rPr>
          <w:rFonts w:asciiTheme="majorBidi" w:hAnsiTheme="majorBidi" w:cstheme="majorBidi"/>
          <w:sz w:val="24"/>
          <w:szCs w:val="24"/>
        </w:rPr>
        <w:t>d</w:t>
      </w:r>
      <w:r w:rsidR="007A00CE">
        <w:rPr>
          <w:rFonts w:asciiTheme="majorBidi" w:hAnsiTheme="majorBidi" w:cstheme="majorBidi"/>
          <w:sz w:val="24"/>
          <w:szCs w:val="24"/>
        </w:rPr>
        <w:t>ibutuhkan</w:t>
      </w:r>
      <w:r w:rsidR="007A00CE" w:rsidRPr="00FB7F8A">
        <w:rPr>
          <w:rFonts w:asciiTheme="majorBidi" w:hAnsiTheme="majorBidi" w:cstheme="majorBidi"/>
          <w:color w:val="FFFFFF" w:themeColor="background1"/>
          <w:sz w:val="6"/>
          <w:szCs w:val="24"/>
        </w:rPr>
        <w:t xml:space="preserve"> i</w:t>
      </w:r>
      <w:r w:rsidR="007A00CE">
        <w:rPr>
          <w:rFonts w:asciiTheme="majorBidi" w:hAnsiTheme="majorBidi" w:cstheme="majorBidi"/>
          <w:sz w:val="24"/>
          <w:szCs w:val="24"/>
        </w:rPr>
        <w:t>oleh</w:t>
      </w:r>
      <w:r w:rsidR="007A00CE" w:rsidRPr="00FB7F8A">
        <w:rPr>
          <w:rFonts w:asciiTheme="majorBidi" w:hAnsiTheme="majorBidi" w:cstheme="majorBidi"/>
          <w:color w:val="FFFFFF" w:themeColor="background1"/>
          <w:sz w:val="6"/>
          <w:szCs w:val="24"/>
        </w:rPr>
        <w:t xml:space="preserve"> i</w:t>
      </w:r>
      <w:r w:rsidR="007A00CE">
        <w:rPr>
          <w:rFonts w:asciiTheme="majorBidi" w:hAnsiTheme="majorBidi" w:cstheme="majorBidi"/>
          <w:sz w:val="24"/>
          <w:szCs w:val="24"/>
        </w:rPr>
        <w:t>masyarakat</w:t>
      </w:r>
      <w:r w:rsidR="007A00CE" w:rsidRPr="00D31D96">
        <w:rPr>
          <w:rFonts w:asciiTheme="majorBidi" w:hAnsiTheme="majorBidi" w:cstheme="majorBidi"/>
          <w:sz w:val="24"/>
          <w:szCs w:val="24"/>
        </w:rPr>
        <w:t>.</w:t>
      </w:r>
      <w:r w:rsidR="007A00CE" w:rsidRPr="00FB7F8A">
        <w:rPr>
          <w:rFonts w:asciiTheme="majorBidi" w:hAnsiTheme="majorBidi" w:cstheme="majorBidi"/>
          <w:color w:val="FFFFFF" w:themeColor="background1"/>
          <w:sz w:val="6"/>
          <w:szCs w:val="24"/>
        </w:rPr>
        <w:t xml:space="preserve"> </w:t>
      </w:r>
      <w:proofErr w:type="gramStart"/>
      <w:r w:rsidR="007A00CE" w:rsidRPr="00FB7F8A">
        <w:rPr>
          <w:rFonts w:asciiTheme="majorBidi" w:hAnsiTheme="majorBidi" w:cstheme="majorBidi"/>
          <w:color w:val="FFFFFF" w:themeColor="background1"/>
          <w:sz w:val="6"/>
          <w:szCs w:val="24"/>
        </w:rPr>
        <w:t>i</w:t>
      </w:r>
      <w:r w:rsidR="007A00CE">
        <w:rPr>
          <w:rFonts w:asciiTheme="majorBidi" w:hAnsiTheme="majorBidi" w:cstheme="majorBidi"/>
          <w:sz w:val="24"/>
          <w:szCs w:val="24"/>
        </w:rPr>
        <w:t>Adapun</w:t>
      </w:r>
      <w:proofErr w:type="gramEnd"/>
      <w:r w:rsidR="007A00CE" w:rsidRPr="00FB7F8A">
        <w:rPr>
          <w:rFonts w:asciiTheme="majorBidi" w:hAnsiTheme="majorBidi" w:cstheme="majorBidi"/>
          <w:color w:val="FFFFFF" w:themeColor="background1"/>
          <w:sz w:val="6"/>
          <w:szCs w:val="24"/>
        </w:rPr>
        <w:t xml:space="preserve"> i</w:t>
      </w:r>
      <w:r w:rsidR="007A00CE">
        <w:rPr>
          <w:rFonts w:asciiTheme="majorBidi" w:hAnsiTheme="majorBidi" w:cstheme="majorBidi"/>
          <w:sz w:val="24"/>
          <w:szCs w:val="24"/>
        </w:rPr>
        <w:t>perkembangan</w:t>
      </w:r>
      <w:r w:rsidR="007A00CE" w:rsidRPr="00FB7F8A">
        <w:rPr>
          <w:rFonts w:asciiTheme="majorBidi" w:hAnsiTheme="majorBidi" w:cstheme="majorBidi"/>
          <w:color w:val="FFFFFF" w:themeColor="background1"/>
          <w:sz w:val="6"/>
          <w:szCs w:val="24"/>
        </w:rPr>
        <w:t xml:space="preserve"> i</w:t>
      </w:r>
      <w:r w:rsidR="007A00CE">
        <w:rPr>
          <w:rFonts w:asciiTheme="majorBidi" w:hAnsiTheme="majorBidi" w:cstheme="majorBidi"/>
          <w:sz w:val="24"/>
          <w:szCs w:val="24"/>
        </w:rPr>
        <w:t>harga</w:t>
      </w:r>
      <w:r w:rsidR="007A00CE" w:rsidRPr="00FB7F8A">
        <w:rPr>
          <w:rFonts w:asciiTheme="majorBidi" w:hAnsiTheme="majorBidi" w:cstheme="majorBidi"/>
          <w:color w:val="FFFFFF" w:themeColor="background1"/>
          <w:sz w:val="6"/>
        </w:rPr>
        <w:t xml:space="preserve"> i</w:t>
      </w:r>
      <w:r w:rsidR="007A00CE">
        <w:rPr>
          <w:rFonts w:asciiTheme="majorBidi" w:hAnsiTheme="majorBidi" w:cstheme="majorBidi"/>
          <w:sz w:val="24"/>
          <w:szCs w:val="24"/>
        </w:rPr>
        <w:t>saham</w:t>
      </w:r>
      <w:r w:rsidR="007A00CE" w:rsidRPr="00FB7F8A">
        <w:rPr>
          <w:rFonts w:asciiTheme="majorBidi" w:hAnsiTheme="majorBidi" w:cstheme="majorBidi"/>
          <w:color w:val="FFFFFF" w:themeColor="background1"/>
          <w:sz w:val="6"/>
          <w:szCs w:val="24"/>
        </w:rPr>
        <w:t xml:space="preserve"> i</w:t>
      </w:r>
      <w:r w:rsidR="007A00CE">
        <w:rPr>
          <w:rFonts w:asciiTheme="majorBidi" w:hAnsiTheme="majorBidi" w:cstheme="majorBidi"/>
          <w:sz w:val="24"/>
          <w:szCs w:val="24"/>
        </w:rPr>
        <w:t>perusahaan</w:t>
      </w:r>
      <w:r w:rsidR="007A00CE" w:rsidRPr="00FB7F8A">
        <w:rPr>
          <w:rFonts w:asciiTheme="majorBidi" w:hAnsiTheme="majorBidi" w:cstheme="majorBidi"/>
          <w:color w:val="FFFFFF" w:themeColor="background1"/>
          <w:sz w:val="6"/>
          <w:szCs w:val="24"/>
        </w:rPr>
        <w:t xml:space="preserve"> i</w:t>
      </w:r>
      <w:r w:rsidR="007A00CE">
        <w:rPr>
          <w:rFonts w:asciiTheme="majorBidi" w:hAnsiTheme="majorBidi" w:cstheme="majorBidi"/>
          <w:sz w:val="24"/>
          <w:szCs w:val="24"/>
        </w:rPr>
        <w:t>sektor</w:t>
      </w:r>
      <w:r w:rsidR="007A00CE" w:rsidRPr="00FB7F8A">
        <w:rPr>
          <w:rFonts w:asciiTheme="majorBidi" w:hAnsiTheme="majorBidi" w:cstheme="majorBidi"/>
          <w:color w:val="FFFFFF" w:themeColor="background1"/>
          <w:sz w:val="6"/>
          <w:szCs w:val="24"/>
        </w:rPr>
        <w:t xml:space="preserve"> i</w:t>
      </w:r>
      <w:r w:rsidR="007A00CE">
        <w:rPr>
          <w:rFonts w:asciiTheme="majorBidi" w:hAnsiTheme="majorBidi" w:cstheme="majorBidi"/>
          <w:sz w:val="24"/>
          <w:szCs w:val="24"/>
        </w:rPr>
        <w:t>Infrastruktur,</w:t>
      </w:r>
      <w:r w:rsidR="007A00CE" w:rsidRPr="00FB7F8A">
        <w:rPr>
          <w:rFonts w:asciiTheme="majorBidi" w:hAnsiTheme="majorBidi" w:cstheme="majorBidi"/>
          <w:color w:val="FFFFFF" w:themeColor="background1"/>
          <w:sz w:val="6"/>
          <w:szCs w:val="24"/>
        </w:rPr>
        <w:t xml:space="preserve"> i</w:t>
      </w:r>
      <w:r w:rsidR="007A00CE">
        <w:rPr>
          <w:rFonts w:asciiTheme="majorBidi" w:hAnsiTheme="majorBidi" w:cstheme="majorBidi"/>
          <w:sz w:val="24"/>
          <w:szCs w:val="24"/>
        </w:rPr>
        <w:t>Utilitas</w:t>
      </w:r>
      <w:r w:rsidR="007A00CE" w:rsidRPr="00FB7F8A">
        <w:rPr>
          <w:rFonts w:asciiTheme="majorBidi" w:hAnsiTheme="majorBidi" w:cstheme="majorBidi"/>
          <w:color w:val="FFFFFF" w:themeColor="background1"/>
          <w:sz w:val="6"/>
          <w:szCs w:val="24"/>
        </w:rPr>
        <w:t xml:space="preserve"> i</w:t>
      </w:r>
      <w:r w:rsidR="007A00CE">
        <w:rPr>
          <w:rFonts w:asciiTheme="majorBidi" w:hAnsiTheme="majorBidi" w:cstheme="majorBidi"/>
          <w:sz w:val="24"/>
          <w:szCs w:val="24"/>
        </w:rPr>
        <w:t>dan</w:t>
      </w:r>
      <w:r w:rsidR="007A00CE" w:rsidRPr="00FB7F8A">
        <w:rPr>
          <w:rFonts w:asciiTheme="majorBidi" w:hAnsiTheme="majorBidi" w:cstheme="majorBidi"/>
          <w:color w:val="FFFFFF" w:themeColor="background1"/>
          <w:sz w:val="6"/>
          <w:szCs w:val="24"/>
        </w:rPr>
        <w:t xml:space="preserve"> i</w:t>
      </w:r>
      <w:r w:rsidR="007A00CE">
        <w:rPr>
          <w:rFonts w:asciiTheme="majorBidi" w:hAnsiTheme="majorBidi" w:cstheme="majorBidi"/>
          <w:sz w:val="24"/>
          <w:szCs w:val="24"/>
        </w:rPr>
        <w:t>Transportasi</w:t>
      </w:r>
      <w:r w:rsidR="007A00CE" w:rsidRPr="00FB7F8A">
        <w:rPr>
          <w:rFonts w:asciiTheme="majorBidi" w:hAnsiTheme="majorBidi" w:cstheme="majorBidi"/>
          <w:color w:val="FFFFFF" w:themeColor="background1"/>
          <w:sz w:val="6"/>
          <w:szCs w:val="24"/>
        </w:rPr>
        <w:t xml:space="preserve"> i</w:t>
      </w:r>
      <w:r w:rsidR="007A00CE">
        <w:rPr>
          <w:rFonts w:asciiTheme="majorBidi" w:hAnsiTheme="majorBidi" w:cstheme="majorBidi"/>
          <w:sz w:val="24"/>
          <w:szCs w:val="24"/>
        </w:rPr>
        <w:t>yang</w:t>
      </w:r>
      <w:r w:rsidR="007A00CE" w:rsidRPr="00FB7F8A">
        <w:rPr>
          <w:rFonts w:asciiTheme="majorBidi" w:hAnsiTheme="majorBidi" w:cstheme="majorBidi"/>
          <w:color w:val="FFFFFF" w:themeColor="background1"/>
          <w:sz w:val="6"/>
          <w:szCs w:val="24"/>
        </w:rPr>
        <w:t xml:space="preserve"> i</w:t>
      </w:r>
      <w:r w:rsidR="007A00CE">
        <w:rPr>
          <w:rFonts w:asciiTheme="majorBidi" w:hAnsiTheme="majorBidi" w:cstheme="majorBidi"/>
          <w:sz w:val="24"/>
          <w:szCs w:val="24"/>
        </w:rPr>
        <w:t>terdaftar</w:t>
      </w:r>
      <w:r w:rsidR="007A00CE" w:rsidRPr="00FB7F8A">
        <w:rPr>
          <w:rFonts w:asciiTheme="majorBidi" w:hAnsiTheme="majorBidi" w:cstheme="majorBidi"/>
          <w:color w:val="FFFFFF" w:themeColor="background1"/>
          <w:sz w:val="6"/>
          <w:szCs w:val="24"/>
        </w:rPr>
        <w:t xml:space="preserve"> i</w:t>
      </w:r>
      <w:r w:rsidR="007A00CE">
        <w:rPr>
          <w:rFonts w:asciiTheme="majorBidi" w:hAnsiTheme="majorBidi" w:cstheme="majorBidi"/>
          <w:sz w:val="24"/>
          <w:szCs w:val="24"/>
        </w:rPr>
        <w:t>di</w:t>
      </w:r>
      <w:r w:rsidR="007A00CE" w:rsidRPr="00FB7F8A">
        <w:rPr>
          <w:rFonts w:asciiTheme="majorBidi" w:hAnsiTheme="majorBidi" w:cstheme="majorBidi"/>
          <w:color w:val="FFFFFF" w:themeColor="background1"/>
          <w:sz w:val="6"/>
          <w:szCs w:val="24"/>
        </w:rPr>
        <w:t xml:space="preserve"> i</w:t>
      </w:r>
      <w:r w:rsidR="007A00CE">
        <w:rPr>
          <w:rFonts w:asciiTheme="majorBidi" w:hAnsiTheme="majorBidi" w:cstheme="majorBidi"/>
          <w:sz w:val="24"/>
          <w:szCs w:val="24"/>
        </w:rPr>
        <w:t>Bursa</w:t>
      </w:r>
      <w:r w:rsidR="007A00CE" w:rsidRPr="00FB7F8A">
        <w:rPr>
          <w:rFonts w:asciiTheme="majorBidi" w:hAnsiTheme="majorBidi" w:cstheme="majorBidi"/>
          <w:color w:val="FFFFFF" w:themeColor="background1"/>
          <w:sz w:val="6"/>
          <w:szCs w:val="24"/>
        </w:rPr>
        <w:t xml:space="preserve"> i</w:t>
      </w:r>
      <w:r w:rsidR="007A00CE">
        <w:rPr>
          <w:rFonts w:asciiTheme="majorBidi" w:hAnsiTheme="majorBidi" w:cstheme="majorBidi"/>
          <w:sz w:val="24"/>
          <w:szCs w:val="24"/>
        </w:rPr>
        <w:t>Efek</w:t>
      </w:r>
      <w:r w:rsidR="007A00CE" w:rsidRPr="00FB7F8A">
        <w:rPr>
          <w:rFonts w:asciiTheme="majorBidi" w:hAnsiTheme="majorBidi" w:cstheme="majorBidi"/>
          <w:color w:val="FFFFFF" w:themeColor="background1"/>
          <w:sz w:val="6"/>
          <w:szCs w:val="24"/>
        </w:rPr>
        <w:t xml:space="preserve"> i</w:t>
      </w:r>
      <w:r w:rsidR="007A00CE">
        <w:rPr>
          <w:rFonts w:asciiTheme="majorBidi" w:hAnsiTheme="majorBidi" w:cstheme="majorBidi"/>
          <w:sz w:val="24"/>
          <w:szCs w:val="24"/>
        </w:rPr>
        <w:t>Indonesia</w:t>
      </w:r>
      <w:r w:rsidR="003E78D6">
        <w:rPr>
          <w:rFonts w:asciiTheme="majorBidi" w:hAnsiTheme="majorBidi" w:cstheme="majorBidi"/>
          <w:sz w:val="24"/>
          <w:szCs w:val="24"/>
        </w:rPr>
        <w:t xml:space="preserve"> tahun 2019-2020 sebagai berikut :</w:t>
      </w:r>
    </w:p>
    <w:p w:rsidR="00FC3E48" w:rsidRDefault="00FC3E48" w:rsidP="00B71AD6">
      <w:pPr>
        <w:pStyle w:val="ListParagraph"/>
        <w:spacing w:line="360" w:lineRule="auto"/>
        <w:ind w:left="0" w:firstLine="720"/>
        <w:jc w:val="both"/>
        <w:rPr>
          <w:rFonts w:asciiTheme="majorBidi" w:hAnsiTheme="majorBidi" w:cstheme="majorBidi"/>
          <w:sz w:val="24"/>
          <w:szCs w:val="24"/>
        </w:rPr>
      </w:pPr>
    </w:p>
    <w:p w:rsidR="00FC3E48" w:rsidRDefault="00FC3E48" w:rsidP="00B71AD6">
      <w:pPr>
        <w:pStyle w:val="ListParagraph"/>
        <w:spacing w:line="360" w:lineRule="auto"/>
        <w:ind w:left="0" w:firstLine="720"/>
        <w:jc w:val="both"/>
        <w:rPr>
          <w:rFonts w:asciiTheme="majorBidi" w:hAnsiTheme="majorBidi" w:cstheme="majorBidi"/>
          <w:sz w:val="24"/>
          <w:szCs w:val="24"/>
        </w:rPr>
      </w:pPr>
    </w:p>
    <w:p w:rsidR="00FC3E48" w:rsidRDefault="00FC3E48" w:rsidP="00B71AD6">
      <w:pPr>
        <w:pStyle w:val="ListParagraph"/>
        <w:spacing w:line="360" w:lineRule="auto"/>
        <w:ind w:left="0" w:firstLine="720"/>
        <w:jc w:val="both"/>
        <w:rPr>
          <w:rFonts w:asciiTheme="majorBidi" w:hAnsiTheme="majorBidi" w:cstheme="majorBidi"/>
          <w:sz w:val="24"/>
          <w:szCs w:val="24"/>
        </w:rPr>
      </w:pPr>
    </w:p>
    <w:p w:rsidR="00FC3E48" w:rsidRDefault="00FC3E48" w:rsidP="00B71AD6">
      <w:pPr>
        <w:pStyle w:val="ListParagraph"/>
        <w:spacing w:line="360" w:lineRule="auto"/>
        <w:ind w:left="0" w:firstLine="720"/>
        <w:jc w:val="both"/>
        <w:rPr>
          <w:rFonts w:asciiTheme="majorBidi" w:hAnsiTheme="majorBidi" w:cstheme="majorBidi"/>
          <w:sz w:val="24"/>
          <w:szCs w:val="24"/>
        </w:rPr>
      </w:pPr>
    </w:p>
    <w:p w:rsidR="001B24C6" w:rsidRDefault="00912CD3" w:rsidP="005F0556">
      <w:pPr>
        <w:tabs>
          <w:tab w:val="left" w:pos="540"/>
        </w:tabs>
        <w:spacing w:after="0" w:line="360" w:lineRule="auto"/>
        <w:jc w:val="center"/>
        <w:rPr>
          <w:rFonts w:asciiTheme="majorBidi" w:hAnsiTheme="majorBidi" w:cstheme="majorBidi"/>
          <w:b/>
          <w:sz w:val="24"/>
          <w:szCs w:val="24"/>
        </w:rPr>
      </w:pPr>
      <w:proofErr w:type="gramStart"/>
      <w:r w:rsidRPr="0082550D">
        <w:rPr>
          <w:rFonts w:asciiTheme="majorBidi" w:hAnsiTheme="majorBidi" w:cstheme="majorBidi"/>
          <w:b/>
          <w:sz w:val="24"/>
          <w:szCs w:val="24"/>
        </w:rPr>
        <w:t>Tabel 1.</w:t>
      </w:r>
      <w:proofErr w:type="gramEnd"/>
      <w:r w:rsidRPr="0082550D">
        <w:rPr>
          <w:rFonts w:asciiTheme="majorBidi" w:hAnsiTheme="majorBidi" w:cstheme="majorBidi"/>
          <w:b/>
          <w:sz w:val="24"/>
          <w:szCs w:val="24"/>
        </w:rPr>
        <w:t xml:space="preserve"> Grafik Perkembangan Harga Saham perusahaan Sektor Infrastuktur, Utilitas dan Transportasi Periode Triwulan I 2019 – Triwulan IV 2020</w:t>
      </w:r>
      <w:r w:rsidR="00856C93" w:rsidRPr="0082550D">
        <w:rPr>
          <w:rFonts w:asciiTheme="majorBidi" w:hAnsiTheme="majorBidi" w:cstheme="majorBidi"/>
          <w:b/>
          <w:sz w:val="24"/>
          <w:szCs w:val="24"/>
        </w:rPr>
        <w:t xml:space="preserve"> </w:t>
      </w:r>
      <w:r w:rsidRPr="0082550D">
        <w:rPr>
          <w:rFonts w:asciiTheme="majorBidi" w:hAnsiTheme="majorBidi" w:cstheme="majorBidi"/>
          <w:b/>
          <w:sz w:val="24"/>
          <w:szCs w:val="24"/>
        </w:rPr>
        <w:t>(dalam rupiah)</w:t>
      </w:r>
    </w:p>
    <w:p w:rsidR="005F0556" w:rsidRPr="0082550D" w:rsidRDefault="009D796F" w:rsidP="00B71AD6">
      <w:pPr>
        <w:tabs>
          <w:tab w:val="left" w:pos="540"/>
        </w:tabs>
        <w:spacing w:line="360" w:lineRule="auto"/>
        <w:jc w:val="center"/>
        <w:rPr>
          <w:rFonts w:asciiTheme="majorBidi" w:hAnsiTheme="majorBidi" w:cstheme="majorBidi"/>
          <w:b/>
          <w:sz w:val="24"/>
          <w:szCs w:val="24"/>
        </w:rPr>
      </w:pPr>
      <w:r>
        <w:rPr>
          <w:rFonts w:asciiTheme="majorBidi" w:hAnsiTheme="majorBidi" w:cstheme="majorBidi"/>
          <w:b/>
          <w:noProof/>
          <w:sz w:val="24"/>
          <w:szCs w:val="24"/>
        </w:rPr>
        <w:drawing>
          <wp:inline distT="0" distB="0" distL="0" distR="0">
            <wp:extent cx="4191000" cy="195961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l="51024" t="39766" r="13681" b="30586"/>
                    <a:stretch>
                      <a:fillRect/>
                    </a:stretch>
                  </pic:blipFill>
                  <pic:spPr bwMode="auto">
                    <a:xfrm>
                      <a:off x="0" y="0"/>
                      <a:ext cx="4191000" cy="1959610"/>
                    </a:xfrm>
                    <a:prstGeom prst="rect">
                      <a:avLst/>
                    </a:prstGeom>
                    <a:noFill/>
                    <a:ln w="9525">
                      <a:noFill/>
                      <a:miter lim="800000"/>
                      <a:headEnd/>
                      <a:tailEnd/>
                    </a:ln>
                  </pic:spPr>
                </pic:pic>
              </a:graphicData>
            </a:graphic>
          </wp:inline>
        </w:drawing>
      </w:r>
    </w:p>
    <w:p w:rsidR="003E78D6" w:rsidRPr="00856C93" w:rsidRDefault="00F2666E" w:rsidP="001B24C6">
      <w:pPr>
        <w:pStyle w:val="ListParagraph"/>
        <w:ind w:hanging="90"/>
        <w:rPr>
          <w:rFonts w:asciiTheme="majorBidi" w:hAnsiTheme="majorBidi" w:cstheme="majorBidi"/>
          <w:i/>
          <w:sz w:val="24"/>
          <w:szCs w:val="24"/>
        </w:rPr>
      </w:pPr>
      <w:proofErr w:type="gramStart"/>
      <w:r w:rsidRPr="00856C93">
        <w:rPr>
          <w:rFonts w:asciiTheme="majorBidi" w:hAnsiTheme="majorBidi" w:cstheme="majorBidi"/>
          <w:i/>
          <w:sz w:val="24"/>
          <w:szCs w:val="24"/>
        </w:rPr>
        <w:t>Sumber :</w:t>
      </w:r>
      <w:proofErr w:type="gramEnd"/>
      <w:r w:rsidRPr="00856C93">
        <w:rPr>
          <w:rFonts w:asciiTheme="majorBidi" w:hAnsiTheme="majorBidi" w:cstheme="majorBidi"/>
          <w:i/>
          <w:sz w:val="24"/>
          <w:szCs w:val="24"/>
        </w:rPr>
        <w:t xml:space="preserve"> Investing.com data </w:t>
      </w:r>
      <w:r w:rsidR="00B1264B">
        <w:rPr>
          <w:rFonts w:asciiTheme="majorBidi" w:hAnsiTheme="majorBidi" w:cstheme="majorBidi"/>
          <w:i/>
          <w:sz w:val="24"/>
          <w:szCs w:val="24"/>
        </w:rPr>
        <w:t xml:space="preserve">yang </w:t>
      </w:r>
      <w:r w:rsidRPr="00856C93">
        <w:rPr>
          <w:rFonts w:asciiTheme="majorBidi" w:hAnsiTheme="majorBidi" w:cstheme="majorBidi"/>
          <w:i/>
          <w:sz w:val="24"/>
          <w:szCs w:val="24"/>
        </w:rPr>
        <w:t>diolah</w:t>
      </w:r>
      <w:r w:rsidR="00D64826">
        <w:rPr>
          <w:rFonts w:asciiTheme="majorBidi" w:hAnsiTheme="majorBidi" w:cstheme="majorBidi"/>
          <w:i/>
          <w:sz w:val="24"/>
          <w:szCs w:val="24"/>
        </w:rPr>
        <w:t xml:space="preserve"> 2022</w:t>
      </w:r>
    </w:p>
    <w:p w:rsidR="00856C93" w:rsidRDefault="00856C93" w:rsidP="00856C93">
      <w:pPr>
        <w:pStyle w:val="ListParagraph"/>
        <w:ind w:firstLine="720"/>
        <w:rPr>
          <w:rFonts w:asciiTheme="majorBidi" w:hAnsiTheme="majorBidi" w:cstheme="majorBidi"/>
          <w:i/>
          <w:sz w:val="24"/>
          <w:szCs w:val="24"/>
        </w:rPr>
      </w:pPr>
    </w:p>
    <w:p w:rsidR="00F2666E" w:rsidRDefault="00F2666E" w:rsidP="005F0556">
      <w:pPr>
        <w:pStyle w:val="ListParagraph"/>
        <w:spacing w:line="360" w:lineRule="auto"/>
        <w:ind w:left="90" w:firstLine="630"/>
        <w:jc w:val="both"/>
        <w:rPr>
          <w:rFonts w:asciiTheme="majorBidi" w:hAnsiTheme="majorBidi" w:cstheme="majorBidi"/>
          <w:sz w:val="24"/>
          <w:szCs w:val="24"/>
        </w:rPr>
      </w:pPr>
      <w:proofErr w:type="gramStart"/>
      <w:r>
        <w:rPr>
          <w:rFonts w:asciiTheme="majorBidi" w:hAnsiTheme="majorBidi" w:cstheme="majorBidi"/>
          <w:sz w:val="24"/>
          <w:szCs w:val="24"/>
        </w:rPr>
        <w:t>Berdasarkan grafik harga saham perusahaan sektor kesehatan diatas, dapat dilihat bahwa harga saham mengalami fluktuasi pada setiap triwulannya.</w:t>
      </w:r>
      <w:proofErr w:type="gramEnd"/>
      <w:r>
        <w:rPr>
          <w:rFonts w:asciiTheme="majorBidi" w:hAnsiTheme="majorBidi" w:cstheme="majorBidi"/>
          <w:sz w:val="24"/>
          <w:szCs w:val="24"/>
        </w:rPr>
        <w:t xml:space="preserve"> Harga saham LINK dari triwulan I 2019 cenderung meningkat, namun mengalami penurunan pada triwulan IV 2019 hingga triwulan III 2020. </w:t>
      </w:r>
      <w:proofErr w:type="gramStart"/>
      <w:r>
        <w:rPr>
          <w:rFonts w:asciiTheme="majorBidi" w:hAnsiTheme="majorBidi" w:cstheme="majorBidi"/>
          <w:sz w:val="24"/>
          <w:szCs w:val="24"/>
        </w:rPr>
        <w:t>Harga saham JSMR cenderung menurun dan mulai meningkat pada triwulan II 2020 hingga triwulan IV 2020.</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Sedangkan harga saham TLKM, WIKA, PTPP, EXCL, TBIG dan ADHI </w:t>
      </w:r>
      <w:r w:rsidR="005F0556">
        <w:rPr>
          <w:rFonts w:asciiTheme="majorBidi" w:hAnsiTheme="majorBidi" w:cstheme="majorBidi"/>
          <w:sz w:val="24"/>
          <w:szCs w:val="24"/>
        </w:rPr>
        <w:t>mengalami</w:t>
      </w:r>
      <w:r w:rsidR="005F0556" w:rsidRPr="008F1872">
        <w:rPr>
          <w:rFonts w:asciiTheme="majorBidi" w:hAnsiTheme="majorBidi" w:cstheme="majorBidi"/>
          <w:color w:val="FFFFFF" w:themeColor="background1"/>
          <w:sz w:val="6"/>
          <w:szCs w:val="24"/>
        </w:rPr>
        <w:t xml:space="preserve"> i</w:t>
      </w:r>
      <w:r w:rsidR="005F0556">
        <w:rPr>
          <w:rFonts w:asciiTheme="majorBidi" w:hAnsiTheme="majorBidi" w:cstheme="majorBidi"/>
          <w:sz w:val="24"/>
          <w:szCs w:val="24"/>
        </w:rPr>
        <w:t>peningkatan</w:t>
      </w:r>
      <w:r w:rsidR="005F0556" w:rsidRPr="008F1872">
        <w:rPr>
          <w:rFonts w:asciiTheme="majorBidi" w:hAnsiTheme="majorBidi" w:cstheme="majorBidi"/>
          <w:color w:val="FFFFFF" w:themeColor="background1"/>
          <w:sz w:val="6"/>
          <w:szCs w:val="24"/>
        </w:rPr>
        <w:t xml:space="preserve"> i</w:t>
      </w:r>
      <w:r w:rsidR="005F0556">
        <w:rPr>
          <w:rFonts w:asciiTheme="majorBidi" w:hAnsiTheme="majorBidi" w:cstheme="majorBidi"/>
          <w:sz w:val="24"/>
          <w:szCs w:val="24"/>
        </w:rPr>
        <w:t>dan</w:t>
      </w:r>
      <w:r w:rsidR="005F0556" w:rsidRPr="008F1872">
        <w:rPr>
          <w:rFonts w:asciiTheme="majorBidi" w:hAnsiTheme="majorBidi" w:cstheme="majorBidi"/>
          <w:color w:val="FFFFFF" w:themeColor="background1"/>
          <w:sz w:val="6"/>
          <w:szCs w:val="24"/>
        </w:rPr>
        <w:t xml:space="preserve"> i</w:t>
      </w:r>
      <w:r w:rsidR="005F0556">
        <w:rPr>
          <w:rFonts w:asciiTheme="majorBidi" w:hAnsiTheme="majorBidi" w:cstheme="majorBidi"/>
          <w:sz w:val="24"/>
          <w:szCs w:val="24"/>
        </w:rPr>
        <w:t>penurunan</w:t>
      </w:r>
      <w:r w:rsidR="005F0556" w:rsidRPr="008F1872">
        <w:rPr>
          <w:rFonts w:asciiTheme="majorBidi" w:hAnsiTheme="majorBidi" w:cstheme="majorBidi"/>
          <w:color w:val="FFFFFF" w:themeColor="background1"/>
          <w:sz w:val="6"/>
          <w:szCs w:val="24"/>
        </w:rPr>
        <w:t xml:space="preserve"> i</w:t>
      </w:r>
      <w:r w:rsidR="005F0556">
        <w:rPr>
          <w:rFonts w:asciiTheme="majorBidi" w:hAnsiTheme="majorBidi" w:cstheme="majorBidi"/>
          <w:sz w:val="24"/>
          <w:szCs w:val="24"/>
        </w:rPr>
        <w:t>yang</w:t>
      </w:r>
      <w:r w:rsidR="005F0556" w:rsidRPr="008F1872">
        <w:rPr>
          <w:rFonts w:asciiTheme="majorBidi" w:hAnsiTheme="majorBidi" w:cstheme="majorBidi"/>
          <w:color w:val="FFFFFF" w:themeColor="background1"/>
          <w:sz w:val="6"/>
          <w:szCs w:val="24"/>
        </w:rPr>
        <w:t xml:space="preserve"> i</w:t>
      </w:r>
      <w:r w:rsidR="005F0556">
        <w:rPr>
          <w:rFonts w:asciiTheme="majorBidi" w:hAnsiTheme="majorBidi" w:cstheme="majorBidi"/>
          <w:sz w:val="24"/>
          <w:szCs w:val="24"/>
        </w:rPr>
        <w:t>tidak</w:t>
      </w:r>
      <w:r w:rsidR="005F0556" w:rsidRPr="008F1872">
        <w:rPr>
          <w:rFonts w:asciiTheme="majorBidi" w:hAnsiTheme="majorBidi" w:cstheme="majorBidi"/>
          <w:color w:val="FFFFFF" w:themeColor="background1"/>
          <w:sz w:val="6"/>
          <w:szCs w:val="24"/>
        </w:rPr>
        <w:t xml:space="preserve"> i</w:t>
      </w:r>
      <w:r w:rsidR="005F0556">
        <w:rPr>
          <w:rFonts w:asciiTheme="majorBidi" w:hAnsiTheme="majorBidi" w:cstheme="majorBidi"/>
          <w:sz w:val="24"/>
          <w:szCs w:val="24"/>
        </w:rPr>
        <w:t>terlalu</w:t>
      </w:r>
      <w:r>
        <w:rPr>
          <w:rFonts w:asciiTheme="majorBidi" w:hAnsiTheme="majorBidi" w:cstheme="majorBidi"/>
          <w:sz w:val="24"/>
          <w:szCs w:val="24"/>
        </w:rPr>
        <w:t xml:space="preserve"> besar.</w:t>
      </w:r>
      <w:proofErr w:type="gramEnd"/>
      <w:r>
        <w:rPr>
          <w:rFonts w:asciiTheme="majorBidi" w:hAnsiTheme="majorBidi" w:cstheme="majorBidi"/>
          <w:sz w:val="24"/>
          <w:szCs w:val="24"/>
        </w:rPr>
        <w:t xml:space="preserve"> </w:t>
      </w:r>
    </w:p>
    <w:p w:rsidR="00F2666E" w:rsidRDefault="00F2666E" w:rsidP="007A00CE">
      <w:pPr>
        <w:pStyle w:val="ListParagraph"/>
        <w:spacing w:line="360" w:lineRule="auto"/>
        <w:ind w:left="0" w:firstLine="720"/>
        <w:jc w:val="both"/>
        <w:rPr>
          <w:rFonts w:asciiTheme="majorBidi" w:hAnsiTheme="majorBidi" w:cstheme="majorBidi"/>
          <w:sz w:val="24"/>
          <w:szCs w:val="24"/>
        </w:rPr>
      </w:pPr>
      <w:proofErr w:type="gramStart"/>
      <w:r w:rsidRPr="00D31D96">
        <w:rPr>
          <w:rFonts w:asciiTheme="majorBidi" w:hAnsiTheme="majorBidi" w:cstheme="majorBidi"/>
          <w:sz w:val="24"/>
          <w:szCs w:val="24"/>
        </w:rPr>
        <w:t>Harga saham merupakan hal yang menjadi perhatian sebelum investor membeli saham</w:t>
      </w:r>
      <w:r w:rsidR="007A00CE" w:rsidRPr="00D31D96">
        <w:rPr>
          <w:rFonts w:asciiTheme="majorBidi" w:hAnsiTheme="majorBidi" w:cstheme="majorBidi"/>
          <w:sz w:val="24"/>
          <w:szCs w:val="24"/>
        </w:rPr>
        <w:t>.</w:t>
      </w:r>
      <w:proofErr w:type="gramEnd"/>
      <w:r w:rsidR="007A00CE" w:rsidRPr="00FB7F8A">
        <w:rPr>
          <w:rFonts w:asciiTheme="majorBidi" w:hAnsiTheme="majorBidi" w:cstheme="majorBidi"/>
          <w:color w:val="FFFFFF" w:themeColor="background1"/>
          <w:sz w:val="6"/>
          <w:szCs w:val="24"/>
        </w:rPr>
        <w:t xml:space="preserve"> </w:t>
      </w:r>
      <w:proofErr w:type="gramStart"/>
      <w:r w:rsidR="007A00CE" w:rsidRPr="00FB7F8A">
        <w:rPr>
          <w:rFonts w:asciiTheme="majorBidi" w:hAnsiTheme="majorBidi" w:cstheme="majorBidi"/>
          <w:color w:val="FFFFFF" w:themeColor="background1"/>
          <w:sz w:val="6"/>
          <w:szCs w:val="24"/>
        </w:rPr>
        <w:t>i</w:t>
      </w:r>
      <w:r w:rsidR="007A00CE" w:rsidRPr="00D31D96">
        <w:rPr>
          <w:rFonts w:asciiTheme="majorBidi" w:hAnsiTheme="majorBidi" w:cstheme="majorBidi"/>
          <w:sz w:val="24"/>
          <w:szCs w:val="24"/>
        </w:rPr>
        <w:t>Harga</w:t>
      </w:r>
      <w:proofErr w:type="gramEnd"/>
      <w:r w:rsidR="007A00CE" w:rsidRPr="00FB7F8A">
        <w:rPr>
          <w:rFonts w:asciiTheme="majorBidi" w:hAnsiTheme="majorBidi" w:cstheme="majorBidi"/>
          <w:color w:val="FFFFFF" w:themeColor="background1"/>
          <w:sz w:val="6"/>
          <w:szCs w:val="24"/>
        </w:rPr>
        <w:t xml:space="preserve"> i</w:t>
      </w:r>
      <w:r w:rsidR="007A00CE" w:rsidRPr="00D31D96">
        <w:rPr>
          <w:rFonts w:asciiTheme="majorBidi" w:hAnsiTheme="majorBidi" w:cstheme="majorBidi"/>
          <w:sz w:val="24"/>
          <w:szCs w:val="24"/>
        </w:rPr>
        <w:t>saham</w:t>
      </w:r>
      <w:r w:rsidR="007A00CE" w:rsidRPr="00FB7F8A">
        <w:rPr>
          <w:rFonts w:asciiTheme="majorBidi" w:hAnsiTheme="majorBidi" w:cstheme="majorBidi"/>
          <w:color w:val="FFFFFF" w:themeColor="background1"/>
          <w:sz w:val="6"/>
          <w:szCs w:val="24"/>
        </w:rPr>
        <w:t xml:space="preserve"> i</w:t>
      </w:r>
      <w:r w:rsidR="007A00CE" w:rsidRPr="00D31D96">
        <w:rPr>
          <w:rFonts w:asciiTheme="majorBidi" w:hAnsiTheme="majorBidi" w:cstheme="majorBidi"/>
          <w:sz w:val="24"/>
          <w:szCs w:val="24"/>
        </w:rPr>
        <w:t>selalu</w:t>
      </w:r>
      <w:r w:rsidR="007A00CE" w:rsidRPr="00FB7F8A">
        <w:rPr>
          <w:rFonts w:asciiTheme="majorBidi" w:hAnsiTheme="majorBidi" w:cstheme="majorBidi"/>
          <w:color w:val="FFFFFF" w:themeColor="background1"/>
          <w:sz w:val="6"/>
          <w:szCs w:val="24"/>
        </w:rPr>
        <w:t xml:space="preserve"> i</w:t>
      </w:r>
      <w:r w:rsidR="007A00CE" w:rsidRPr="00D31D96">
        <w:rPr>
          <w:rFonts w:asciiTheme="majorBidi" w:hAnsiTheme="majorBidi" w:cstheme="majorBidi"/>
          <w:sz w:val="24"/>
          <w:szCs w:val="24"/>
        </w:rPr>
        <w:t>berfluktuasi</w:t>
      </w:r>
      <w:r w:rsidR="007A00CE" w:rsidRPr="00FB7F8A">
        <w:rPr>
          <w:rFonts w:asciiTheme="majorBidi" w:hAnsiTheme="majorBidi" w:cstheme="majorBidi"/>
          <w:color w:val="FFFFFF" w:themeColor="background1"/>
          <w:sz w:val="6"/>
          <w:szCs w:val="24"/>
        </w:rPr>
        <w:t xml:space="preserve"> i</w:t>
      </w:r>
      <w:r w:rsidR="007A00CE" w:rsidRPr="00D31D96">
        <w:rPr>
          <w:rFonts w:asciiTheme="majorBidi" w:hAnsiTheme="majorBidi" w:cstheme="majorBidi"/>
          <w:sz w:val="24"/>
          <w:szCs w:val="24"/>
        </w:rPr>
        <w:t>setiap</w:t>
      </w:r>
      <w:r w:rsidR="007A00CE" w:rsidRPr="00FB7F8A">
        <w:rPr>
          <w:rFonts w:asciiTheme="majorBidi" w:hAnsiTheme="majorBidi" w:cstheme="majorBidi"/>
          <w:color w:val="FFFFFF" w:themeColor="background1"/>
          <w:sz w:val="6"/>
          <w:szCs w:val="24"/>
        </w:rPr>
        <w:t xml:space="preserve"> i</w:t>
      </w:r>
      <w:r w:rsidR="007A00CE" w:rsidRPr="00D31D96">
        <w:rPr>
          <w:rFonts w:asciiTheme="majorBidi" w:hAnsiTheme="majorBidi" w:cstheme="majorBidi"/>
          <w:sz w:val="24"/>
          <w:szCs w:val="24"/>
        </w:rPr>
        <w:t>detik,</w:t>
      </w:r>
      <w:r w:rsidR="007A00CE" w:rsidRPr="00FB7F8A">
        <w:rPr>
          <w:rFonts w:asciiTheme="majorBidi" w:hAnsiTheme="majorBidi" w:cstheme="majorBidi"/>
          <w:color w:val="FFFFFF" w:themeColor="background1"/>
          <w:sz w:val="6"/>
          <w:szCs w:val="24"/>
        </w:rPr>
        <w:t xml:space="preserve"> i</w:t>
      </w:r>
      <w:r w:rsidR="007A00CE" w:rsidRPr="00D31D96">
        <w:rPr>
          <w:rFonts w:asciiTheme="majorBidi" w:hAnsiTheme="majorBidi" w:cstheme="majorBidi"/>
          <w:sz w:val="24"/>
          <w:szCs w:val="24"/>
        </w:rPr>
        <w:t>pergerakan</w:t>
      </w:r>
      <w:r w:rsidR="007A00CE" w:rsidRPr="00FB7F8A">
        <w:rPr>
          <w:rFonts w:asciiTheme="majorBidi" w:hAnsiTheme="majorBidi" w:cstheme="majorBidi"/>
          <w:color w:val="FFFFFF" w:themeColor="background1"/>
          <w:sz w:val="6"/>
          <w:szCs w:val="24"/>
        </w:rPr>
        <w:t xml:space="preserve"> i</w:t>
      </w:r>
      <w:r w:rsidR="007A00CE" w:rsidRPr="00D31D96">
        <w:rPr>
          <w:rFonts w:asciiTheme="majorBidi" w:hAnsiTheme="majorBidi" w:cstheme="majorBidi"/>
          <w:sz w:val="24"/>
          <w:szCs w:val="24"/>
        </w:rPr>
        <w:t>harga</w:t>
      </w:r>
      <w:r w:rsidR="007A00CE" w:rsidRPr="00FB7F8A">
        <w:rPr>
          <w:rFonts w:asciiTheme="majorBidi" w:hAnsiTheme="majorBidi" w:cstheme="majorBidi"/>
          <w:color w:val="FFFFFF" w:themeColor="background1"/>
          <w:sz w:val="6"/>
          <w:szCs w:val="24"/>
        </w:rPr>
        <w:t xml:space="preserve"> i</w:t>
      </w:r>
      <w:r w:rsidR="007A00CE" w:rsidRPr="00D31D96">
        <w:rPr>
          <w:rFonts w:asciiTheme="majorBidi" w:hAnsiTheme="majorBidi" w:cstheme="majorBidi"/>
          <w:sz w:val="24"/>
          <w:szCs w:val="24"/>
        </w:rPr>
        <w:t>saham</w:t>
      </w:r>
      <w:r w:rsidR="007A00CE" w:rsidRPr="00FB7F8A">
        <w:rPr>
          <w:rFonts w:asciiTheme="majorBidi" w:hAnsiTheme="majorBidi" w:cstheme="majorBidi"/>
          <w:color w:val="FFFFFF" w:themeColor="background1"/>
          <w:sz w:val="6"/>
          <w:szCs w:val="24"/>
        </w:rPr>
        <w:t xml:space="preserve"> i</w:t>
      </w:r>
      <w:r w:rsidR="007A00CE" w:rsidRPr="00D31D96">
        <w:rPr>
          <w:rFonts w:asciiTheme="majorBidi" w:hAnsiTheme="majorBidi" w:cstheme="majorBidi"/>
          <w:sz w:val="24"/>
          <w:szCs w:val="24"/>
        </w:rPr>
        <w:t>ditentukan</w:t>
      </w:r>
      <w:r w:rsidR="007A00CE" w:rsidRPr="00FB7F8A">
        <w:rPr>
          <w:rFonts w:asciiTheme="majorBidi" w:hAnsiTheme="majorBidi" w:cstheme="majorBidi"/>
          <w:color w:val="FFFFFF" w:themeColor="background1"/>
          <w:sz w:val="6"/>
          <w:szCs w:val="24"/>
        </w:rPr>
        <w:t xml:space="preserve"> i</w:t>
      </w:r>
      <w:r w:rsidR="007A00CE" w:rsidRPr="00D31D96">
        <w:rPr>
          <w:rFonts w:asciiTheme="majorBidi" w:hAnsiTheme="majorBidi" w:cstheme="majorBidi"/>
          <w:sz w:val="24"/>
          <w:szCs w:val="24"/>
        </w:rPr>
        <w:t>oleh</w:t>
      </w:r>
      <w:r w:rsidR="007A00CE" w:rsidRPr="00FB7F8A">
        <w:rPr>
          <w:rFonts w:asciiTheme="majorBidi" w:hAnsiTheme="majorBidi" w:cstheme="majorBidi"/>
          <w:color w:val="FFFFFF" w:themeColor="background1"/>
          <w:sz w:val="6"/>
          <w:szCs w:val="24"/>
        </w:rPr>
        <w:t xml:space="preserve"> i</w:t>
      </w:r>
      <w:r w:rsidR="007A00CE" w:rsidRPr="00D31D96">
        <w:rPr>
          <w:rFonts w:asciiTheme="majorBidi" w:hAnsiTheme="majorBidi" w:cstheme="majorBidi"/>
          <w:sz w:val="24"/>
          <w:szCs w:val="24"/>
        </w:rPr>
        <w:t>permintaan</w:t>
      </w:r>
      <w:r w:rsidR="007A00CE" w:rsidRPr="00FB7F8A">
        <w:rPr>
          <w:rFonts w:asciiTheme="majorBidi" w:hAnsiTheme="majorBidi" w:cstheme="majorBidi"/>
          <w:color w:val="FFFFFF" w:themeColor="background1"/>
          <w:sz w:val="6"/>
          <w:szCs w:val="24"/>
        </w:rPr>
        <w:t xml:space="preserve"> i</w:t>
      </w:r>
      <w:r w:rsidR="007A00CE" w:rsidRPr="00D31D96">
        <w:rPr>
          <w:rFonts w:asciiTheme="majorBidi" w:hAnsiTheme="majorBidi" w:cstheme="majorBidi"/>
          <w:sz w:val="24"/>
          <w:szCs w:val="24"/>
        </w:rPr>
        <w:t>dan</w:t>
      </w:r>
      <w:r w:rsidR="007A00CE" w:rsidRPr="00FB7F8A">
        <w:rPr>
          <w:rFonts w:asciiTheme="majorBidi" w:hAnsiTheme="majorBidi" w:cstheme="majorBidi"/>
          <w:color w:val="FFFFFF" w:themeColor="background1"/>
          <w:sz w:val="6"/>
          <w:szCs w:val="24"/>
        </w:rPr>
        <w:t xml:space="preserve"> i</w:t>
      </w:r>
      <w:r w:rsidR="007A00CE" w:rsidRPr="00D31D96">
        <w:rPr>
          <w:rFonts w:asciiTheme="majorBidi" w:hAnsiTheme="majorBidi" w:cstheme="majorBidi"/>
          <w:sz w:val="24"/>
          <w:szCs w:val="24"/>
        </w:rPr>
        <w:t>penawaran</w:t>
      </w:r>
      <w:r w:rsidR="007A00CE" w:rsidRPr="00FB7F8A">
        <w:rPr>
          <w:rFonts w:asciiTheme="majorBidi" w:hAnsiTheme="majorBidi" w:cstheme="majorBidi"/>
          <w:color w:val="FFFFFF" w:themeColor="background1"/>
          <w:sz w:val="6"/>
          <w:szCs w:val="24"/>
        </w:rPr>
        <w:t xml:space="preserve"> i</w:t>
      </w:r>
      <w:r w:rsidR="007A00CE" w:rsidRPr="00D31D96">
        <w:rPr>
          <w:rFonts w:asciiTheme="majorBidi" w:hAnsiTheme="majorBidi" w:cstheme="majorBidi"/>
          <w:sz w:val="24"/>
          <w:szCs w:val="24"/>
        </w:rPr>
        <w:t>yang</w:t>
      </w:r>
      <w:r w:rsidR="007A00CE" w:rsidRPr="00FB7F8A">
        <w:rPr>
          <w:rFonts w:asciiTheme="majorBidi" w:hAnsiTheme="majorBidi" w:cstheme="majorBidi"/>
          <w:color w:val="FFFFFF" w:themeColor="background1"/>
          <w:sz w:val="6"/>
          <w:szCs w:val="24"/>
        </w:rPr>
        <w:t xml:space="preserve"> i</w:t>
      </w:r>
      <w:r w:rsidR="007A00CE" w:rsidRPr="00D31D96">
        <w:rPr>
          <w:rFonts w:asciiTheme="majorBidi" w:hAnsiTheme="majorBidi" w:cstheme="majorBidi"/>
          <w:sz w:val="24"/>
          <w:szCs w:val="24"/>
        </w:rPr>
        <w:t>dapat</w:t>
      </w:r>
      <w:r w:rsidR="007A00CE" w:rsidRPr="00FB7F8A">
        <w:rPr>
          <w:rFonts w:asciiTheme="majorBidi" w:hAnsiTheme="majorBidi" w:cstheme="majorBidi"/>
          <w:color w:val="FFFFFF" w:themeColor="background1"/>
          <w:sz w:val="6"/>
          <w:szCs w:val="24"/>
        </w:rPr>
        <w:t xml:space="preserve"> i</w:t>
      </w:r>
      <w:r w:rsidR="007A00CE" w:rsidRPr="00D31D96">
        <w:rPr>
          <w:rFonts w:asciiTheme="majorBidi" w:hAnsiTheme="majorBidi" w:cstheme="majorBidi"/>
          <w:sz w:val="24"/>
          <w:szCs w:val="24"/>
        </w:rPr>
        <w:t>dilihat</w:t>
      </w:r>
      <w:r w:rsidR="007A00CE" w:rsidRPr="00FB7F8A">
        <w:rPr>
          <w:rFonts w:asciiTheme="majorBidi" w:hAnsiTheme="majorBidi" w:cstheme="majorBidi"/>
          <w:color w:val="FFFFFF" w:themeColor="background1"/>
          <w:sz w:val="6"/>
          <w:szCs w:val="24"/>
        </w:rPr>
        <w:t xml:space="preserve"> i</w:t>
      </w:r>
      <w:r w:rsidR="007A00CE" w:rsidRPr="00D31D96">
        <w:rPr>
          <w:rFonts w:asciiTheme="majorBidi" w:hAnsiTheme="majorBidi" w:cstheme="majorBidi"/>
          <w:sz w:val="24"/>
          <w:szCs w:val="24"/>
        </w:rPr>
        <w:t>di</w:t>
      </w:r>
      <w:r w:rsidR="007A00CE" w:rsidRPr="00FB7F8A">
        <w:rPr>
          <w:rFonts w:asciiTheme="majorBidi" w:hAnsiTheme="majorBidi" w:cstheme="majorBidi"/>
          <w:color w:val="FFFFFF" w:themeColor="background1"/>
          <w:sz w:val="6"/>
          <w:szCs w:val="24"/>
        </w:rPr>
        <w:t xml:space="preserve"> i</w:t>
      </w:r>
      <w:r w:rsidR="007A00CE" w:rsidRPr="00D31D96">
        <w:rPr>
          <w:rFonts w:asciiTheme="majorBidi" w:hAnsiTheme="majorBidi" w:cstheme="majorBidi"/>
          <w:sz w:val="24"/>
          <w:szCs w:val="24"/>
        </w:rPr>
        <w:t>bursa</w:t>
      </w:r>
      <w:r w:rsidR="007A00CE" w:rsidRPr="00FB7F8A">
        <w:rPr>
          <w:rFonts w:asciiTheme="majorBidi" w:hAnsiTheme="majorBidi" w:cstheme="majorBidi"/>
          <w:color w:val="FFFFFF" w:themeColor="background1"/>
          <w:sz w:val="6"/>
          <w:szCs w:val="24"/>
        </w:rPr>
        <w:t xml:space="preserve"> i</w:t>
      </w:r>
      <w:r w:rsidR="007A00CE" w:rsidRPr="00D31D96">
        <w:rPr>
          <w:rFonts w:asciiTheme="majorBidi" w:hAnsiTheme="majorBidi" w:cstheme="majorBidi"/>
          <w:sz w:val="24"/>
          <w:szCs w:val="24"/>
        </w:rPr>
        <w:t>efek.</w:t>
      </w:r>
      <w:r w:rsidR="007A00CE" w:rsidRPr="00FB7F8A">
        <w:rPr>
          <w:rFonts w:asciiTheme="majorBidi" w:hAnsiTheme="majorBidi" w:cstheme="majorBidi"/>
          <w:color w:val="FFFFFF" w:themeColor="background1"/>
          <w:sz w:val="6"/>
          <w:szCs w:val="24"/>
        </w:rPr>
        <w:t xml:space="preserve"> </w:t>
      </w:r>
      <w:proofErr w:type="gramStart"/>
      <w:r w:rsidR="007A00CE" w:rsidRPr="00FB7F8A">
        <w:rPr>
          <w:rFonts w:asciiTheme="majorBidi" w:hAnsiTheme="majorBidi" w:cstheme="majorBidi"/>
          <w:color w:val="FFFFFF" w:themeColor="background1"/>
          <w:sz w:val="6"/>
          <w:szCs w:val="24"/>
        </w:rPr>
        <w:t>i</w:t>
      </w:r>
      <w:r w:rsidR="007A00CE" w:rsidRPr="00D31D96">
        <w:rPr>
          <w:rFonts w:asciiTheme="majorBidi" w:hAnsiTheme="majorBidi" w:cstheme="majorBidi"/>
          <w:sz w:val="24"/>
          <w:szCs w:val="24"/>
        </w:rPr>
        <w:t>Jika</w:t>
      </w:r>
      <w:proofErr w:type="gramEnd"/>
      <w:r w:rsidR="007A00CE" w:rsidRPr="00FB7F8A">
        <w:rPr>
          <w:rFonts w:asciiTheme="majorBidi" w:hAnsiTheme="majorBidi" w:cstheme="majorBidi"/>
          <w:color w:val="FFFFFF" w:themeColor="background1"/>
          <w:sz w:val="6"/>
          <w:szCs w:val="24"/>
        </w:rPr>
        <w:t xml:space="preserve"> i</w:t>
      </w:r>
      <w:r w:rsidR="007A00CE" w:rsidRPr="00D31D96">
        <w:rPr>
          <w:rFonts w:asciiTheme="majorBidi" w:hAnsiTheme="majorBidi" w:cstheme="majorBidi"/>
          <w:sz w:val="24"/>
          <w:szCs w:val="24"/>
        </w:rPr>
        <w:t>lebih</w:t>
      </w:r>
      <w:r w:rsidR="007A00CE" w:rsidRPr="00FB7F8A">
        <w:rPr>
          <w:rFonts w:asciiTheme="majorBidi" w:hAnsiTheme="majorBidi" w:cstheme="majorBidi"/>
          <w:color w:val="FFFFFF" w:themeColor="background1"/>
          <w:sz w:val="6"/>
          <w:szCs w:val="24"/>
        </w:rPr>
        <w:t xml:space="preserve"> i</w:t>
      </w:r>
      <w:r w:rsidR="007A00CE" w:rsidRPr="00D31D96">
        <w:rPr>
          <w:rFonts w:asciiTheme="majorBidi" w:hAnsiTheme="majorBidi" w:cstheme="majorBidi"/>
          <w:sz w:val="24"/>
          <w:szCs w:val="24"/>
        </w:rPr>
        <w:t>banyak</w:t>
      </w:r>
      <w:r w:rsidR="007A00CE" w:rsidRPr="00FB7F8A">
        <w:rPr>
          <w:rFonts w:asciiTheme="majorBidi" w:hAnsiTheme="majorBidi" w:cstheme="majorBidi"/>
          <w:color w:val="FFFFFF" w:themeColor="background1"/>
          <w:sz w:val="6"/>
          <w:szCs w:val="24"/>
        </w:rPr>
        <w:t xml:space="preserve"> i</w:t>
      </w:r>
      <w:r w:rsidR="007A00CE" w:rsidRPr="00D31D96">
        <w:rPr>
          <w:rFonts w:asciiTheme="majorBidi" w:hAnsiTheme="majorBidi" w:cstheme="majorBidi"/>
          <w:sz w:val="24"/>
          <w:szCs w:val="24"/>
        </w:rPr>
        <w:t>permintaan</w:t>
      </w:r>
      <w:r w:rsidR="007A00CE" w:rsidRPr="00FB7F8A">
        <w:rPr>
          <w:rFonts w:asciiTheme="majorBidi" w:hAnsiTheme="majorBidi" w:cstheme="majorBidi"/>
          <w:color w:val="FFFFFF" w:themeColor="background1"/>
          <w:sz w:val="6"/>
          <w:szCs w:val="24"/>
        </w:rPr>
        <w:t xml:space="preserve"> i</w:t>
      </w:r>
      <w:r w:rsidR="007A00CE" w:rsidRPr="00D31D96">
        <w:rPr>
          <w:rFonts w:asciiTheme="majorBidi" w:hAnsiTheme="majorBidi" w:cstheme="majorBidi"/>
          <w:sz w:val="24"/>
          <w:szCs w:val="24"/>
        </w:rPr>
        <w:t>yang</w:t>
      </w:r>
      <w:r w:rsidR="007A00CE" w:rsidRPr="00FB7F8A">
        <w:rPr>
          <w:rFonts w:asciiTheme="majorBidi" w:hAnsiTheme="majorBidi" w:cstheme="majorBidi"/>
          <w:color w:val="FFFFFF" w:themeColor="background1"/>
          <w:sz w:val="6"/>
          <w:szCs w:val="24"/>
        </w:rPr>
        <w:t xml:space="preserve"> i</w:t>
      </w:r>
      <w:r w:rsidR="007A00CE" w:rsidRPr="00D31D96">
        <w:rPr>
          <w:rFonts w:asciiTheme="majorBidi" w:hAnsiTheme="majorBidi" w:cstheme="majorBidi"/>
          <w:sz w:val="24"/>
          <w:szCs w:val="24"/>
        </w:rPr>
        <w:t>terjadi</w:t>
      </w:r>
      <w:r w:rsidR="007A00CE" w:rsidRPr="00FB7F8A">
        <w:rPr>
          <w:rFonts w:asciiTheme="majorBidi" w:hAnsiTheme="majorBidi" w:cstheme="majorBidi"/>
          <w:color w:val="FFFFFF" w:themeColor="background1"/>
          <w:sz w:val="6"/>
          <w:szCs w:val="24"/>
        </w:rPr>
        <w:t xml:space="preserve"> i</w:t>
      </w:r>
      <w:r w:rsidR="007A00CE" w:rsidRPr="00D31D96">
        <w:rPr>
          <w:rFonts w:asciiTheme="majorBidi" w:hAnsiTheme="majorBidi" w:cstheme="majorBidi"/>
          <w:sz w:val="24"/>
          <w:szCs w:val="24"/>
        </w:rPr>
        <w:t>maka</w:t>
      </w:r>
      <w:r w:rsidR="007A00CE" w:rsidRPr="00FB7F8A">
        <w:rPr>
          <w:rFonts w:asciiTheme="majorBidi" w:hAnsiTheme="majorBidi" w:cstheme="majorBidi"/>
          <w:color w:val="FFFFFF" w:themeColor="background1"/>
          <w:sz w:val="6"/>
          <w:szCs w:val="24"/>
        </w:rPr>
        <w:t xml:space="preserve"> i</w:t>
      </w:r>
      <w:r w:rsidR="007A00CE" w:rsidRPr="00D31D96">
        <w:rPr>
          <w:rFonts w:asciiTheme="majorBidi" w:hAnsiTheme="majorBidi" w:cstheme="majorBidi"/>
          <w:sz w:val="24"/>
          <w:szCs w:val="24"/>
        </w:rPr>
        <w:t>harga</w:t>
      </w:r>
      <w:r w:rsidR="007A00CE" w:rsidRPr="00FB7F8A">
        <w:rPr>
          <w:rFonts w:asciiTheme="majorBidi" w:hAnsiTheme="majorBidi" w:cstheme="majorBidi"/>
          <w:color w:val="FFFFFF" w:themeColor="background1"/>
          <w:sz w:val="6"/>
          <w:szCs w:val="24"/>
        </w:rPr>
        <w:t xml:space="preserve"> i</w:t>
      </w:r>
      <w:r w:rsidR="007A00CE" w:rsidRPr="00D31D96">
        <w:rPr>
          <w:rFonts w:asciiTheme="majorBidi" w:hAnsiTheme="majorBidi" w:cstheme="majorBidi"/>
          <w:sz w:val="24"/>
          <w:szCs w:val="24"/>
        </w:rPr>
        <w:t>saham</w:t>
      </w:r>
      <w:r w:rsidR="007A00CE" w:rsidRPr="00FB7F8A">
        <w:rPr>
          <w:rFonts w:asciiTheme="majorBidi" w:hAnsiTheme="majorBidi" w:cstheme="majorBidi"/>
          <w:color w:val="FFFFFF" w:themeColor="background1"/>
          <w:sz w:val="6"/>
          <w:szCs w:val="24"/>
        </w:rPr>
        <w:t xml:space="preserve"> i</w:t>
      </w:r>
      <w:r w:rsidR="007A00CE" w:rsidRPr="00D31D96">
        <w:rPr>
          <w:rFonts w:asciiTheme="majorBidi" w:hAnsiTheme="majorBidi" w:cstheme="majorBidi"/>
          <w:sz w:val="24"/>
          <w:szCs w:val="24"/>
        </w:rPr>
        <w:t>akan</w:t>
      </w:r>
      <w:r w:rsidR="007A00CE" w:rsidRPr="00FB7F8A">
        <w:rPr>
          <w:rFonts w:asciiTheme="majorBidi" w:hAnsiTheme="majorBidi" w:cstheme="majorBidi"/>
          <w:color w:val="FFFFFF" w:themeColor="background1"/>
          <w:sz w:val="6"/>
          <w:szCs w:val="24"/>
        </w:rPr>
        <w:t xml:space="preserve"> i</w:t>
      </w:r>
      <w:r w:rsidR="007A00CE" w:rsidRPr="00D31D96">
        <w:rPr>
          <w:rFonts w:asciiTheme="majorBidi" w:hAnsiTheme="majorBidi" w:cstheme="majorBidi"/>
          <w:sz w:val="24"/>
          <w:szCs w:val="24"/>
        </w:rPr>
        <w:t>meningkat,</w:t>
      </w:r>
      <w:r w:rsidR="007A00CE" w:rsidRPr="00FB7F8A">
        <w:rPr>
          <w:rFonts w:asciiTheme="majorBidi" w:hAnsiTheme="majorBidi" w:cstheme="majorBidi"/>
          <w:color w:val="FFFFFF" w:themeColor="background1"/>
          <w:sz w:val="6"/>
          <w:szCs w:val="24"/>
        </w:rPr>
        <w:t xml:space="preserve"> i</w:t>
      </w:r>
      <w:r w:rsidR="007A00CE" w:rsidRPr="00D31D96">
        <w:rPr>
          <w:rFonts w:asciiTheme="majorBidi" w:hAnsiTheme="majorBidi" w:cstheme="majorBidi"/>
          <w:sz w:val="24"/>
          <w:szCs w:val="24"/>
        </w:rPr>
        <w:t>tetapi</w:t>
      </w:r>
      <w:r w:rsidR="007A00CE" w:rsidRPr="00FB7F8A">
        <w:rPr>
          <w:rFonts w:asciiTheme="majorBidi" w:hAnsiTheme="majorBidi" w:cstheme="majorBidi"/>
          <w:color w:val="FFFFFF" w:themeColor="background1"/>
          <w:sz w:val="6"/>
          <w:szCs w:val="24"/>
        </w:rPr>
        <w:t xml:space="preserve"> i</w:t>
      </w:r>
      <w:r w:rsidR="007A00CE" w:rsidRPr="00D31D96">
        <w:rPr>
          <w:rFonts w:asciiTheme="majorBidi" w:hAnsiTheme="majorBidi" w:cstheme="majorBidi"/>
          <w:sz w:val="24"/>
          <w:szCs w:val="24"/>
        </w:rPr>
        <w:t>jika</w:t>
      </w:r>
      <w:r w:rsidR="007A00CE" w:rsidRPr="00FB7F8A">
        <w:rPr>
          <w:rFonts w:asciiTheme="majorBidi" w:hAnsiTheme="majorBidi" w:cstheme="majorBidi"/>
          <w:color w:val="FFFFFF" w:themeColor="background1"/>
          <w:sz w:val="6"/>
          <w:szCs w:val="24"/>
        </w:rPr>
        <w:t xml:space="preserve"> i</w:t>
      </w:r>
      <w:r w:rsidR="007A00CE" w:rsidRPr="00D31D96">
        <w:rPr>
          <w:rFonts w:asciiTheme="majorBidi" w:hAnsiTheme="majorBidi" w:cstheme="majorBidi"/>
          <w:sz w:val="24"/>
          <w:szCs w:val="24"/>
        </w:rPr>
        <w:t>lebih</w:t>
      </w:r>
      <w:r w:rsidR="007A00CE" w:rsidRPr="00FB7F8A">
        <w:rPr>
          <w:rFonts w:asciiTheme="majorBidi" w:hAnsiTheme="majorBidi" w:cstheme="majorBidi"/>
          <w:color w:val="FFFFFF" w:themeColor="background1"/>
          <w:sz w:val="6"/>
          <w:szCs w:val="24"/>
        </w:rPr>
        <w:t xml:space="preserve"> i</w:t>
      </w:r>
      <w:r w:rsidR="007A00CE" w:rsidRPr="00D31D96">
        <w:rPr>
          <w:rFonts w:asciiTheme="majorBidi" w:hAnsiTheme="majorBidi" w:cstheme="majorBidi"/>
          <w:sz w:val="24"/>
          <w:szCs w:val="24"/>
        </w:rPr>
        <w:t>banyak</w:t>
      </w:r>
      <w:r w:rsidR="007A00CE" w:rsidRPr="00FB7F8A">
        <w:rPr>
          <w:rFonts w:asciiTheme="majorBidi" w:hAnsiTheme="majorBidi" w:cstheme="majorBidi"/>
          <w:color w:val="FFFFFF" w:themeColor="background1"/>
          <w:sz w:val="6"/>
          <w:szCs w:val="24"/>
        </w:rPr>
        <w:t xml:space="preserve"> i</w:t>
      </w:r>
      <w:r w:rsidR="007A00CE" w:rsidRPr="00D31D96">
        <w:rPr>
          <w:rFonts w:asciiTheme="majorBidi" w:hAnsiTheme="majorBidi" w:cstheme="majorBidi"/>
          <w:sz w:val="24"/>
          <w:szCs w:val="24"/>
        </w:rPr>
        <w:t>penawaran</w:t>
      </w:r>
      <w:r w:rsidR="007A00CE" w:rsidRPr="00FB7F8A">
        <w:rPr>
          <w:rFonts w:asciiTheme="majorBidi" w:hAnsiTheme="majorBidi" w:cstheme="majorBidi"/>
          <w:color w:val="FFFFFF" w:themeColor="background1"/>
          <w:sz w:val="6"/>
          <w:szCs w:val="24"/>
        </w:rPr>
        <w:t xml:space="preserve"> i</w:t>
      </w:r>
      <w:r w:rsidR="007A00CE" w:rsidRPr="00D31D96">
        <w:rPr>
          <w:rFonts w:asciiTheme="majorBidi" w:hAnsiTheme="majorBidi" w:cstheme="majorBidi"/>
          <w:sz w:val="24"/>
          <w:szCs w:val="24"/>
        </w:rPr>
        <w:t>daripada</w:t>
      </w:r>
      <w:r w:rsidR="007A00CE" w:rsidRPr="00FB7F8A">
        <w:rPr>
          <w:rFonts w:asciiTheme="majorBidi" w:hAnsiTheme="majorBidi" w:cstheme="majorBidi"/>
          <w:color w:val="FFFFFF" w:themeColor="background1"/>
          <w:sz w:val="6"/>
          <w:szCs w:val="24"/>
        </w:rPr>
        <w:t xml:space="preserve"> i</w:t>
      </w:r>
      <w:r w:rsidR="007A00CE" w:rsidRPr="00D31D96">
        <w:rPr>
          <w:rFonts w:asciiTheme="majorBidi" w:hAnsiTheme="majorBidi" w:cstheme="majorBidi"/>
          <w:sz w:val="24"/>
          <w:szCs w:val="24"/>
        </w:rPr>
        <w:t>permintaan</w:t>
      </w:r>
      <w:r w:rsidR="007A00CE" w:rsidRPr="00FB7F8A">
        <w:rPr>
          <w:rFonts w:asciiTheme="majorBidi" w:hAnsiTheme="majorBidi" w:cstheme="majorBidi"/>
          <w:color w:val="FFFFFF" w:themeColor="background1"/>
          <w:sz w:val="6"/>
          <w:szCs w:val="24"/>
        </w:rPr>
        <w:t xml:space="preserve"> i</w:t>
      </w:r>
      <w:r w:rsidR="007A00CE" w:rsidRPr="00D31D96">
        <w:rPr>
          <w:rFonts w:asciiTheme="majorBidi" w:hAnsiTheme="majorBidi" w:cstheme="majorBidi"/>
          <w:sz w:val="24"/>
          <w:szCs w:val="24"/>
        </w:rPr>
        <w:t>maka</w:t>
      </w:r>
      <w:r w:rsidR="007A00CE" w:rsidRPr="00FB7F8A">
        <w:rPr>
          <w:rFonts w:asciiTheme="majorBidi" w:hAnsiTheme="majorBidi" w:cstheme="majorBidi"/>
          <w:color w:val="FFFFFF" w:themeColor="background1"/>
          <w:sz w:val="6"/>
          <w:szCs w:val="24"/>
        </w:rPr>
        <w:t xml:space="preserve"> i</w:t>
      </w:r>
      <w:r w:rsidR="007A00CE" w:rsidRPr="00D31D96">
        <w:rPr>
          <w:rFonts w:asciiTheme="majorBidi" w:hAnsiTheme="majorBidi" w:cstheme="majorBidi"/>
          <w:sz w:val="24"/>
          <w:szCs w:val="24"/>
        </w:rPr>
        <w:t>harga</w:t>
      </w:r>
      <w:r w:rsidR="007A00CE" w:rsidRPr="00FB7F8A">
        <w:rPr>
          <w:rFonts w:asciiTheme="majorBidi" w:hAnsiTheme="majorBidi" w:cstheme="majorBidi"/>
          <w:color w:val="FFFFFF" w:themeColor="background1"/>
          <w:sz w:val="6"/>
          <w:szCs w:val="24"/>
        </w:rPr>
        <w:t xml:space="preserve"> i</w:t>
      </w:r>
      <w:r w:rsidR="007A00CE" w:rsidRPr="00D31D96">
        <w:rPr>
          <w:rFonts w:asciiTheme="majorBidi" w:hAnsiTheme="majorBidi" w:cstheme="majorBidi"/>
          <w:sz w:val="24"/>
          <w:szCs w:val="24"/>
        </w:rPr>
        <w:t>saham</w:t>
      </w:r>
      <w:r w:rsidR="007A00CE" w:rsidRPr="00FB7F8A">
        <w:rPr>
          <w:rFonts w:asciiTheme="majorBidi" w:hAnsiTheme="majorBidi" w:cstheme="majorBidi"/>
          <w:color w:val="FFFFFF" w:themeColor="background1"/>
          <w:sz w:val="6"/>
          <w:szCs w:val="24"/>
        </w:rPr>
        <w:t xml:space="preserve"> i</w:t>
      </w:r>
      <w:r w:rsidR="007A00CE" w:rsidRPr="00D31D96">
        <w:rPr>
          <w:rFonts w:asciiTheme="majorBidi" w:hAnsiTheme="majorBidi" w:cstheme="majorBidi"/>
          <w:sz w:val="24"/>
          <w:szCs w:val="24"/>
        </w:rPr>
        <w:t>akan</w:t>
      </w:r>
      <w:r w:rsidR="007A00CE" w:rsidRPr="00FB7F8A">
        <w:rPr>
          <w:rFonts w:asciiTheme="majorBidi" w:hAnsiTheme="majorBidi" w:cstheme="majorBidi"/>
          <w:color w:val="FFFFFF" w:themeColor="background1"/>
          <w:sz w:val="6"/>
          <w:szCs w:val="24"/>
        </w:rPr>
        <w:t xml:space="preserve"> i</w:t>
      </w:r>
      <w:r w:rsidR="007A00CE" w:rsidRPr="00D31D96">
        <w:rPr>
          <w:rFonts w:asciiTheme="majorBidi" w:hAnsiTheme="majorBidi" w:cstheme="majorBidi"/>
          <w:sz w:val="24"/>
          <w:szCs w:val="24"/>
        </w:rPr>
        <w:t>menurun.</w:t>
      </w:r>
      <w:r w:rsidR="007A00CE" w:rsidRPr="00FB7F8A">
        <w:rPr>
          <w:rFonts w:asciiTheme="majorBidi" w:hAnsiTheme="majorBidi" w:cstheme="majorBidi"/>
          <w:color w:val="FFFFFF" w:themeColor="background1"/>
          <w:sz w:val="6"/>
          <w:szCs w:val="24"/>
        </w:rPr>
        <w:t xml:space="preserve"> i</w:t>
      </w:r>
      <w:r w:rsidR="007A00CE" w:rsidRPr="00D31D96">
        <w:rPr>
          <w:rFonts w:asciiTheme="majorBidi" w:hAnsiTheme="majorBidi" w:cstheme="majorBidi"/>
          <w:sz w:val="24"/>
          <w:szCs w:val="24"/>
        </w:rPr>
        <w:t>Semakin</w:t>
      </w:r>
      <w:r w:rsidR="007A00CE" w:rsidRPr="00FB7F8A">
        <w:rPr>
          <w:rFonts w:asciiTheme="majorBidi" w:hAnsiTheme="majorBidi" w:cstheme="majorBidi"/>
          <w:color w:val="FFFFFF" w:themeColor="background1"/>
          <w:sz w:val="6"/>
          <w:szCs w:val="24"/>
        </w:rPr>
        <w:t xml:space="preserve"> i</w:t>
      </w:r>
      <w:r w:rsidR="007A00CE" w:rsidRPr="00D31D96">
        <w:rPr>
          <w:rFonts w:asciiTheme="majorBidi" w:hAnsiTheme="majorBidi" w:cstheme="majorBidi"/>
          <w:sz w:val="24"/>
          <w:szCs w:val="24"/>
        </w:rPr>
        <w:t>tinggi</w:t>
      </w:r>
      <w:r w:rsidR="007A00CE" w:rsidRPr="00FB7F8A">
        <w:rPr>
          <w:rFonts w:asciiTheme="majorBidi" w:hAnsiTheme="majorBidi" w:cstheme="majorBidi"/>
          <w:color w:val="FFFFFF" w:themeColor="background1"/>
          <w:sz w:val="6"/>
          <w:szCs w:val="24"/>
        </w:rPr>
        <w:t xml:space="preserve"> i</w:t>
      </w:r>
      <w:r w:rsidR="007A00CE" w:rsidRPr="00D31D96">
        <w:rPr>
          <w:rFonts w:asciiTheme="majorBidi" w:hAnsiTheme="majorBidi" w:cstheme="majorBidi"/>
          <w:sz w:val="24"/>
          <w:szCs w:val="24"/>
        </w:rPr>
        <w:t>harga</w:t>
      </w:r>
      <w:r w:rsidR="007A00CE" w:rsidRPr="00FB7F8A">
        <w:rPr>
          <w:rFonts w:asciiTheme="majorBidi" w:hAnsiTheme="majorBidi" w:cstheme="majorBidi"/>
          <w:color w:val="FFFFFF" w:themeColor="background1"/>
          <w:sz w:val="6"/>
          <w:szCs w:val="24"/>
        </w:rPr>
        <w:t xml:space="preserve"> i</w:t>
      </w:r>
      <w:r w:rsidR="007A00CE" w:rsidRPr="00D31D96">
        <w:rPr>
          <w:rFonts w:asciiTheme="majorBidi" w:hAnsiTheme="majorBidi" w:cstheme="majorBidi"/>
          <w:sz w:val="24"/>
          <w:szCs w:val="24"/>
        </w:rPr>
        <w:t>saham</w:t>
      </w:r>
      <w:r w:rsidR="007A00CE" w:rsidRPr="00FB7F8A">
        <w:rPr>
          <w:rFonts w:asciiTheme="majorBidi" w:hAnsiTheme="majorBidi" w:cstheme="majorBidi"/>
          <w:color w:val="FFFFFF" w:themeColor="background1"/>
          <w:sz w:val="6"/>
          <w:szCs w:val="24"/>
        </w:rPr>
        <w:t xml:space="preserve"> i</w:t>
      </w:r>
      <w:r w:rsidR="007A00CE" w:rsidRPr="00D31D96">
        <w:rPr>
          <w:rFonts w:asciiTheme="majorBidi" w:hAnsiTheme="majorBidi" w:cstheme="majorBidi"/>
          <w:sz w:val="24"/>
          <w:szCs w:val="24"/>
        </w:rPr>
        <w:t>mengindikasikan</w:t>
      </w:r>
      <w:r w:rsidR="007A00CE" w:rsidRPr="00FB7F8A">
        <w:rPr>
          <w:rFonts w:asciiTheme="majorBidi" w:hAnsiTheme="majorBidi" w:cstheme="majorBidi"/>
          <w:color w:val="FFFFFF" w:themeColor="background1"/>
          <w:sz w:val="6"/>
          <w:szCs w:val="24"/>
        </w:rPr>
        <w:t xml:space="preserve"> i</w:t>
      </w:r>
      <w:r w:rsidR="007A00CE" w:rsidRPr="00D31D96">
        <w:rPr>
          <w:rFonts w:asciiTheme="majorBidi" w:hAnsiTheme="majorBidi" w:cstheme="majorBidi"/>
          <w:sz w:val="24"/>
          <w:szCs w:val="24"/>
        </w:rPr>
        <w:t>perusahaan</w:t>
      </w:r>
      <w:r w:rsidR="007A00CE" w:rsidRPr="00FB7F8A">
        <w:rPr>
          <w:rFonts w:asciiTheme="majorBidi" w:hAnsiTheme="majorBidi" w:cstheme="majorBidi"/>
          <w:color w:val="FFFFFF" w:themeColor="background1"/>
          <w:sz w:val="6"/>
          <w:szCs w:val="24"/>
        </w:rPr>
        <w:t xml:space="preserve"> i</w:t>
      </w:r>
      <w:r w:rsidR="007A00CE" w:rsidRPr="00D31D96">
        <w:rPr>
          <w:rFonts w:asciiTheme="majorBidi" w:hAnsiTheme="majorBidi" w:cstheme="majorBidi"/>
          <w:sz w:val="24"/>
          <w:szCs w:val="24"/>
        </w:rPr>
        <w:t>tersebut</w:t>
      </w:r>
      <w:r w:rsidR="007A00CE" w:rsidRPr="00FB7F8A">
        <w:rPr>
          <w:rFonts w:asciiTheme="majorBidi" w:hAnsiTheme="majorBidi" w:cstheme="majorBidi"/>
          <w:color w:val="FFFFFF" w:themeColor="background1"/>
          <w:sz w:val="6"/>
          <w:szCs w:val="24"/>
        </w:rPr>
        <w:t xml:space="preserve"> i</w:t>
      </w:r>
      <w:r w:rsidR="007A00CE" w:rsidRPr="00D31D96">
        <w:rPr>
          <w:rFonts w:asciiTheme="majorBidi" w:hAnsiTheme="majorBidi" w:cstheme="majorBidi"/>
          <w:sz w:val="24"/>
          <w:szCs w:val="24"/>
        </w:rPr>
        <w:t>memiliki</w:t>
      </w:r>
      <w:r w:rsidR="007A00CE" w:rsidRPr="00FB7F8A">
        <w:rPr>
          <w:rFonts w:asciiTheme="majorBidi" w:hAnsiTheme="majorBidi" w:cstheme="majorBidi"/>
          <w:color w:val="FFFFFF" w:themeColor="background1"/>
          <w:sz w:val="6"/>
          <w:szCs w:val="24"/>
        </w:rPr>
        <w:t xml:space="preserve"> i</w:t>
      </w:r>
      <w:r w:rsidR="007A00CE" w:rsidRPr="00D31D96">
        <w:rPr>
          <w:rFonts w:asciiTheme="majorBidi" w:hAnsiTheme="majorBidi" w:cstheme="majorBidi"/>
          <w:sz w:val="24"/>
          <w:szCs w:val="24"/>
        </w:rPr>
        <w:t>konsisi</w:t>
      </w:r>
      <w:r w:rsidR="007A00CE" w:rsidRPr="00FB7F8A">
        <w:rPr>
          <w:rFonts w:asciiTheme="majorBidi" w:hAnsiTheme="majorBidi" w:cstheme="majorBidi"/>
          <w:color w:val="FFFFFF" w:themeColor="background1"/>
          <w:sz w:val="6"/>
          <w:szCs w:val="24"/>
        </w:rPr>
        <w:t xml:space="preserve"> i</w:t>
      </w:r>
      <w:r w:rsidR="007A00CE" w:rsidRPr="00D31D96">
        <w:rPr>
          <w:rFonts w:asciiTheme="majorBidi" w:hAnsiTheme="majorBidi" w:cstheme="majorBidi"/>
          <w:sz w:val="24"/>
          <w:szCs w:val="24"/>
        </w:rPr>
        <w:t>ekonomi</w:t>
      </w:r>
      <w:r w:rsidR="007A00CE" w:rsidRPr="00FB7F8A">
        <w:rPr>
          <w:rFonts w:asciiTheme="majorBidi" w:hAnsiTheme="majorBidi" w:cstheme="majorBidi"/>
          <w:color w:val="FFFFFF" w:themeColor="background1"/>
          <w:sz w:val="6"/>
          <w:szCs w:val="24"/>
        </w:rPr>
        <w:t xml:space="preserve"> i</w:t>
      </w:r>
      <w:r w:rsidR="007A00CE" w:rsidRPr="00D31D96">
        <w:rPr>
          <w:rFonts w:asciiTheme="majorBidi" w:hAnsiTheme="majorBidi" w:cstheme="majorBidi"/>
          <w:sz w:val="24"/>
          <w:szCs w:val="24"/>
        </w:rPr>
        <w:t>yang</w:t>
      </w:r>
      <w:r w:rsidR="007A00CE" w:rsidRPr="00FB7F8A">
        <w:rPr>
          <w:rFonts w:asciiTheme="majorBidi" w:hAnsiTheme="majorBidi" w:cstheme="majorBidi"/>
          <w:color w:val="FFFFFF" w:themeColor="background1"/>
          <w:sz w:val="6"/>
          <w:szCs w:val="24"/>
        </w:rPr>
        <w:t xml:space="preserve"> i</w:t>
      </w:r>
      <w:r w:rsidR="007A00CE" w:rsidRPr="00D31D96">
        <w:rPr>
          <w:rFonts w:asciiTheme="majorBidi" w:hAnsiTheme="majorBidi" w:cstheme="majorBidi"/>
          <w:sz w:val="24"/>
          <w:szCs w:val="24"/>
        </w:rPr>
        <w:t>baik,</w:t>
      </w:r>
      <w:r w:rsidR="007A00CE" w:rsidRPr="00FB7F8A">
        <w:rPr>
          <w:rFonts w:asciiTheme="majorBidi" w:hAnsiTheme="majorBidi" w:cstheme="majorBidi"/>
          <w:color w:val="FFFFFF" w:themeColor="background1"/>
          <w:sz w:val="6"/>
          <w:szCs w:val="24"/>
        </w:rPr>
        <w:t xml:space="preserve"> i</w:t>
      </w:r>
      <w:r w:rsidR="007A00CE" w:rsidRPr="00D31D96">
        <w:rPr>
          <w:rFonts w:asciiTheme="majorBidi" w:hAnsiTheme="majorBidi" w:cstheme="majorBidi"/>
          <w:sz w:val="24"/>
          <w:szCs w:val="24"/>
        </w:rPr>
        <w:t>sehingga</w:t>
      </w:r>
      <w:r w:rsidR="007A00CE" w:rsidRPr="00FB7F8A">
        <w:rPr>
          <w:rFonts w:asciiTheme="majorBidi" w:hAnsiTheme="majorBidi" w:cstheme="majorBidi"/>
          <w:color w:val="FFFFFF" w:themeColor="background1"/>
          <w:sz w:val="6"/>
          <w:szCs w:val="24"/>
        </w:rPr>
        <w:t xml:space="preserve"> i</w:t>
      </w:r>
      <w:r w:rsidR="007A00CE" w:rsidRPr="00D31D96">
        <w:rPr>
          <w:rFonts w:asciiTheme="majorBidi" w:hAnsiTheme="majorBidi" w:cstheme="majorBidi"/>
          <w:sz w:val="24"/>
          <w:szCs w:val="24"/>
        </w:rPr>
        <w:t>jika</w:t>
      </w:r>
      <w:r w:rsidR="007A00CE" w:rsidRPr="00FB7F8A">
        <w:rPr>
          <w:rFonts w:asciiTheme="majorBidi" w:hAnsiTheme="majorBidi" w:cstheme="majorBidi"/>
          <w:color w:val="FFFFFF" w:themeColor="background1"/>
          <w:sz w:val="6"/>
          <w:szCs w:val="24"/>
        </w:rPr>
        <w:t xml:space="preserve"> i</w:t>
      </w:r>
      <w:r w:rsidR="007A00CE" w:rsidRPr="00D31D96">
        <w:rPr>
          <w:rFonts w:asciiTheme="majorBidi" w:hAnsiTheme="majorBidi" w:cstheme="majorBidi"/>
          <w:sz w:val="24"/>
          <w:szCs w:val="24"/>
        </w:rPr>
        <w:t>kondisi</w:t>
      </w:r>
      <w:r w:rsidR="007A00CE" w:rsidRPr="00FB7F8A">
        <w:rPr>
          <w:rFonts w:asciiTheme="majorBidi" w:hAnsiTheme="majorBidi" w:cstheme="majorBidi"/>
          <w:color w:val="FFFFFF" w:themeColor="background1"/>
          <w:sz w:val="6"/>
          <w:szCs w:val="24"/>
        </w:rPr>
        <w:t xml:space="preserve"> i</w:t>
      </w:r>
      <w:r w:rsidR="007A00CE" w:rsidRPr="00D31D96">
        <w:rPr>
          <w:rFonts w:asciiTheme="majorBidi" w:hAnsiTheme="majorBidi" w:cstheme="majorBidi"/>
          <w:sz w:val="24"/>
          <w:szCs w:val="24"/>
        </w:rPr>
        <w:t>ekonomi</w:t>
      </w:r>
      <w:r w:rsidR="007A00CE" w:rsidRPr="00FB7F8A">
        <w:rPr>
          <w:rFonts w:asciiTheme="majorBidi" w:hAnsiTheme="majorBidi" w:cstheme="majorBidi"/>
          <w:color w:val="FFFFFF" w:themeColor="background1"/>
          <w:sz w:val="6"/>
          <w:szCs w:val="24"/>
        </w:rPr>
        <w:t xml:space="preserve"> i</w:t>
      </w:r>
      <w:r w:rsidR="007A00CE" w:rsidRPr="00D31D96">
        <w:rPr>
          <w:rFonts w:asciiTheme="majorBidi" w:hAnsiTheme="majorBidi" w:cstheme="majorBidi"/>
          <w:sz w:val="24"/>
          <w:szCs w:val="24"/>
        </w:rPr>
        <w:t>perusahaan</w:t>
      </w:r>
      <w:r w:rsidR="007A00CE" w:rsidRPr="00FB7F8A">
        <w:rPr>
          <w:rFonts w:asciiTheme="majorBidi" w:hAnsiTheme="majorBidi" w:cstheme="majorBidi"/>
          <w:color w:val="FFFFFF" w:themeColor="background1"/>
          <w:sz w:val="6"/>
          <w:szCs w:val="24"/>
        </w:rPr>
        <w:t xml:space="preserve"> i</w:t>
      </w:r>
      <w:r w:rsidR="007A00CE" w:rsidRPr="00D31D96">
        <w:rPr>
          <w:rFonts w:asciiTheme="majorBidi" w:hAnsiTheme="majorBidi" w:cstheme="majorBidi"/>
          <w:sz w:val="24"/>
          <w:szCs w:val="24"/>
        </w:rPr>
        <w:t>itu</w:t>
      </w:r>
      <w:r w:rsidR="007A00CE" w:rsidRPr="00FB7F8A">
        <w:rPr>
          <w:rFonts w:asciiTheme="majorBidi" w:hAnsiTheme="majorBidi" w:cstheme="majorBidi"/>
          <w:color w:val="FFFFFF" w:themeColor="background1"/>
          <w:sz w:val="6"/>
          <w:szCs w:val="24"/>
        </w:rPr>
        <w:t xml:space="preserve"> i</w:t>
      </w:r>
      <w:r w:rsidR="007A00CE" w:rsidRPr="00D31D96">
        <w:rPr>
          <w:rFonts w:asciiTheme="majorBidi" w:hAnsiTheme="majorBidi" w:cstheme="majorBidi"/>
          <w:sz w:val="24"/>
          <w:szCs w:val="24"/>
        </w:rPr>
        <w:t>baik</w:t>
      </w:r>
      <w:r w:rsidR="007A00CE" w:rsidRPr="00FB7F8A">
        <w:rPr>
          <w:rFonts w:asciiTheme="majorBidi" w:hAnsiTheme="majorBidi" w:cstheme="majorBidi"/>
          <w:color w:val="FFFFFF" w:themeColor="background1"/>
          <w:sz w:val="6"/>
          <w:szCs w:val="24"/>
        </w:rPr>
        <w:t xml:space="preserve"> i</w:t>
      </w:r>
      <w:r w:rsidR="007A00CE" w:rsidRPr="00D31D96">
        <w:rPr>
          <w:rFonts w:asciiTheme="majorBidi" w:hAnsiTheme="majorBidi" w:cstheme="majorBidi"/>
          <w:sz w:val="24"/>
          <w:szCs w:val="24"/>
        </w:rPr>
        <w:t>akan</w:t>
      </w:r>
      <w:r w:rsidR="007A00CE" w:rsidRPr="00FB7F8A">
        <w:rPr>
          <w:rFonts w:asciiTheme="majorBidi" w:hAnsiTheme="majorBidi" w:cstheme="majorBidi"/>
          <w:color w:val="FFFFFF" w:themeColor="background1"/>
          <w:sz w:val="6"/>
          <w:szCs w:val="24"/>
        </w:rPr>
        <w:t xml:space="preserve"> i</w:t>
      </w:r>
      <w:r w:rsidR="007A00CE" w:rsidRPr="00D31D96">
        <w:rPr>
          <w:rFonts w:asciiTheme="majorBidi" w:hAnsiTheme="majorBidi" w:cstheme="majorBidi"/>
          <w:sz w:val="24"/>
          <w:szCs w:val="24"/>
        </w:rPr>
        <w:t>menarik</w:t>
      </w:r>
      <w:r w:rsidR="007A00CE" w:rsidRPr="00FB7F8A">
        <w:rPr>
          <w:rFonts w:asciiTheme="majorBidi" w:hAnsiTheme="majorBidi" w:cstheme="majorBidi"/>
          <w:color w:val="FFFFFF" w:themeColor="background1"/>
          <w:sz w:val="6"/>
          <w:szCs w:val="24"/>
        </w:rPr>
        <w:t xml:space="preserve"> i</w:t>
      </w:r>
      <w:r w:rsidR="007A00CE" w:rsidRPr="00D31D96">
        <w:rPr>
          <w:rFonts w:asciiTheme="majorBidi" w:hAnsiTheme="majorBidi" w:cstheme="majorBidi"/>
          <w:sz w:val="24"/>
          <w:szCs w:val="24"/>
        </w:rPr>
        <w:t>minat</w:t>
      </w:r>
      <w:r w:rsidR="007A00CE" w:rsidRPr="00FB7F8A">
        <w:rPr>
          <w:rFonts w:asciiTheme="majorBidi" w:hAnsiTheme="majorBidi" w:cstheme="majorBidi"/>
          <w:color w:val="FFFFFF" w:themeColor="background1"/>
          <w:sz w:val="6"/>
          <w:szCs w:val="24"/>
        </w:rPr>
        <w:t xml:space="preserve"> i</w:t>
      </w:r>
      <w:r w:rsidR="007A00CE" w:rsidRPr="00D31D96">
        <w:rPr>
          <w:rFonts w:asciiTheme="majorBidi" w:hAnsiTheme="majorBidi" w:cstheme="majorBidi"/>
          <w:sz w:val="24"/>
          <w:szCs w:val="24"/>
        </w:rPr>
        <w:t>investor</w:t>
      </w:r>
      <w:r w:rsidR="007A00CE" w:rsidRPr="00FB7F8A">
        <w:rPr>
          <w:rFonts w:asciiTheme="majorBidi" w:hAnsiTheme="majorBidi" w:cstheme="majorBidi"/>
          <w:color w:val="FFFFFF" w:themeColor="background1"/>
          <w:sz w:val="6"/>
          <w:szCs w:val="24"/>
        </w:rPr>
        <w:t xml:space="preserve"> i</w:t>
      </w:r>
      <w:r w:rsidR="007A00CE" w:rsidRPr="00D31D96">
        <w:rPr>
          <w:rFonts w:asciiTheme="majorBidi" w:hAnsiTheme="majorBidi" w:cstheme="majorBidi"/>
          <w:sz w:val="24"/>
          <w:szCs w:val="24"/>
        </w:rPr>
        <w:t>untuk</w:t>
      </w:r>
      <w:r w:rsidR="007A00CE" w:rsidRPr="00FB7F8A">
        <w:rPr>
          <w:rFonts w:asciiTheme="majorBidi" w:hAnsiTheme="majorBidi" w:cstheme="majorBidi"/>
          <w:color w:val="FFFFFF" w:themeColor="background1"/>
          <w:sz w:val="6"/>
          <w:szCs w:val="24"/>
        </w:rPr>
        <w:t xml:space="preserve"> i</w:t>
      </w:r>
      <w:r w:rsidR="007A00CE" w:rsidRPr="00D31D96">
        <w:rPr>
          <w:rFonts w:asciiTheme="majorBidi" w:hAnsiTheme="majorBidi" w:cstheme="majorBidi"/>
          <w:sz w:val="24"/>
          <w:szCs w:val="24"/>
        </w:rPr>
        <w:t>berinvestasi</w:t>
      </w:r>
      <w:r w:rsidR="007A00CE" w:rsidRPr="00FB7F8A">
        <w:rPr>
          <w:rFonts w:asciiTheme="majorBidi" w:hAnsiTheme="majorBidi" w:cstheme="majorBidi"/>
          <w:color w:val="FFFFFF" w:themeColor="background1"/>
          <w:sz w:val="6"/>
          <w:szCs w:val="24"/>
        </w:rPr>
        <w:t xml:space="preserve"> i</w:t>
      </w:r>
      <w:r w:rsidR="007A00CE" w:rsidRPr="00D31D96">
        <w:rPr>
          <w:rFonts w:asciiTheme="majorBidi" w:hAnsiTheme="majorBidi" w:cstheme="majorBidi"/>
          <w:sz w:val="24"/>
          <w:szCs w:val="24"/>
        </w:rPr>
        <w:t>di</w:t>
      </w:r>
      <w:r w:rsidR="007A00CE" w:rsidRPr="00FB7F8A">
        <w:rPr>
          <w:rFonts w:asciiTheme="majorBidi" w:hAnsiTheme="majorBidi" w:cstheme="majorBidi"/>
          <w:color w:val="FFFFFF" w:themeColor="background1"/>
          <w:sz w:val="6"/>
          <w:szCs w:val="24"/>
        </w:rPr>
        <w:t xml:space="preserve"> i</w:t>
      </w:r>
      <w:r w:rsidR="007A00CE" w:rsidRPr="00D31D96">
        <w:rPr>
          <w:rFonts w:asciiTheme="majorBidi" w:hAnsiTheme="majorBidi" w:cstheme="majorBidi"/>
          <w:sz w:val="24"/>
          <w:szCs w:val="24"/>
        </w:rPr>
        <w:t>perusahaan</w:t>
      </w:r>
      <w:r w:rsidR="007A00CE" w:rsidRPr="00FB7F8A">
        <w:rPr>
          <w:rFonts w:asciiTheme="majorBidi" w:hAnsiTheme="majorBidi" w:cstheme="majorBidi"/>
          <w:color w:val="FFFFFF" w:themeColor="background1"/>
          <w:sz w:val="6"/>
          <w:szCs w:val="24"/>
        </w:rPr>
        <w:t xml:space="preserve"> i</w:t>
      </w:r>
      <w:r w:rsidR="007A00CE" w:rsidRPr="00D31D96">
        <w:rPr>
          <w:rFonts w:asciiTheme="majorBidi" w:hAnsiTheme="majorBidi" w:cstheme="majorBidi"/>
          <w:sz w:val="24"/>
          <w:szCs w:val="24"/>
        </w:rPr>
        <w:t>tersebut,</w:t>
      </w:r>
      <w:r w:rsidR="007A00CE" w:rsidRPr="00FB7F8A">
        <w:rPr>
          <w:rFonts w:asciiTheme="majorBidi" w:hAnsiTheme="majorBidi" w:cstheme="majorBidi"/>
          <w:color w:val="FFFFFF" w:themeColor="background1"/>
          <w:sz w:val="6"/>
          <w:szCs w:val="24"/>
        </w:rPr>
        <w:t xml:space="preserve"> i</w:t>
      </w:r>
      <w:r w:rsidR="007A00CE" w:rsidRPr="00D31D96">
        <w:rPr>
          <w:rFonts w:asciiTheme="majorBidi" w:hAnsiTheme="majorBidi" w:cstheme="majorBidi"/>
          <w:sz w:val="24"/>
          <w:szCs w:val="24"/>
        </w:rPr>
        <w:t>namun</w:t>
      </w:r>
      <w:r w:rsidR="007A00CE" w:rsidRPr="00FB7F8A">
        <w:rPr>
          <w:rFonts w:asciiTheme="majorBidi" w:hAnsiTheme="majorBidi" w:cstheme="majorBidi"/>
          <w:color w:val="FFFFFF" w:themeColor="background1"/>
          <w:sz w:val="6"/>
          <w:szCs w:val="24"/>
        </w:rPr>
        <w:t xml:space="preserve"> i</w:t>
      </w:r>
      <w:r w:rsidR="007A00CE" w:rsidRPr="00D31D96">
        <w:rPr>
          <w:rFonts w:asciiTheme="majorBidi" w:hAnsiTheme="majorBidi" w:cstheme="majorBidi"/>
          <w:sz w:val="24"/>
          <w:szCs w:val="24"/>
        </w:rPr>
        <w:t>sebaliknya</w:t>
      </w:r>
      <w:r w:rsidR="007A00CE" w:rsidRPr="00FB7F8A">
        <w:rPr>
          <w:rFonts w:asciiTheme="majorBidi" w:hAnsiTheme="majorBidi" w:cstheme="majorBidi"/>
          <w:color w:val="FFFFFF" w:themeColor="background1"/>
          <w:sz w:val="6"/>
          <w:szCs w:val="24"/>
        </w:rPr>
        <w:t xml:space="preserve"> i</w:t>
      </w:r>
      <w:r w:rsidR="007A00CE" w:rsidRPr="00D31D96">
        <w:rPr>
          <w:rFonts w:asciiTheme="majorBidi" w:hAnsiTheme="majorBidi" w:cstheme="majorBidi"/>
          <w:sz w:val="24"/>
          <w:szCs w:val="24"/>
        </w:rPr>
        <w:t>jika</w:t>
      </w:r>
      <w:r w:rsidR="007A00CE" w:rsidRPr="00FB7F8A">
        <w:rPr>
          <w:rFonts w:asciiTheme="majorBidi" w:hAnsiTheme="majorBidi" w:cstheme="majorBidi"/>
          <w:color w:val="FFFFFF" w:themeColor="background1"/>
          <w:sz w:val="6"/>
          <w:szCs w:val="24"/>
        </w:rPr>
        <w:t xml:space="preserve"> i</w:t>
      </w:r>
      <w:r w:rsidR="007A00CE" w:rsidRPr="00D31D96">
        <w:rPr>
          <w:rFonts w:asciiTheme="majorBidi" w:hAnsiTheme="majorBidi" w:cstheme="majorBidi"/>
          <w:sz w:val="24"/>
          <w:szCs w:val="24"/>
        </w:rPr>
        <w:t>kondisi</w:t>
      </w:r>
      <w:r w:rsidR="007A00CE" w:rsidRPr="00FB7F8A">
        <w:rPr>
          <w:rFonts w:asciiTheme="majorBidi" w:hAnsiTheme="majorBidi" w:cstheme="majorBidi"/>
          <w:color w:val="FFFFFF" w:themeColor="background1"/>
          <w:sz w:val="6"/>
          <w:szCs w:val="24"/>
        </w:rPr>
        <w:t xml:space="preserve"> i</w:t>
      </w:r>
      <w:r w:rsidR="007A00CE" w:rsidRPr="00D31D96">
        <w:rPr>
          <w:rFonts w:asciiTheme="majorBidi" w:hAnsiTheme="majorBidi" w:cstheme="majorBidi"/>
          <w:sz w:val="24"/>
          <w:szCs w:val="24"/>
        </w:rPr>
        <w:t>ekonomi</w:t>
      </w:r>
      <w:r w:rsidR="007A00CE" w:rsidRPr="00FB7F8A">
        <w:rPr>
          <w:rFonts w:asciiTheme="majorBidi" w:hAnsiTheme="majorBidi" w:cstheme="majorBidi"/>
          <w:color w:val="FFFFFF" w:themeColor="background1"/>
          <w:sz w:val="6"/>
          <w:szCs w:val="24"/>
        </w:rPr>
        <w:t xml:space="preserve"> i</w:t>
      </w:r>
      <w:r w:rsidR="007A00CE" w:rsidRPr="00D31D96">
        <w:rPr>
          <w:rFonts w:asciiTheme="majorBidi" w:hAnsiTheme="majorBidi" w:cstheme="majorBidi"/>
          <w:sz w:val="24"/>
          <w:szCs w:val="24"/>
        </w:rPr>
        <w:t>perusahaan</w:t>
      </w:r>
      <w:r w:rsidR="007A00CE" w:rsidRPr="00FB7F8A">
        <w:rPr>
          <w:rFonts w:asciiTheme="majorBidi" w:hAnsiTheme="majorBidi" w:cstheme="majorBidi"/>
          <w:color w:val="FFFFFF" w:themeColor="background1"/>
          <w:sz w:val="6"/>
          <w:szCs w:val="24"/>
        </w:rPr>
        <w:t xml:space="preserve"> i</w:t>
      </w:r>
      <w:r w:rsidR="007A00CE" w:rsidRPr="00D31D96">
        <w:rPr>
          <w:rFonts w:asciiTheme="majorBidi" w:hAnsiTheme="majorBidi" w:cstheme="majorBidi"/>
          <w:sz w:val="24"/>
          <w:szCs w:val="24"/>
        </w:rPr>
        <w:t>yang</w:t>
      </w:r>
      <w:r w:rsidR="007A00CE" w:rsidRPr="00FB7F8A">
        <w:rPr>
          <w:rFonts w:asciiTheme="majorBidi" w:hAnsiTheme="majorBidi" w:cstheme="majorBidi"/>
          <w:color w:val="FFFFFF" w:themeColor="background1"/>
          <w:sz w:val="6"/>
          <w:szCs w:val="24"/>
        </w:rPr>
        <w:t xml:space="preserve"> i</w:t>
      </w:r>
      <w:r w:rsidR="007A00CE" w:rsidRPr="00D31D96">
        <w:rPr>
          <w:rFonts w:asciiTheme="majorBidi" w:hAnsiTheme="majorBidi" w:cstheme="majorBidi"/>
          <w:sz w:val="24"/>
          <w:szCs w:val="24"/>
        </w:rPr>
        <w:t>buruk</w:t>
      </w:r>
      <w:r w:rsidR="007A00CE" w:rsidRPr="00FB7F8A">
        <w:rPr>
          <w:rFonts w:asciiTheme="majorBidi" w:hAnsiTheme="majorBidi" w:cstheme="majorBidi"/>
          <w:color w:val="FFFFFF" w:themeColor="background1"/>
          <w:sz w:val="6"/>
          <w:szCs w:val="24"/>
        </w:rPr>
        <w:t xml:space="preserve"> i</w:t>
      </w:r>
      <w:r w:rsidR="007A00CE" w:rsidRPr="00D31D96">
        <w:rPr>
          <w:rFonts w:asciiTheme="majorBidi" w:hAnsiTheme="majorBidi" w:cstheme="majorBidi"/>
          <w:sz w:val="24"/>
          <w:szCs w:val="24"/>
        </w:rPr>
        <w:t>menjadikan</w:t>
      </w:r>
      <w:r w:rsidR="007A00CE" w:rsidRPr="00FB7F8A">
        <w:rPr>
          <w:rFonts w:asciiTheme="majorBidi" w:hAnsiTheme="majorBidi" w:cstheme="majorBidi"/>
          <w:color w:val="FFFFFF" w:themeColor="background1"/>
          <w:sz w:val="6"/>
          <w:szCs w:val="24"/>
        </w:rPr>
        <w:t xml:space="preserve"> i</w:t>
      </w:r>
      <w:r w:rsidR="007A00CE" w:rsidRPr="00D31D96">
        <w:rPr>
          <w:rFonts w:asciiTheme="majorBidi" w:hAnsiTheme="majorBidi" w:cstheme="majorBidi"/>
          <w:sz w:val="24"/>
          <w:szCs w:val="24"/>
        </w:rPr>
        <w:t>sudut</w:t>
      </w:r>
      <w:r w:rsidR="007A00CE" w:rsidRPr="00FB7F8A">
        <w:rPr>
          <w:rFonts w:asciiTheme="majorBidi" w:hAnsiTheme="majorBidi" w:cstheme="majorBidi"/>
          <w:color w:val="FFFFFF" w:themeColor="background1"/>
          <w:sz w:val="6"/>
          <w:szCs w:val="24"/>
        </w:rPr>
        <w:t xml:space="preserve"> i</w:t>
      </w:r>
      <w:r w:rsidR="007A00CE" w:rsidRPr="00D31D96">
        <w:rPr>
          <w:rFonts w:asciiTheme="majorBidi" w:hAnsiTheme="majorBidi" w:cstheme="majorBidi"/>
          <w:sz w:val="24"/>
          <w:szCs w:val="24"/>
        </w:rPr>
        <w:t>pandang</w:t>
      </w:r>
      <w:r w:rsidR="007A00CE" w:rsidRPr="00FB7F8A">
        <w:rPr>
          <w:rFonts w:asciiTheme="majorBidi" w:hAnsiTheme="majorBidi" w:cstheme="majorBidi"/>
          <w:color w:val="FFFFFF" w:themeColor="background1"/>
          <w:sz w:val="6"/>
          <w:szCs w:val="24"/>
        </w:rPr>
        <w:t xml:space="preserve"> i</w:t>
      </w:r>
      <w:r w:rsidR="007A00CE" w:rsidRPr="00D31D96">
        <w:rPr>
          <w:rFonts w:asciiTheme="majorBidi" w:hAnsiTheme="majorBidi" w:cstheme="majorBidi"/>
          <w:sz w:val="24"/>
          <w:szCs w:val="24"/>
        </w:rPr>
        <w:t>investor</w:t>
      </w:r>
      <w:r w:rsidR="007A00CE" w:rsidRPr="00FB7F8A">
        <w:rPr>
          <w:rFonts w:asciiTheme="majorBidi" w:hAnsiTheme="majorBidi" w:cstheme="majorBidi"/>
          <w:color w:val="FFFFFF" w:themeColor="background1"/>
          <w:sz w:val="6"/>
          <w:szCs w:val="24"/>
        </w:rPr>
        <w:t xml:space="preserve"> i</w:t>
      </w:r>
      <w:r w:rsidR="007A00CE" w:rsidRPr="00D31D96">
        <w:rPr>
          <w:rFonts w:asciiTheme="majorBidi" w:hAnsiTheme="majorBidi" w:cstheme="majorBidi"/>
          <w:sz w:val="24"/>
          <w:szCs w:val="24"/>
        </w:rPr>
        <w:t>investasinya</w:t>
      </w:r>
      <w:r w:rsidR="007A00CE" w:rsidRPr="00FB7F8A">
        <w:rPr>
          <w:rFonts w:asciiTheme="majorBidi" w:hAnsiTheme="majorBidi" w:cstheme="majorBidi"/>
          <w:color w:val="FFFFFF" w:themeColor="background1"/>
          <w:sz w:val="6"/>
          <w:szCs w:val="24"/>
        </w:rPr>
        <w:t xml:space="preserve"> i</w:t>
      </w:r>
      <w:r w:rsidR="007A00CE" w:rsidRPr="00D31D96">
        <w:rPr>
          <w:rFonts w:asciiTheme="majorBidi" w:hAnsiTheme="majorBidi" w:cstheme="majorBidi"/>
          <w:sz w:val="24"/>
          <w:szCs w:val="24"/>
        </w:rPr>
        <w:t>akan</w:t>
      </w:r>
      <w:r w:rsidR="007A00CE" w:rsidRPr="00FB7F8A">
        <w:rPr>
          <w:rFonts w:asciiTheme="majorBidi" w:hAnsiTheme="majorBidi" w:cstheme="majorBidi"/>
          <w:color w:val="FFFFFF" w:themeColor="background1"/>
          <w:sz w:val="6"/>
          <w:szCs w:val="24"/>
        </w:rPr>
        <w:t xml:space="preserve"> i</w:t>
      </w:r>
      <w:r w:rsidR="007A00CE" w:rsidRPr="00D31D96">
        <w:rPr>
          <w:rFonts w:asciiTheme="majorBidi" w:hAnsiTheme="majorBidi" w:cstheme="majorBidi"/>
          <w:sz w:val="24"/>
          <w:szCs w:val="24"/>
        </w:rPr>
        <w:t xml:space="preserve">merugi </w:t>
      </w:r>
      <w:r w:rsidRPr="00D31D96">
        <w:rPr>
          <w:rFonts w:asciiTheme="majorBidi" w:hAnsiTheme="majorBidi" w:cstheme="majorBidi"/>
          <w:sz w:val="24"/>
          <w:szCs w:val="24"/>
        </w:rPr>
        <w:t xml:space="preserve">sehingga investor tidak berminat investasi di perusahaan tersebut. </w:t>
      </w:r>
      <w:proofErr w:type="gramStart"/>
      <w:r w:rsidRPr="00D31D96">
        <w:rPr>
          <w:rFonts w:asciiTheme="majorBidi" w:hAnsiTheme="majorBidi" w:cstheme="majorBidi"/>
          <w:sz w:val="24"/>
          <w:szCs w:val="24"/>
        </w:rPr>
        <w:t>Tujuan berinvestasi dari investor semata-mata menginginkan keuntungan.</w:t>
      </w:r>
      <w:proofErr w:type="gramEnd"/>
      <w:r w:rsidRPr="00D31D96">
        <w:rPr>
          <w:rFonts w:asciiTheme="majorBidi" w:hAnsiTheme="majorBidi" w:cstheme="majorBidi"/>
          <w:sz w:val="24"/>
          <w:szCs w:val="24"/>
        </w:rPr>
        <w:t xml:space="preserve"> </w:t>
      </w:r>
      <w:proofErr w:type="gramStart"/>
      <w:r w:rsidRPr="00D31D96">
        <w:rPr>
          <w:rFonts w:asciiTheme="majorBidi" w:hAnsiTheme="majorBidi" w:cstheme="majorBidi"/>
          <w:sz w:val="24"/>
          <w:szCs w:val="24"/>
        </w:rPr>
        <w:t>Namun, selain keuntungan berinvestasi saham juga tidak bisa lepas dari kerugian.</w:t>
      </w:r>
      <w:proofErr w:type="gramEnd"/>
      <w:r w:rsidRPr="00D31D96">
        <w:rPr>
          <w:rFonts w:asciiTheme="majorBidi" w:hAnsiTheme="majorBidi" w:cstheme="majorBidi"/>
          <w:sz w:val="24"/>
          <w:szCs w:val="24"/>
        </w:rPr>
        <w:t xml:space="preserve"> </w:t>
      </w:r>
      <w:proofErr w:type="gramStart"/>
      <w:r w:rsidRPr="00D31D96">
        <w:rPr>
          <w:rFonts w:asciiTheme="majorBidi" w:hAnsiTheme="majorBidi" w:cstheme="majorBidi"/>
          <w:sz w:val="24"/>
          <w:szCs w:val="24"/>
        </w:rPr>
        <w:t>Oleh sebab itu investor harus cermat sebe</w:t>
      </w:r>
      <w:r>
        <w:rPr>
          <w:rFonts w:asciiTheme="majorBidi" w:hAnsiTheme="majorBidi" w:cstheme="majorBidi"/>
          <w:sz w:val="24"/>
          <w:szCs w:val="24"/>
        </w:rPr>
        <w:t>l</w:t>
      </w:r>
      <w:r w:rsidRPr="00D31D96">
        <w:rPr>
          <w:rFonts w:asciiTheme="majorBidi" w:hAnsiTheme="majorBidi" w:cstheme="majorBidi"/>
          <w:sz w:val="24"/>
          <w:szCs w:val="24"/>
        </w:rPr>
        <w:t>um membeli saham.</w:t>
      </w:r>
      <w:proofErr w:type="gramEnd"/>
    </w:p>
    <w:p w:rsidR="007A00CE" w:rsidRDefault="00D31ED9" w:rsidP="009F3D09">
      <w:pPr>
        <w:pStyle w:val="ListParagraph"/>
        <w:spacing w:line="360" w:lineRule="auto"/>
        <w:ind w:left="0" w:firstLine="720"/>
        <w:jc w:val="both"/>
        <w:rPr>
          <w:rFonts w:asciiTheme="majorBidi" w:hAnsiTheme="majorBidi" w:cstheme="majorBidi"/>
          <w:b/>
          <w:sz w:val="24"/>
          <w:szCs w:val="24"/>
        </w:rPr>
      </w:pPr>
      <w:r>
        <w:rPr>
          <w:rFonts w:asciiTheme="majorBidi" w:hAnsiTheme="majorBidi" w:cstheme="majorBidi"/>
          <w:b/>
          <w:sz w:val="24"/>
          <w:szCs w:val="24"/>
        </w:rPr>
        <w:lastRenderedPageBreak/>
        <w:fldChar w:fldCharType="begin" w:fldLock="1"/>
      </w:r>
      <w:r w:rsidR="00AE2395">
        <w:rPr>
          <w:rFonts w:asciiTheme="majorBidi" w:hAnsiTheme="majorBidi" w:cstheme="majorBidi"/>
          <w:b/>
          <w:sz w:val="24"/>
          <w:szCs w:val="24"/>
        </w:rPr>
        <w:instrText>ADDIN CSL_CITATION {"citationItems":[{"id":"ITEM-1","itemData":{"abstract":"This study aimed to test five fundamental factors (growth, profitability, leverage, liquidity, and efficiency) and two market ratios (earning ratio, and price earning ratio) that predicted to influence stock price in several groups of manufacturing industries listed in Jakarta Stock Exchange from 2003 till 2006. The result of this ratios, using multiple regressions shows that all the fundamentals factors and market ratio has significant influence simultaneously and partially in all industries. Earning per share was the dominant influence variable in six industries, where profitability factors in farming industries and liquidity factors in the property and real estate industry. All proxy has coefficient of determination range 21,98% -85,41%.","author":[{"dropping-particle":"","family":"Bismark","given":"Rowland","non-dropping-particle":"","parse-names":false,"suffix":""},{"dropping-particle":"","family":"Pasaribu","given":"Fernando","non-dropping-particle":"","parse-names":false,"suffix":""}],"container-title":"Jurnal Ekonomi dan Bisnis","id":"ITEM-1","issued":{"date-parts":[["2008"]]},"title":"PENGARUH VARIABEL FUNDAMENTAL TERHADAP HARGA SAHAM PERUSAHAAN GO PUBLIC DI BEI","type":"article-journal"},"uris":["http://www.mendeley.com/documents/?uuid=239990ab-1394-4486-998d-a904f88cfb24","http://www.mendeley.com/documents/?uuid=9c8672b5-9dff-46fd-9550-d13082a0af76"]}],"mendeley":{"formattedCitation":"(Bismark and Pasaribu, 2008)","manualFormatting":"(Bismark &amp; Pasaribu, 2008)","plainTextFormattedCitation":"(Bismark and Pasaribu, 2008)","previouslyFormattedCitation":"(Bismark and Pasaribu, 2008)"},"properties":{"noteIndex":0},"schema":"https://github.com/citation-style-language/schema/raw/master/csl-citation.json"}</w:instrText>
      </w:r>
      <w:r>
        <w:rPr>
          <w:rFonts w:asciiTheme="majorBidi" w:hAnsiTheme="majorBidi" w:cstheme="majorBidi"/>
          <w:b/>
          <w:sz w:val="24"/>
          <w:szCs w:val="24"/>
        </w:rPr>
        <w:fldChar w:fldCharType="separate"/>
      </w:r>
      <w:r w:rsidR="00894D32" w:rsidRPr="00894D32">
        <w:rPr>
          <w:rFonts w:asciiTheme="majorBidi" w:hAnsiTheme="majorBidi" w:cstheme="majorBidi"/>
          <w:noProof/>
          <w:sz w:val="24"/>
          <w:szCs w:val="24"/>
        </w:rPr>
        <w:t xml:space="preserve">(Bismark </w:t>
      </w:r>
      <w:r w:rsidR="00894D32">
        <w:rPr>
          <w:rFonts w:asciiTheme="majorBidi" w:hAnsiTheme="majorBidi" w:cstheme="majorBidi"/>
          <w:noProof/>
          <w:sz w:val="24"/>
          <w:szCs w:val="24"/>
        </w:rPr>
        <w:t>&amp;</w:t>
      </w:r>
      <w:r w:rsidR="00894D32" w:rsidRPr="00894D32">
        <w:rPr>
          <w:rFonts w:asciiTheme="majorBidi" w:hAnsiTheme="majorBidi" w:cstheme="majorBidi"/>
          <w:noProof/>
          <w:sz w:val="24"/>
          <w:szCs w:val="24"/>
        </w:rPr>
        <w:t xml:space="preserve"> Pasaribu, 2008)</w:t>
      </w:r>
      <w:r>
        <w:rPr>
          <w:rFonts w:asciiTheme="majorBidi" w:hAnsiTheme="majorBidi" w:cstheme="majorBidi"/>
          <w:b/>
          <w:sz w:val="24"/>
          <w:szCs w:val="24"/>
        </w:rPr>
        <w:fldChar w:fldCharType="end"/>
      </w:r>
      <w:r w:rsidR="00E75B63">
        <w:rPr>
          <w:rFonts w:asciiTheme="majorBidi" w:hAnsiTheme="majorBidi" w:cstheme="majorBidi"/>
          <w:sz w:val="24"/>
          <w:szCs w:val="24"/>
        </w:rPr>
        <w:t xml:space="preserve"> </w:t>
      </w:r>
      <w:r w:rsidR="00F2666E" w:rsidRPr="00D31D96">
        <w:rPr>
          <w:rFonts w:asciiTheme="majorBidi" w:hAnsiTheme="majorBidi" w:cstheme="majorBidi"/>
          <w:sz w:val="24"/>
          <w:szCs w:val="24"/>
        </w:rPr>
        <w:t xml:space="preserve">Ada beberapa </w:t>
      </w:r>
      <w:r w:rsidR="009F3D09" w:rsidRPr="00D31D96">
        <w:rPr>
          <w:rFonts w:asciiTheme="majorBidi" w:hAnsiTheme="majorBidi" w:cstheme="majorBidi"/>
          <w:sz w:val="24"/>
          <w:szCs w:val="24"/>
        </w:rPr>
        <w:t>faktor</w:t>
      </w:r>
      <w:r w:rsidR="009F3D09" w:rsidRPr="005C1762">
        <w:rPr>
          <w:rFonts w:asciiTheme="majorBidi" w:hAnsiTheme="majorBidi" w:cstheme="majorBidi"/>
          <w:color w:val="FFFFFF" w:themeColor="background1"/>
          <w:sz w:val="6"/>
          <w:szCs w:val="24"/>
        </w:rPr>
        <w:t xml:space="preserve"> i</w:t>
      </w:r>
      <w:r w:rsidR="009F3D09" w:rsidRPr="00D31D96">
        <w:rPr>
          <w:rFonts w:asciiTheme="majorBidi" w:hAnsiTheme="majorBidi" w:cstheme="majorBidi"/>
          <w:sz w:val="24"/>
          <w:szCs w:val="24"/>
        </w:rPr>
        <w:t>yang</w:t>
      </w:r>
      <w:r w:rsidR="009F3D09" w:rsidRPr="005C1762">
        <w:rPr>
          <w:rFonts w:asciiTheme="majorBidi" w:hAnsiTheme="majorBidi" w:cstheme="majorBidi"/>
          <w:color w:val="FFFFFF" w:themeColor="background1"/>
          <w:sz w:val="6"/>
          <w:szCs w:val="24"/>
        </w:rPr>
        <w:t xml:space="preserve"> i</w:t>
      </w:r>
      <w:r w:rsidR="009F3D09" w:rsidRPr="00D31D96">
        <w:rPr>
          <w:rFonts w:asciiTheme="majorBidi" w:hAnsiTheme="majorBidi" w:cstheme="majorBidi"/>
          <w:sz w:val="24"/>
          <w:szCs w:val="24"/>
        </w:rPr>
        <w:t>dapat</w:t>
      </w:r>
      <w:r w:rsidR="009F3D09" w:rsidRPr="005C1762">
        <w:rPr>
          <w:rFonts w:asciiTheme="majorBidi" w:hAnsiTheme="majorBidi" w:cstheme="majorBidi"/>
          <w:color w:val="FFFFFF" w:themeColor="background1"/>
          <w:sz w:val="6"/>
          <w:szCs w:val="24"/>
        </w:rPr>
        <w:t xml:space="preserve"> i</w:t>
      </w:r>
      <w:r w:rsidR="009F3D09" w:rsidRPr="00D31D96">
        <w:rPr>
          <w:rFonts w:asciiTheme="majorBidi" w:hAnsiTheme="majorBidi" w:cstheme="majorBidi"/>
          <w:sz w:val="24"/>
          <w:szCs w:val="24"/>
        </w:rPr>
        <w:t>mempengaruhi</w:t>
      </w:r>
      <w:r w:rsidR="009F3D09" w:rsidRPr="005C1762">
        <w:rPr>
          <w:rFonts w:asciiTheme="majorBidi" w:hAnsiTheme="majorBidi" w:cstheme="majorBidi"/>
          <w:color w:val="FFFFFF" w:themeColor="background1"/>
          <w:sz w:val="6"/>
          <w:szCs w:val="24"/>
        </w:rPr>
        <w:t xml:space="preserve"> i</w:t>
      </w:r>
      <w:r w:rsidR="009F3D09" w:rsidRPr="00D31D96">
        <w:rPr>
          <w:rFonts w:asciiTheme="majorBidi" w:hAnsiTheme="majorBidi" w:cstheme="majorBidi"/>
          <w:sz w:val="24"/>
          <w:szCs w:val="24"/>
        </w:rPr>
        <w:t>harg</w:t>
      </w:r>
      <w:r w:rsidR="009F3D09">
        <w:rPr>
          <w:rFonts w:asciiTheme="majorBidi" w:hAnsiTheme="majorBidi" w:cstheme="majorBidi"/>
          <w:sz w:val="24"/>
          <w:szCs w:val="24"/>
        </w:rPr>
        <w:t>a</w:t>
      </w:r>
      <w:r w:rsidR="009F3D09" w:rsidRPr="005C1762">
        <w:rPr>
          <w:rFonts w:asciiTheme="majorBidi" w:hAnsiTheme="majorBidi" w:cstheme="majorBidi"/>
          <w:color w:val="FFFFFF" w:themeColor="background1"/>
          <w:sz w:val="6"/>
          <w:szCs w:val="24"/>
        </w:rPr>
        <w:t xml:space="preserve"> i</w:t>
      </w:r>
      <w:r w:rsidR="009F3D09">
        <w:rPr>
          <w:rFonts w:asciiTheme="majorBidi" w:hAnsiTheme="majorBidi" w:cstheme="majorBidi"/>
          <w:sz w:val="24"/>
          <w:szCs w:val="24"/>
        </w:rPr>
        <w:t>saham,</w:t>
      </w:r>
      <w:r w:rsidR="009F3D09" w:rsidRPr="005C1762">
        <w:rPr>
          <w:rFonts w:asciiTheme="majorBidi" w:hAnsiTheme="majorBidi" w:cstheme="majorBidi"/>
          <w:color w:val="FFFFFF" w:themeColor="background1"/>
          <w:sz w:val="6"/>
          <w:szCs w:val="24"/>
        </w:rPr>
        <w:t xml:space="preserve"> i</w:t>
      </w:r>
      <w:r w:rsidR="009F3D09" w:rsidRPr="00D31D96">
        <w:rPr>
          <w:rFonts w:asciiTheme="majorBidi" w:hAnsiTheme="majorBidi" w:cstheme="majorBidi"/>
          <w:sz w:val="24"/>
          <w:szCs w:val="24"/>
        </w:rPr>
        <w:t>beberapa</w:t>
      </w:r>
      <w:r w:rsidR="009F3D09" w:rsidRPr="005C1762">
        <w:rPr>
          <w:rFonts w:asciiTheme="majorBidi" w:hAnsiTheme="majorBidi" w:cstheme="majorBidi"/>
          <w:color w:val="FFFFFF" w:themeColor="background1"/>
          <w:sz w:val="6"/>
          <w:szCs w:val="24"/>
        </w:rPr>
        <w:t xml:space="preserve"> i</w:t>
      </w:r>
      <w:r w:rsidR="009F3D09" w:rsidRPr="00D31D96">
        <w:rPr>
          <w:rFonts w:asciiTheme="majorBidi" w:hAnsiTheme="majorBidi" w:cstheme="majorBidi"/>
          <w:sz w:val="24"/>
          <w:szCs w:val="24"/>
        </w:rPr>
        <w:t>faktor</w:t>
      </w:r>
      <w:r w:rsidR="009F3D09" w:rsidRPr="005C1762">
        <w:rPr>
          <w:rFonts w:asciiTheme="majorBidi" w:hAnsiTheme="majorBidi" w:cstheme="majorBidi"/>
          <w:color w:val="FFFFFF" w:themeColor="background1"/>
          <w:sz w:val="6"/>
          <w:szCs w:val="24"/>
        </w:rPr>
        <w:t xml:space="preserve"> i</w:t>
      </w:r>
      <w:r w:rsidR="009F3D09" w:rsidRPr="00D31D96">
        <w:rPr>
          <w:rFonts w:asciiTheme="majorBidi" w:hAnsiTheme="majorBidi" w:cstheme="majorBidi"/>
          <w:sz w:val="24"/>
          <w:szCs w:val="24"/>
        </w:rPr>
        <w:t>yang</w:t>
      </w:r>
      <w:r w:rsidR="009F3D09" w:rsidRPr="005C1762">
        <w:rPr>
          <w:rFonts w:asciiTheme="majorBidi" w:hAnsiTheme="majorBidi" w:cstheme="majorBidi"/>
          <w:color w:val="FFFFFF" w:themeColor="background1"/>
          <w:sz w:val="6"/>
          <w:szCs w:val="24"/>
        </w:rPr>
        <w:t xml:space="preserve"> i</w:t>
      </w:r>
      <w:r w:rsidR="009F3D09" w:rsidRPr="00D31D96">
        <w:rPr>
          <w:rFonts w:asciiTheme="majorBidi" w:hAnsiTheme="majorBidi" w:cstheme="majorBidi"/>
          <w:sz w:val="24"/>
          <w:szCs w:val="24"/>
        </w:rPr>
        <w:t>dapat</w:t>
      </w:r>
      <w:r w:rsidR="009F3D09" w:rsidRPr="005C1762">
        <w:rPr>
          <w:rFonts w:asciiTheme="majorBidi" w:hAnsiTheme="majorBidi" w:cstheme="majorBidi"/>
          <w:color w:val="FFFFFF" w:themeColor="background1"/>
          <w:sz w:val="6"/>
          <w:szCs w:val="24"/>
        </w:rPr>
        <w:t xml:space="preserve"> i</w:t>
      </w:r>
      <w:r w:rsidR="009F3D09" w:rsidRPr="00D31D96">
        <w:rPr>
          <w:rFonts w:asciiTheme="majorBidi" w:hAnsiTheme="majorBidi" w:cstheme="majorBidi"/>
          <w:sz w:val="24"/>
          <w:szCs w:val="24"/>
        </w:rPr>
        <w:t>mempengaruhi</w:t>
      </w:r>
      <w:r w:rsidR="009F3D09" w:rsidRPr="00FB7F8A">
        <w:rPr>
          <w:rFonts w:asciiTheme="majorBidi" w:hAnsiTheme="majorBidi" w:cstheme="majorBidi"/>
          <w:color w:val="FFFFFF" w:themeColor="background1"/>
          <w:sz w:val="6"/>
        </w:rPr>
        <w:t xml:space="preserve"> </w:t>
      </w:r>
      <w:r w:rsidR="007A00CE" w:rsidRPr="00FB7F8A">
        <w:rPr>
          <w:rFonts w:asciiTheme="majorBidi" w:hAnsiTheme="majorBidi" w:cstheme="majorBidi"/>
          <w:color w:val="FFFFFF" w:themeColor="background1"/>
          <w:sz w:val="6"/>
        </w:rPr>
        <w:t>i</w:t>
      </w:r>
      <w:r w:rsidR="007A00CE" w:rsidRPr="00D31D96">
        <w:rPr>
          <w:rFonts w:asciiTheme="majorBidi" w:hAnsiTheme="majorBidi" w:cstheme="majorBidi"/>
          <w:sz w:val="24"/>
          <w:szCs w:val="24"/>
        </w:rPr>
        <w:t>harga</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saham</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dibagi</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menjadi</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3</w:t>
      </w:r>
      <w:r w:rsidR="007A00CE" w:rsidRPr="00FB7F8A">
        <w:rPr>
          <w:rFonts w:asciiTheme="majorBidi" w:hAnsiTheme="majorBidi" w:cstheme="majorBidi"/>
          <w:color w:val="FFFFFF" w:themeColor="background1"/>
          <w:sz w:val="6"/>
        </w:rPr>
        <w:t xml:space="preserve"> </w:t>
      </w:r>
      <w:proofErr w:type="gramStart"/>
      <w:r w:rsidR="007A00CE" w:rsidRPr="00FB7F8A">
        <w:rPr>
          <w:rFonts w:asciiTheme="majorBidi" w:hAnsiTheme="majorBidi" w:cstheme="majorBidi"/>
          <w:color w:val="FFFFFF" w:themeColor="background1"/>
          <w:sz w:val="6"/>
        </w:rPr>
        <w:t>i</w:t>
      </w:r>
      <w:r w:rsidR="007A00CE" w:rsidRPr="00D31D96">
        <w:rPr>
          <w:rFonts w:asciiTheme="majorBidi" w:hAnsiTheme="majorBidi" w:cstheme="majorBidi"/>
          <w:sz w:val="24"/>
          <w:szCs w:val="24"/>
        </w:rPr>
        <w:t>(</w:t>
      </w:r>
      <w:proofErr w:type="gramEnd"/>
      <w:r w:rsidR="007A00CE" w:rsidRPr="00D31D96">
        <w:rPr>
          <w:rFonts w:asciiTheme="majorBidi" w:hAnsiTheme="majorBidi" w:cstheme="majorBidi"/>
          <w:sz w:val="24"/>
          <w:szCs w:val="24"/>
        </w:rPr>
        <w:t>tiga)</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kategori,</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yaitu</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faktor</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fundamental,</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faktor</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teknis</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dan</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faktor</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sosial,</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ekonomi</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dan</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politik.</w:t>
      </w:r>
      <w:r w:rsidR="007A00CE" w:rsidRPr="00FB7F8A">
        <w:rPr>
          <w:rFonts w:asciiTheme="majorBidi" w:hAnsiTheme="majorBidi" w:cstheme="majorBidi"/>
          <w:color w:val="FFFFFF" w:themeColor="background1"/>
          <w:sz w:val="6"/>
        </w:rPr>
        <w:t xml:space="preserve"> </w:t>
      </w:r>
      <w:proofErr w:type="gramStart"/>
      <w:r w:rsidR="007A00CE" w:rsidRPr="00FB7F8A">
        <w:rPr>
          <w:rFonts w:asciiTheme="majorBidi" w:hAnsiTheme="majorBidi" w:cstheme="majorBidi"/>
          <w:color w:val="FFFFFF" w:themeColor="background1"/>
          <w:sz w:val="6"/>
        </w:rPr>
        <w:t>i</w:t>
      </w:r>
      <w:r w:rsidR="007A00CE" w:rsidRPr="00D31D96">
        <w:rPr>
          <w:rFonts w:asciiTheme="majorBidi" w:hAnsiTheme="majorBidi" w:cstheme="majorBidi"/>
          <w:sz w:val="24"/>
          <w:szCs w:val="24"/>
        </w:rPr>
        <w:t>Faktor</w:t>
      </w:r>
      <w:proofErr w:type="gramEnd"/>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tersebut</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secara</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bersama-sama</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akan</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membentuk</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kekuatan</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pasar</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yang</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berpengaruh</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terhadap</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transaksi</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dalam</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perusahaan</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sehingga</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harga</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saham</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dapat</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mengal</w:t>
      </w:r>
      <w:r w:rsidR="007A00CE">
        <w:rPr>
          <w:rFonts w:asciiTheme="majorBidi" w:hAnsiTheme="majorBidi" w:cstheme="majorBidi"/>
          <w:sz w:val="24"/>
          <w:szCs w:val="24"/>
        </w:rPr>
        <w:t>ami</w:t>
      </w:r>
      <w:r w:rsidR="007A00CE" w:rsidRPr="00FB7F8A">
        <w:rPr>
          <w:rFonts w:asciiTheme="majorBidi" w:hAnsiTheme="majorBidi" w:cstheme="majorBidi"/>
          <w:color w:val="FFFFFF" w:themeColor="background1"/>
          <w:sz w:val="6"/>
        </w:rPr>
        <w:t xml:space="preserve"> i</w:t>
      </w:r>
      <w:r w:rsidR="007A00CE">
        <w:rPr>
          <w:rFonts w:asciiTheme="majorBidi" w:hAnsiTheme="majorBidi" w:cstheme="majorBidi"/>
          <w:sz w:val="24"/>
          <w:szCs w:val="24"/>
        </w:rPr>
        <w:t>peningkatan</w:t>
      </w:r>
      <w:r w:rsidR="007A00CE" w:rsidRPr="00FB7F8A">
        <w:rPr>
          <w:rFonts w:asciiTheme="majorBidi" w:hAnsiTheme="majorBidi" w:cstheme="majorBidi"/>
          <w:color w:val="FFFFFF" w:themeColor="background1"/>
          <w:sz w:val="6"/>
        </w:rPr>
        <w:t xml:space="preserve"> i</w:t>
      </w:r>
      <w:r w:rsidR="007A00CE">
        <w:rPr>
          <w:rFonts w:asciiTheme="majorBidi" w:hAnsiTheme="majorBidi" w:cstheme="majorBidi"/>
          <w:sz w:val="24"/>
          <w:szCs w:val="24"/>
        </w:rPr>
        <w:t>atau</w:t>
      </w:r>
      <w:r w:rsidR="007A00CE" w:rsidRPr="00FB7F8A">
        <w:rPr>
          <w:rFonts w:asciiTheme="majorBidi" w:hAnsiTheme="majorBidi" w:cstheme="majorBidi"/>
          <w:color w:val="FFFFFF" w:themeColor="background1"/>
          <w:sz w:val="6"/>
        </w:rPr>
        <w:t xml:space="preserve"> i</w:t>
      </w:r>
      <w:r w:rsidR="007A00CE">
        <w:rPr>
          <w:rFonts w:asciiTheme="majorBidi" w:hAnsiTheme="majorBidi" w:cstheme="majorBidi"/>
          <w:sz w:val="24"/>
          <w:szCs w:val="24"/>
        </w:rPr>
        <w:t>penurunan.</w:t>
      </w:r>
      <w:r w:rsidR="007A00CE" w:rsidRPr="00FB7F8A">
        <w:rPr>
          <w:rFonts w:asciiTheme="majorBidi" w:hAnsiTheme="majorBidi" w:cstheme="majorBidi"/>
          <w:color w:val="FFFFFF" w:themeColor="background1"/>
          <w:sz w:val="6"/>
        </w:rPr>
        <w:t xml:space="preserve"> </w:t>
      </w:r>
      <w:proofErr w:type="gramStart"/>
      <w:r w:rsidR="007A00CE" w:rsidRPr="00FB7F8A">
        <w:rPr>
          <w:rFonts w:asciiTheme="majorBidi" w:hAnsiTheme="majorBidi" w:cstheme="majorBidi"/>
          <w:color w:val="FFFFFF" w:themeColor="background1"/>
          <w:sz w:val="6"/>
        </w:rPr>
        <w:t>i</w:t>
      </w:r>
      <w:r w:rsidR="007A00CE" w:rsidRPr="00D31D96">
        <w:rPr>
          <w:rFonts w:asciiTheme="majorBidi" w:hAnsiTheme="majorBidi" w:cstheme="majorBidi"/>
          <w:sz w:val="24"/>
          <w:szCs w:val="24"/>
        </w:rPr>
        <w:t>Faktor</w:t>
      </w:r>
      <w:proofErr w:type="gramEnd"/>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fundamental</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meliputi</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kemampuan</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manajemen</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perusahaan,</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prospek</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perusahaan,</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prospek</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pemasaran,</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perkembangan</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teknologi,</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profitabilitas,</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manfaat</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terhadap</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perekonomian</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nasional,</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kebijakan</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pemerintah</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dan</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hak-hak</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investor</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atas</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dana</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yang</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diinvestasikan</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dalam</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perusahaan.</w:t>
      </w:r>
      <w:r w:rsidR="007A00CE" w:rsidRPr="00FB7F8A">
        <w:rPr>
          <w:rFonts w:asciiTheme="majorBidi" w:hAnsiTheme="majorBidi" w:cstheme="majorBidi"/>
          <w:color w:val="FFFFFF" w:themeColor="background1"/>
          <w:sz w:val="6"/>
        </w:rPr>
        <w:t xml:space="preserve"> </w:t>
      </w:r>
      <w:proofErr w:type="gramStart"/>
      <w:r w:rsidR="007A00CE" w:rsidRPr="00FB7F8A">
        <w:rPr>
          <w:rFonts w:asciiTheme="majorBidi" w:hAnsiTheme="majorBidi" w:cstheme="majorBidi"/>
          <w:color w:val="FFFFFF" w:themeColor="background1"/>
          <w:sz w:val="6"/>
        </w:rPr>
        <w:t>i</w:t>
      </w:r>
      <w:r w:rsidR="007A00CE" w:rsidRPr="00D31D96">
        <w:rPr>
          <w:rFonts w:asciiTheme="majorBidi" w:hAnsiTheme="majorBidi" w:cstheme="majorBidi"/>
          <w:sz w:val="24"/>
          <w:szCs w:val="24"/>
        </w:rPr>
        <w:t>Faktor</w:t>
      </w:r>
      <w:proofErr w:type="gramEnd"/>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teknis</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meliputi</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perkembangan</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kurs,</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keadaan</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pasar</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modal,</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volume</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dan</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frekuensi</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perdagangan</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dan</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kekuatan</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pasar</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modal.</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Faktor</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sosial,</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ekonomi</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dan</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politik</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meliputi</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tingkat</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inflasi,</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kebijakan</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moneter,</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neraca</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pembayaran</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luar</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negeri</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dan</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Anggaran</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Pendapatan</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dan</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Belanja</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Negara</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(APBN),</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kondisi</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perekon</w:t>
      </w:r>
      <w:r w:rsidR="007A00CE">
        <w:rPr>
          <w:rFonts w:asciiTheme="majorBidi" w:hAnsiTheme="majorBidi" w:cstheme="majorBidi"/>
          <w:sz w:val="24"/>
          <w:szCs w:val="24"/>
        </w:rPr>
        <w:t>o</w:t>
      </w:r>
      <w:r w:rsidR="007A00CE" w:rsidRPr="00D31D96">
        <w:rPr>
          <w:rFonts w:asciiTheme="majorBidi" w:hAnsiTheme="majorBidi" w:cstheme="majorBidi"/>
          <w:sz w:val="24"/>
          <w:szCs w:val="24"/>
        </w:rPr>
        <w:t>mian</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nasional,</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dan</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keadaan</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politik</w:t>
      </w:r>
      <w:r w:rsidR="007A00CE" w:rsidRPr="00FB7F8A">
        <w:rPr>
          <w:rFonts w:asciiTheme="majorBidi" w:hAnsiTheme="majorBidi" w:cstheme="majorBidi"/>
          <w:color w:val="FFFFFF" w:themeColor="background1"/>
          <w:sz w:val="6"/>
        </w:rPr>
        <w:t xml:space="preserve"> i</w:t>
      </w:r>
      <w:r w:rsidR="007A00CE" w:rsidRPr="00D31D96">
        <w:rPr>
          <w:rFonts w:asciiTheme="majorBidi" w:hAnsiTheme="majorBidi" w:cstheme="majorBidi"/>
          <w:sz w:val="24"/>
          <w:szCs w:val="24"/>
        </w:rPr>
        <w:t>suatu</w:t>
      </w:r>
      <w:r w:rsidR="007A00CE" w:rsidRPr="00FB7F8A">
        <w:rPr>
          <w:rFonts w:asciiTheme="majorBidi" w:hAnsiTheme="majorBidi" w:cstheme="majorBidi"/>
          <w:color w:val="FFFFFF" w:themeColor="background1"/>
          <w:sz w:val="6"/>
        </w:rPr>
        <w:t xml:space="preserve"> i</w:t>
      </w:r>
      <w:r w:rsidR="007A00CE">
        <w:rPr>
          <w:rFonts w:asciiTheme="majorBidi" w:hAnsiTheme="majorBidi" w:cstheme="majorBidi"/>
          <w:sz w:val="24"/>
          <w:szCs w:val="24"/>
        </w:rPr>
        <w:t>Negara</w:t>
      </w:r>
      <w:r w:rsidR="007A00CE" w:rsidRPr="00FB7F8A">
        <w:rPr>
          <w:rFonts w:asciiTheme="majorBidi" w:hAnsiTheme="majorBidi" w:cstheme="majorBidi"/>
          <w:color w:val="FFFFFF" w:themeColor="background1"/>
          <w:sz w:val="6"/>
        </w:rPr>
        <w:t xml:space="preserve"> i</w:t>
      </w:r>
      <w:r>
        <w:rPr>
          <w:rFonts w:asciiTheme="majorBidi" w:hAnsiTheme="majorBidi" w:cstheme="majorBidi"/>
          <w:sz w:val="24"/>
          <w:szCs w:val="24"/>
        </w:rPr>
        <w:fldChar w:fldCharType="begin" w:fldLock="1"/>
      </w:r>
      <w:r w:rsidR="007A00CE">
        <w:rPr>
          <w:rFonts w:asciiTheme="majorBidi" w:hAnsiTheme="majorBidi" w:cstheme="majorBidi"/>
          <w:sz w:val="24"/>
          <w:szCs w:val="24"/>
        </w:rPr>
        <w:instrText>ADDIN CSL_CITATION {"citationItems":[{"id":"ITEM-1","itemData":{"author":[{"dropping-particle":"","family":"Marzuki Usman","given":"","non-dropping-particle":"","parse-names":false,"suffix":""}],"editor":[{"dropping-particle":"","family":"Indonesia","given":"Ikatan Sarjana Ekonomi","non-dropping-particle":"","parse-names":false,"suffix":""}],"id":"ITEM-1","issued":{"date-parts":[["1990"]]},"publisher":"Ikatan Sarjana Ekonomi Indonesia","publisher-place":"Jakarta","title":"ABC Pasar Modal Indonesia","type":"book"},"uris":["http://www.mendeley.com/documents/?uuid=ce8f0aa7-5d91-4273-add1-1b202a0bc150"]}],"mendeley":{"formattedCitation":"(Marzuki Usman, 1990)","manualFormatting":"(Marzuki Usman, 1990: 166)","plainTextFormattedCitation":"(Marzuki Usman, 1990)","previouslyFormattedCitation":"(Marzuki Usman, 1990)"},"properties":{"noteIndex":0},"schema":"https://github.com/citation-style-language/schema/raw/master/csl-citation.json"}</w:instrText>
      </w:r>
      <w:r>
        <w:rPr>
          <w:rFonts w:asciiTheme="majorBidi" w:hAnsiTheme="majorBidi" w:cstheme="majorBidi"/>
          <w:sz w:val="24"/>
          <w:szCs w:val="24"/>
        </w:rPr>
        <w:fldChar w:fldCharType="separate"/>
      </w:r>
      <w:r w:rsidR="007A00CE" w:rsidRPr="00AE2395">
        <w:rPr>
          <w:rFonts w:asciiTheme="majorBidi" w:hAnsiTheme="majorBidi" w:cstheme="majorBidi"/>
          <w:noProof/>
          <w:sz w:val="24"/>
          <w:szCs w:val="24"/>
        </w:rPr>
        <w:t>(Marzuki</w:t>
      </w:r>
      <w:r w:rsidR="007A00CE" w:rsidRPr="00FB7F8A">
        <w:rPr>
          <w:rFonts w:asciiTheme="majorBidi" w:hAnsiTheme="majorBidi" w:cstheme="majorBidi"/>
          <w:noProof/>
          <w:color w:val="FFFFFF" w:themeColor="background1"/>
          <w:sz w:val="6"/>
        </w:rPr>
        <w:t xml:space="preserve"> i</w:t>
      </w:r>
      <w:r w:rsidR="007A00CE" w:rsidRPr="00AE2395">
        <w:rPr>
          <w:rFonts w:asciiTheme="majorBidi" w:hAnsiTheme="majorBidi" w:cstheme="majorBidi"/>
          <w:noProof/>
          <w:sz w:val="24"/>
          <w:szCs w:val="24"/>
        </w:rPr>
        <w:t>Usman,</w:t>
      </w:r>
      <w:r w:rsidR="007A00CE" w:rsidRPr="00FB7F8A">
        <w:rPr>
          <w:rFonts w:asciiTheme="majorBidi" w:hAnsiTheme="majorBidi" w:cstheme="majorBidi"/>
          <w:noProof/>
          <w:color w:val="FFFFFF" w:themeColor="background1"/>
          <w:sz w:val="6"/>
        </w:rPr>
        <w:t xml:space="preserve"> i</w:t>
      </w:r>
      <w:r w:rsidR="007A00CE" w:rsidRPr="00AE2395">
        <w:rPr>
          <w:rFonts w:asciiTheme="majorBidi" w:hAnsiTheme="majorBidi" w:cstheme="majorBidi"/>
          <w:noProof/>
          <w:sz w:val="24"/>
          <w:szCs w:val="24"/>
        </w:rPr>
        <w:t>1990</w:t>
      </w:r>
      <w:r w:rsidR="007A00CE">
        <w:rPr>
          <w:rFonts w:asciiTheme="majorBidi" w:hAnsiTheme="majorBidi" w:cstheme="majorBidi"/>
          <w:noProof/>
          <w:sz w:val="24"/>
          <w:szCs w:val="24"/>
        </w:rPr>
        <w:t>:</w:t>
      </w:r>
      <w:r w:rsidR="007A00CE" w:rsidRPr="00FB7F8A">
        <w:rPr>
          <w:rFonts w:asciiTheme="majorBidi" w:hAnsiTheme="majorBidi" w:cstheme="majorBidi"/>
          <w:noProof/>
          <w:color w:val="FFFFFF" w:themeColor="background1"/>
          <w:sz w:val="6"/>
        </w:rPr>
        <w:t xml:space="preserve"> i</w:t>
      </w:r>
      <w:r w:rsidR="007A00CE">
        <w:rPr>
          <w:rFonts w:asciiTheme="majorBidi" w:hAnsiTheme="majorBidi" w:cstheme="majorBidi"/>
          <w:noProof/>
          <w:sz w:val="24"/>
          <w:szCs w:val="24"/>
        </w:rPr>
        <w:t>166</w:t>
      </w:r>
      <w:r w:rsidR="007A00CE" w:rsidRPr="00AE2395">
        <w:rPr>
          <w:rFonts w:asciiTheme="majorBidi" w:hAnsiTheme="majorBidi" w:cstheme="majorBidi"/>
          <w:noProof/>
          <w:sz w:val="24"/>
          <w:szCs w:val="24"/>
        </w:rPr>
        <w:t>)</w:t>
      </w:r>
      <w:r>
        <w:rPr>
          <w:rFonts w:asciiTheme="majorBidi" w:hAnsiTheme="majorBidi" w:cstheme="majorBidi"/>
          <w:sz w:val="24"/>
          <w:szCs w:val="24"/>
        </w:rPr>
        <w:fldChar w:fldCharType="end"/>
      </w:r>
      <w:r w:rsidR="007A00CE">
        <w:rPr>
          <w:rFonts w:asciiTheme="majorBidi" w:hAnsiTheme="majorBidi" w:cstheme="majorBidi"/>
          <w:sz w:val="24"/>
          <w:szCs w:val="24"/>
        </w:rPr>
        <w:t>.</w:t>
      </w:r>
      <w:r w:rsidR="007A00CE" w:rsidRPr="00FB7F8A">
        <w:rPr>
          <w:rFonts w:asciiTheme="majorBidi" w:hAnsiTheme="majorBidi" w:cstheme="majorBidi"/>
          <w:color w:val="FFFFFF" w:themeColor="background1"/>
          <w:sz w:val="6"/>
        </w:rPr>
        <w:t xml:space="preserve"> </w:t>
      </w:r>
      <w:proofErr w:type="gramStart"/>
      <w:r w:rsidR="007A00CE" w:rsidRPr="00FB7F8A">
        <w:rPr>
          <w:rFonts w:asciiTheme="majorBidi" w:hAnsiTheme="majorBidi" w:cstheme="majorBidi"/>
          <w:color w:val="FFFFFF" w:themeColor="background1"/>
          <w:sz w:val="6"/>
        </w:rPr>
        <w:t>i</w:t>
      </w:r>
      <w:proofErr w:type="gramEnd"/>
    </w:p>
    <w:p w:rsidR="007A00CE" w:rsidRDefault="007A00CE" w:rsidP="005F0556">
      <w:pPr>
        <w:pStyle w:val="ListParagraph"/>
        <w:spacing w:line="360" w:lineRule="auto"/>
        <w:ind w:left="0" w:firstLine="720"/>
        <w:jc w:val="both"/>
        <w:rPr>
          <w:rFonts w:asciiTheme="majorBidi" w:hAnsiTheme="majorBidi" w:cstheme="majorBidi"/>
          <w:iCs/>
          <w:sz w:val="24"/>
          <w:szCs w:val="24"/>
        </w:rPr>
      </w:pPr>
      <w:proofErr w:type="gramStart"/>
      <w:r w:rsidRPr="00D31D96">
        <w:rPr>
          <w:rFonts w:asciiTheme="majorBidi" w:hAnsiTheme="majorBidi" w:cstheme="majorBidi"/>
          <w:sz w:val="24"/>
          <w:szCs w:val="24"/>
        </w:rPr>
        <w:t>Dari</w:t>
      </w:r>
      <w:r w:rsidRPr="00FB7F8A">
        <w:rPr>
          <w:rFonts w:asciiTheme="majorBidi" w:hAnsiTheme="majorBidi" w:cstheme="majorBidi"/>
          <w:color w:val="FFFFFF" w:themeColor="background1"/>
          <w:sz w:val="6"/>
        </w:rPr>
        <w:t xml:space="preserve"> i</w:t>
      </w:r>
      <w:r w:rsidRPr="00D31D96">
        <w:rPr>
          <w:rFonts w:asciiTheme="majorBidi" w:hAnsiTheme="majorBidi" w:cstheme="majorBidi"/>
          <w:sz w:val="24"/>
          <w:szCs w:val="24"/>
        </w:rPr>
        <w:t>ketiga</w:t>
      </w:r>
      <w:r w:rsidRPr="00FB7F8A">
        <w:rPr>
          <w:rFonts w:asciiTheme="majorBidi" w:hAnsiTheme="majorBidi" w:cstheme="majorBidi"/>
          <w:color w:val="FFFFFF" w:themeColor="background1"/>
          <w:sz w:val="6"/>
        </w:rPr>
        <w:t xml:space="preserve"> i</w:t>
      </w:r>
      <w:r w:rsidRPr="00D31D96">
        <w:rPr>
          <w:rFonts w:asciiTheme="majorBidi" w:hAnsiTheme="majorBidi" w:cstheme="majorBidi"/>
          <w:sz w:val="24"/>
          <w:szCs w:val="24"/>
        </w:rPr>
        <w:t>faktor</w:t>
      </w:r>
      <w:r w:rsidRPr="00FB7F8A">
        <w:rPr>
          <w:rFonts w:asciiTheme="majorBidi" w:hAnsiTheme="majorBidi" w:cstheme="majorBidi"/>
          <w:color w:val="FFFFFF" w:themeColor="background1"/>
          <w:sz w:val="6"/>
        </w:rPr>
        <w:t xml:space="preserve"> i</w:t>
      </w:r>
      <w:r w:rsidRPr="00D31D96">
        <w:rPr>
          <w:rFonts w:asciiTheme="majorBidi" w:hAnsiTheme="majorBidi" w:cstheme="majorBidi"/>
          <w:sz w:val="24"/>
          <w:szCs w:val="24"/>
        </w:rPr>
        <w:t>tersebut,</w:t>
      </w:r>
      <w:r w:rsidRPr="00FB7F8A">
        <w:rPr>
          <w:rFonts w:asciiTheme="majorBidi" w:hAnsiTheme="majorBidi" w:cstheme="majorBidi"/>
          <w:color w:val="FFFFFF" w:themeColor="background1"/>
          <w:sz w:val="6"/>
        </w:rPr>
        <w:t xml:space="preserve"> i</w:t>
      </w:r>
      <w:r w:rsidRPr="00D31D96">
        <w:rPr>
          <w:rFonts w:asciiTheme="majorBidi" w:hAnsiTheme="majorBidi" w:cstheme="majorBidi"/>
          <w:sz w:val="24"/>
          <w:szCs w:val="24"/>
        </w:rPr>
        <w:t>faktor</w:t>
      </w:r>
      <w:r w:rsidRPr="00FB7F8A">
        <w:rPr>
          <w:rFonts w:asciiTheme="majorBidi" w:hAnsiTheme="majorBidi" w:cstheme="majorBidi"/>
          <w:color w:val="FFFFFF" w:themeColor="background1"/>
          <w:sz w:val="6"/>
        </w:rPr>
        <w:t xml:space="preserve"> i</w:t>
      </w:r>
      <w:r w:rsidRPr="00D31D96">
        <w:rPr>
          <w:rFonts w:asciiTheme="majorBidi" w:hAnsiTheme="majorBidi" w:cstheme="majorBidi"/>
          <w:sz w:val="24"/>
          <w:szCs w:val="24"/>
        </w:rPr>
        <w:t>fundamental</w:t>
      </w:r>
      <w:r w:rsidRPr="00FB7F8A">
        <w:rPr>
          <w:rFonts w:asciiTheme="majorBidi" w:hAnsiTheme="majorBidi" w:cstheme="majorBidi"/>
          <w:color w:val="FFFFFF" w:themeColor="background1"/>
          <w:sz w:val="6"/>
        </w:rPr>
        <w:t xml:space="preserve"> i</w:t>
      </w:r>
      <w:r w:rsidRPr="00D31D96">
        <w:rPr>
          <w:rFonts w:asciiTheme="majorBidi" w:hAnsiTheme="majorBidi" w:cstheme="majorBidi"/>
          <w:sz w:val="24"/>
          <w:szCs w:val="24"/>
        </w:rPr>
        <w:t>merupakan</w:t>
      </w:r>
      <w:r w:rsidRPr="00FB7F8A">
        <w:rPr>
          <w:rFonts w:asciiTheme="majorBidi" w:hAnsiTheme="majorBidi" w:cstheme="majorBidi"/>
          <w:color w:val="FFFFFF" w:themeColor="background1"/>
          <w:sz w:val="6"/>
        </w:rPr>
        <w:t xml:space="preserve"> i</w:t>
      </w:r>
      <w:r w:rsidRPr="00D31D96">
        <w:rPr>
          <w:rFonts w:asciiTheme="majorBidi" w:hAnsiTheme="majorBidi" w:cstheme="majorBidi"/>
          <w:sz w:val="24"/>
          <w:szCs w:val="24"/>
        </w:rPr>
        <w:t>faktor</w:t>
      </w:r>
      <w:r w:rsidRPr="00FB7F8A">
        <w:rPr>
          <w:rFonts w:asciiTheme="majorBidi" w:hAnsiTheme="majorBidi" w:cstheme="majorBidi"/>
          <w:color w:val="FFFFFF" w:themeColor="background1"/>
          <w:sz w:val="6"/>
        </w:rPr>
        <w:t xml:space="preserve"> i</w:t>
      </w:r>
      <w:r w:rsidRPr="00D31D96">
        <w:rPr>
          <w:rFonts w:asciiTheme="majorBidi" w:hAnsiTheme="majorBidi" w:cstheme="majorBidi"/>
          <w:sz w:val="24"/>
          <w:szCs w:val="24"/>
        </w:rPr>
        <w:t>yang</w:t>
      </w:r>
      <w:r w:rsidRPr="00FB7F8A">
        <w:rPr>
          <w:rFonts w:asciiTheme="majorBidi" w:hAnsiTheme="majorBidi" w:cstheme="majorBidi"/>
          <w:color w:val="FFFFFF" w:themeColor="background1"/>
          <w:sz w:val="6"/>
        </w:rPr>
        <w:t xml:space="preserve"> i</w:t>
      </w:r>
      <w:r w:rsidRPr="00D31D96">
        <w:rPr>
          <w:rFonts w:asciiTheme="majorBidi" w:hAnsiTheme="majorBidi" w:cstheme="majorBidi"/>
          <w:sz w:val="24"/>
          <w:szCs w:val="24"/>
        </w:rPr>
        <w:t>sangat</w:t>
      </w:r>
      <w:r w:rsidRPr="00FB7F8A">
        <w:rPr>
          <w:rFonts w:asciiTheme="majorBidi" w:hAnsiTheme="majorBidi" w:cstheme="majorBidi"/>
          <w:color w:val="FFFFFF" w:themeColor="background1"/>
          <w:sz w:val="6"/>
        </w:rPr>
        <w:t xml:space="preserve"> i</w:t>
      </w:r>
      <w:r w:rsidRPr="00D31D96">
        <w:rPr>
          <w:rFonts w:asciiTheme="majorBidi" w:hAnsiTheme="majorBidi" w:cstheme="majorBidi"/>
          <w:sz w:val="24"/>
          <w:szCs w:val="24"/>
        </w:rPr>
        <w:t>penting</w:t>
      </w:r>
      <w:r w:rsidRPr="00FB7F8A">
        <w:rPr>
          <w:rFonts w:asciiTheme="majorBidi" w:hAnsiTheme="majorBidi" w:cstheme="majorBidi"/>
          <w:color w:val="FFFFFF" w:themeColor="background1"/>
          <w:sz w:val="6"/>
        </w:rPr>
        <w:t xml:space="preserve"> i</w:t>
      </w:r>
      <w:r w:rsidRPr="00D31D96">
        <w:rPr>
          <w:rFonts w:asciiTheme="majorBidi" w:hAnsiTheme="majorBidi" w:cstheme="majorBidi"/>
          <w:sz w:val="24"/>
          <w:szCs w:val="24"/>
        </w:rPr>
        <w:t>dan</w:t>
      </w:r>
      <w:r w:rsidRPr="00FB7F8A">
        <w:rPr>
          <w:rFonts w:asciiTheme="majorBidi" w:hAnsiTheme="majorBidi" w:cstheme="majorBidi"/>
          <w:color w:val="FFFFFF" w:themeColor="background1"/>
          <w:sz w:val="6"/>
        </w:rPr>
        <w:t xml:space="preserve"> i</w:t>
      </w:r>
      <w:r w:rsidRPr="00D31D96">
        <w:rPr>
          <w:rFonts w:asciiTheme="majorBidi" w:hAnsiTheme="majorBidi" w:cstheme="majorBidi"/>
          <w:sz w:val="24"/>
          <w:szCs w:val="24"/>
        </w:rPr>
        <w:t>berpengaruh</w:t>
      </w:r>
      <w:r w:rsidRPr="00FB7F8A">
        <w:rPr>
          <w:rFonts w:asciiTheme="majorBidi" w:hAnsiTheme="majorBidi" w:cstheme="majorBidi"/>
          <w:color w:val="FFFFFF" w:themeColor="background1"/>
          <w:sz w:val="6"/>
        </w:rPr>
        <w:t xml:space="preserve"> i</w:t>
      </w:r>
      <w:r w:rsidRPr="00D31D96">
        <w:rPr>
          <w:rFonts w:asciiTheme="majorBidi" w:hAnsiTheme="majorBidi" w:cstheme="majorBidi"/>
          <w:sz w:val="24"/>
          <w:szCs w:val="24"/>
        </w:rPr>
        <w:t>terhadap</w:t>
      </w:r>
      <w:r w:rsidRPr="00FB7F8A">
        <w:rPr>
          <w:rFonts w:asciiTheme="majorBidi" w:hAnsiTheme="majorBidi" w:cstheme="majorBidi"/>
          <w:color w:val="FFFFFF" w:themeColor="background1"/>
          <w:sz w:val="6"/>
        </w:rPr>
        <w:t xml:space="preserve"> i</w:t>
      </w:r>
      <w:r w:rsidRPr="00D31D96">
        <w:rPr>
          <w:rFonts w:asciiTheme="majorBidi" w:hAnsiTheme="majorBidi" w:cstheme="majorBidi"/>
          <w:sz w:val="24"/>
          <w:szCs w:val="24"/>
        </w:rPr>
        <w:t>harga</w:t>
      </w:r>
      <w:r w:rsidRPr="00FB7F8A">
        <w:rPr>
          <w:rFonts w:asciiTheme="majorBidi" w:hAnsiTheme="majorBidi" w:cstheme="majorBidi"/>
          <w:color w:val="FFFFFF" w:themeColor="background1"/>
          <w:sz w:val="6"/>
        </w:rPr>
        <w:t xml:space="preserve"> i</w:t>
      </w:r>
      <w:r w:rsidRPr="00D31D96">
        <w:rPr>
          <w:rFonts w:asciiTheme="majorBidi" w:hAnsiTheme="majorBidi" w:cstheme="majorBidi"/>
          <w:sz w:val="24"/>
          <w:szCs w:val="24"/>
        </w:rPr>
        <w:t>saham.</w:t>
      </w:r>
      <w:proofErr w:type="gramEnd"/>
      <w:r w:rsidRPr="00FB7F8A">
        <w:rPr>
          <w:rFonts w:asciiTheme="majorBidi" w:hAnsiTheme="majorBidi" w:cstheme="majorBidi"/>
          <w:color w:val="FFFFFF" w:themeColor="background1"/>
          <w:sz w:val="6"/>
        </w:rPr>
        <w:t xml:space="preserve"> </w:t>
      </w:r>
      <w:proofErr w:type="gramStart"/>
      <w:r w:rsidRPr="00FB7F8A">
        <w:rPr>
          <w:rFonts w:asciiTheme="majorBidi" w:hAnsiTheme="majorBidi" w:cstheme="majorBidi"/>
          <w:color w:val="FFFFFF" w:themeColor="background1"/>
          <w:sz w:val="6"/>
        </w:rPr>
        <w:t>i</w:t>
      </w:r>
      <w:r w:rsidRPr="00D31D96">
        <w:rPr>
          <w:rFonts w:asciiTheme="majorBidi" w:hAnsiTheme="majorBidi" w:cstheme="majorBidi"/>
          <w:sz w:val="24"/>
          <w:szCs w:val="24"/>
        </w:rPr>
        <w:t>Faktor</w:t>
      </w:r>
      <w:proofErr w:type="gramEnd"/>
      <w:r w:rsidRPr="00FB7F8A">
        <w:rPr>
          <w:rFonts w:asciiTheme="majorBidi" w:hAnsiTheme="majorBidi" w:cstheme="majorBidi"/>
          <w:color w:val="FFFFFF" w:themeColor="background1"/>
          <w:sz w:val="6"/>
        </w:rPr>
        <w:t xml:space="preserve"> i</w:t>
      </w:r>
      <w:r w:rsidRPr="00D31D96">
        <w:rPr>
          <w:rFonts w:asciiTheme="majorBidi" w:hAnsiTheme="majorBidi" w:cstheme="majorBidi"/>
          <w:sz w:val="24"/>
          <w:szCs w:val="24"/>
        </w:rPr>
        <w:t>fundamental</w:t>
      </w:r>
      <w:r w:rsidRPr="00FB7F8A">
        <w:rPr>
          <w:rFonts w:asciiTheme="majorBidi" w:hAnsiTheme="majorBidi" w:cstheme="majorBidi"/>
          <w:color w:val="FFFFFF" w:themeColor="background1"/>
          <w:sz w:val="6"/>
        </w:rPr>
        <w:t xml:space="preserve"> i</w:t>
      </w:r>
      <w:r w:rsidRPr="00D31D96">
        <w:rPr>
          <w:rFonts w:asciiTheme="majorBidi" w:hAnsiTheme="majorBidi" w:cstheme="majorBidi"/>
          <w:sz w:val="24"/>
          <w:szCs w:val="24"/>
        </w:rPr>
        <w:t>merupakan</w:t>
      </w:r>
      <w:r w:rsidRPr="00FB7F8A">
        <w:rPr>
          <w:rFonts w:asciiTheme="majorBidi" w:hAnsiTheme="majorBidi" w:cstheme="majorBidi"/>
          <w:color w:val="FFFFFF" w:themeColor="background1"/>
          <w:sz w:val="6"/>
        </w:rPr>
        <w:t xml:space="preserve"> i</w:t>
      </w:r>
      <w:r w:rsidRPr="00D31D96">
        <w:rPr>
          <w:rFonts w:asciiTheme="majorBidi" w:hAnsiTheme="majorBidi" w:cstheme="majorBidi"/>
          <w:sz w:val="24"/>
          <w:szCs w:val="24"/>
        </w:rPr>
        <w:t>faktor</w:t>
      </w:r>
      <w:r w:rsidRPr="00FB7F8A">
        <w:rPr>
          <w:rFonts w:asciiTheme="majorBidi" w:hAnsiTheme="majorBidi" w:cstheme="majorBidi"/>
          <w:color w:val="FFFFFF" w:themeColor="background1"/>
          <w:sz w:val="6"/>
        </w:rPr>
        <w:t xml:space="preserve"> i</w:t>
      </w:r>
      <w:r w:rsidRPr="00D31D96">
        <w:rPr>
          <w:rFonts w:asciiTheme="majorBidi" w:hAnsiTheme="majorBidi" w:cstheme="majorBidi"/>
          <w:sz w:val="24"/>
          <w:szCs w:val="24"/>
        </w:rPr>
        <w:t>yang</w:t>
      </w:r>
      <w:r w:rsidRPr="00FB7F8A">
        <w:rPr>
          <w:rFonts w:asciiTheme="majorBidi" w:hAnsiTheme="majorBidi" w:cstheme="majorBidi"/>
          <w:color w:val="FFFFFF" w:themeColor="background1"/>
          <w:sz w:val="6"/>
        </w:rPr>
        <w:t xml:space="preserve"> i</w:t>
      </w:r>
      <w:r w:rsidRPr="00D31D96">
        <w:rPr>
          <w:rFonts w:asciiTheme="majorBidi" w:hAnsiTheme="majorBidi" w:cstheme="majorBidi"/>
          <w:sz w:val="24"/>
          <w:szCs w:val="24"/>
        </w:rPr>
        <w:t>memberikan</w:t>
      </w:r>
      <w:r w:rsidRPr="00FB7F8A">
        <w:rPr>
          <w:rFonts w:asciiTheme="majorBidi" w:hAnsiTheme="majorBidi" w:cstheme="majorBidi"/>
          <w:color w:val="FFFFFF" w:themeColor="background1"/>
          <w:sz w:val="6"/>
        </w:rPr>
        <w:t xml:space="preserve"> i</w:t>
      </w:r>
      <w:r w:rsidRPr="00D31D96">
        <w:rPr>
          <w:rFonts w:asciiTheme="majorBidi" w:hAnsiTheme="majorBidi" w:cstheme="majorBidi"/>
          <w:sz w:val="24"/>
          <w:szCs w:val="24"/>
        </w:rPr>
        <w:t>gambaran</w:t>
      </w:r>
      <w:r w:rsidRPr="00FB7F8A">
        <w:rPr>
          <w:rFonts w:asciiTheme="majorBidi" w:hAnsiTheme="majorBidi" w:cstheme="majorBidi"/>
          <w:color w:val="FFFFFF" w:themeColor="background1"/>
          <w:sz w:val="6"/>
        </w:rPr>
        <w:t xml:space="preserve"> i</w:t>
      </w:r>
      <w:r w:rsidRPr="00D31D96">
        <w:rPr>
          <w:rFonts w:asciiTheme="majorBidi" w:hAnsiTheme="majorBidi" w:cstheme="majorBidi"/>
          <w:sz w:val="24"/>
          <w:szCs w:val="24"/>
        </w:rPr>
        <w:t>yang</w:t>
      </w:r>
      <w:r w:rsidRPr="00FB7F8A">
        <w:rPr>
          <w:rFonts w:asciiTheme="majorBidi" w:hAnsiTheme="majorBidi" w:cstheme="majorBidi"/>
          <w:color w:val="FFFFFF" w:themeColor="background1"/>
          <w:sz w:val="6"/>
        </w:rPr>
        <w:t xml:space="preserve"> i</w:t>
      </w:r>
      <w:r w:rsidRPr="00D31D96">
        <w:rPr>
          <w:rFonts w:asciiTheme="majorBidi" w:hAnsiTheme="majorBidi" w:cstheme="majorBidi"/>
          <w:sz w:val="24"/>
          <w:szCs w:val="24"/>
        </w:rPr>
        <w:t>jelas</w:t>
      </w:r>
      <w:r w:rsidRPr="00FB7F8A">
        <w:rPr>
          <w:rFonts w:asciiTheme="majorBidi" w:hAnsiTheme="majorBidi" w:cstheme="majorBidi"/>
          <w:color w:val="FFFFFF" w:themeColor="background1"/>
          <w:sz w:val="6"/>
        </w:rPr>
        <w:t xml:space="preserve"> i</w:t>
      </w:r>
      <w:r w:rsidRPr="00D31D96">
        <w:rPr>
          <w:rFonts w:asciiTheme="majorBidi" w:hAnsiTheme="majorBidi" w:cstheme="majorBidi"/>
          <w:sz w:val="24"/>
          <w:szCs w:val="24"/>
        </w:rPr>
        <w:t>dan</w:t>
      </w:r>
      <w:r w:rsidRPr="00FB7F8A">
        <w:rPr>
          <w:rFonts w:asciiTheme="majorBidi" w:hAnsiTheme="majorBidi" w:cstheme="majorBidi"/>
          <w:color w:val="FFFFFF" w:themeColor="background1"/>
          <w:sz w:val="6"/>
        </w:rPr>
        <w:t xml:space="preserve"> i</w:t>
      </w:r>
      <w:r w:rsidRPr="00D31D96">
        <w:rPr>
          <w:rFonts w:asciiTheme="majorBidi" w:hAnsiTheme="majorBidi" w:cstheme="majorBidi"/>
          <w:sz w:val="24"/>
          <w:szCs w:val="24"/>
        </w:rPr>
        <w:t>bersifat</w:t>
      </w:r>
      <w:r w:rsidRPr="00FB7F8A">
        <w:rPr>
          <w:rFonts w:asciiTheme="majorBidi" w:hAnsiTheme="majorBidi" w:cstheme="majorBidi"/>
          <w:color w:val="FFFFFF" w:themeColor="background1"/>
          <w:sz w:val="6"/>
        </w:rPr>
        <w:t xml:space="preserve"> i</w:t>
      </w:r>
      <w:r w:rsidRPr="00D31D96">
        <w:rPr>
          <w:rFonts w:asciiTheme="majorBidi" w:hAnsiTheme="majorBidi" w:cstheme="majorBidi"/>
          <w:sz w:val="24"/>
          <w:szCs w:val="24"/>
        </w:rPr>
        <w:t>analitis</w:t>
      </w:r>
      <w:r w:rsidRPr="00FB7F8A">
        <w:rPr>
          <w:rFonts w:asciiTheme="majorBidi" w:hAnsiTheme="majorBidi" w:cstheme="majorBidi"/>
          <w:color w:val="FFFFFF" w:themeColor="background1"/>
          <w:sz w:val="6"/>
        </w:rPr>
        <w:t xml:space="preserve"> i</w:t>
      </w:r>
      <w:r w:rsidRPr="00D31D96">
        <w:rPr>
          <w:rFonts w:asciiTheme="majorBidi" w:hAnsiTheme="majorBidi" w:cstheme="majorBidi"/>
          <w:sz w:val="24"/>
          <w:szCs w:val="24"/>
        </w:rPr>
        <w:t>bagi</w:t>
      </w:r>
      <w:r w:rsidRPr="00FB7F8A">
        <w:rPr>
          <w:rFonts w:asciiTheme="majorBidi" w:hAnsiTheme="majorBidi" w:cstheme="majorBidi"/>
          <w:color w:val="FFFFFF" w:themeColor="background1"/>
          <w:sz w:val="6"/>
        </w:rPr>
        <w:t xml:space="preserve"> i</w:t>
      </w:r>
      <w:r w:rsidRPr="00D31D96">
        <w:rPr>
          <w:rFonts w:asciiTheme="majorBidi" w:hAnsiTheme="majorBidi" w:cstheme="majorBidi"/>
          <w:sz w:val="24"/>
          <w:szCs w:val="24"/>
        </w:rPr>
        <w:t>pemegang</w:t>
      </w:r>
      <w:r w:rsidRPr="00FB7F8A">
        <w:rPr>
          <w:rFonts w:asciiTheme="majorBidi" w:hAnsiTheme="majorBidi" w:cstheme="majorBidi"/>
          <w:color w:val="FFFFFF" w:themeColor="background1"/>
          <w:sz w:val="6"/>
        </w:rPr>
        <w:t xml:space="preserve"> i</w:t>
      </w:r>
      <w:r w:rsidRPr="00D31D96">
        <w:rPr>
          <w:rFonts w:asciiTheme="majorBidi" w:hAnsiTheme="majorBidi" w:cstheme="majorBidi"/>
          <w:sz w:val="24"/>
          <w:szCs w:val="24"/>
        </w:rPr>
        <w:t>saham</w:t>
      </w:r>
      <w:r w:rsidRPr="00FB7F8A">
        <w:rPr>
          <w:rFonts w:asciiTheme="majorBidi" w:hAnsiTheme="majorBidi" w:cstheme="majorBidi"/>
          <w:color w:val="FFFFFF" w:themeColor="background1"/>
          <w:sz w:val="6"/>
        </w:rPr>
        <w:t xml:space="preserve"> i</w:t>
      </w:r>
      <w:r w:rsidRPr="00D31D96">
        <w:rPr>
          <w:rFonts w:asciiTheme="majorBidi" w:hAnsiTheme="majorBidi" w:cstheme="majorBidi"/>
          <w:sz w:val="24"/>
          <w:szCs w:val="24"/>
        </w:rPr>
        <w:t>mengenai</w:t>
      </w:r>
      <w:r w:rsidRPr="00FB7F8A">
        <w:rPr>
          <w:rFonts w:asciiTheme="majorBidi" w:hAnsiTheme="majorBidi" w:cstheme="majorBidi"/>
          <w:color w:val="FFFFFF" w:themeColor="background1"/>
          <w:sz w:val="6"/>
        </w:rPr>
        <w:t xml:space="preserve"> i</w:t>
      </w:r>
      <w:r w:rsidRPr="00D31D96">
        <w:rPr>
          <w:rFonts w:asciiTheme="majorBidi" w:hAnsiTheme="majorBidi" w:cstheme="majorBidi"/>
          <w:sz w:val="24"/>
          <w:szCs w:val="24"/>
        </w:rPr>
        <w:t>prestasi</w:t>
      </w:r>
      <w:r w:rsidRPr="00FB7F8A">
        <w:rPr>
          <w:rFonts w:asciiTheme="majorBidi" w:hAnsiTheme="majorBidi" w:cstheme="majorBidi"/>
          <w:color w:val="FFFFFF" w:themeColor="background1"/>
          <w:sz w:val="6"/>
        </w:rPr>
        <w:t xml:space="preserve"> i</w:t>
      </w:r>
      <w:r w:rsidRPr="00D31D96">
        <w:rPr>
          <w:rFonts w:asciiTheme="majorBidi" w:hAnsiTheme="majorBidi" w:cstheme="majorBidi"/>
          <w:sz w:val="24"/>
          <w:szCs w:val="24"/>
        </w:rPr>
        <w:t>manajemen</w:t>
      </w:r>
      <w:r w:rsidRPr="00FB7F8A">
        <w:rPr>
          <w:rFonts w:asciiTheme="majorBidi" w:hAnsiTheme="majorBidi" w:cstheme="majorBidi"/>
          <w:color w:val="FFFFFF" w:themeColor="background1"/>
          <w:sz w:val="6"/>
        </w:rPr>
        <w:t xml:space="preserve"> i</w:t>
      </w:r>
      <w:r w:rsidRPr="00D31D96">
        <w:rPr>
          <w:rFonts w:asciiTheme="majorBidi" w:hAnsiTheme="majorBidi" w:cstheme="majorBidi"/>
          <w:sz w:val="24"/>
          <w:szCs w:val="24"/>
        </w:rPr>
        <w:t>perusahaan</w:t>
      </w:r>
      <w:r w:rsidRPr="00FB7F8A">
        <w:rPr>
          <w:rFonts w:asciiTheme="majorBidi" w:hAnsiTheme="majorBidi" w:cstheme="majorBidi"/>
          <w:color w:val="FFFFFF" w:themeColor="background1"/>
          <w:sz w:val="6"/>
        </w:rPr>
        <w:t xml:space="preserve"> i</w:t>
      </w:r>
      <w:r w:rsidRPr="00D31D96">
        <w:rPr>
          <w:rFonts w:asciiTheme="majorBidi" w:hAnsiTheme="majorBidi" w:cstheme="majorBidi"/>
          <w:sz w:val="24"/>
          <w:szCs w:val="24"/>
        </w:rPr>
        <w:t>dalam</w:t>
      </w:r>
      <w:r w:rsidRPr="00FB7F8A">
        <w:rPr>
          <w:rFonts w:asciiTheme="majorBidi" w:hAnsiTheme="majorBidi" w:cstheme="majorBidi"/>
          <w:color w:val="FFFFFF" w:themeColor="background1"/>
          <w:sz w:val="6"/>
        </w:rPr>
        <w:t xml:space="preserve"> i</w:t>
      </w:r>
      <w:r w:rsidRPr="00D31D96">
        <w:rPr>
          <w:rFonts w:asciiTheme="majorBidi" w:hAnsiTheme="majorBidi" w:cstheme="majorBidi"/>
          <w:sz w:val="24"/>
          <w:szCs w:val="24"/>
        </w:rPr>
        <w:t>mengelola</w:t>
      </w:r>
      <w:r w:rsidRPr="00FB7F8A">
        <w:rPr>
          <w:rFonts w:asciiTheme="majorBidi" w:hAnsiTheme="majorBidi" w:cstheme="majorBidi"/>
          <w:color w:val="FFFFFF" w:themeColor="background1"/>
          <w:sz w:val="6"/>
        </w:rPr>
        <w:t xml:space="preserve"> i</w:t>
      </w:r>
      <w:r w:rsidRPr="00D31D96">
        <w:rPr>
          <w:rFonts w:asciiTheme="majorBidi" w:hAnsiTheme="majorBidi" w:cstheme="majorBidi"/>
          <w:sz w:val="24"/>
          <w:szCs w:val="24"/>
        </w:rPr>
        <w:t>perusahaan.</w:t>
      </w:r>
      <w:r w:rsidRPr="00FB7F8A">
        <w:rPr>
          <w:rFonts w:asciiTheme="majorBidi" w:hAnsiTheme="majorBidi" w:cstheme="majorBidi"/>
          <w:color w:val="FFFFFF" w:themeColor="background1"/>
          <w:sz w:val="6"/>
        </w:rPr>
        <w:t xml:space="preserve"> </w:t>
      </w:r>
      <w:proofErr w:type="gramStart"/>
      <w:r w:rsidRPr="00FB7F8A">
        <w:rPr>
          <w:rFonts w:asciiTheme="majorBidi" w:hAnsiTheme="majorBidi" w:cstheme="majorBidi"/>
          <w:color w:val="FFFFFF" w:themeColor="background1"/>
          <w:sz w:val="6"/>
        </w:rPr>
        <w:t>i</w:t>
      </w:r>
      <w:r w:rsidRPr="00D31D96">
        <w:rPr>
          <w:rFonts w:asciiTheme="majorBidi" w:hAnsiTheme="majorBidi" w:cstheme="majorBidi"/>
          <w:sz w:val="24"/>
          <w:szCs w:val="24"/>
        </w:rPr>
        <w:t>Fa</w:t>
      </w:r>
      <w:r>
        <w:rPr>
          <w:rFonts w:asciiTheme="majorBidi" w:hAnsiTheme="majorBidi" w:cstheme="majorBidi"/>
          <w:sz w:val="24"/>
          <w:szCs w:val="24"/>
        </w:rPr>
        <w:t>ktor</w:t>
      </w:r>
      <w:proofErr w:type="gramEnd"/>
      <w:r w:rsidRPr="00FB7F8A">
        <w:rPr>
          <w:rFonts w:asciiTheme="majorBidi" w:hAnsiTheme="majorBidi" w:cstheme="majorBidi"/>
          <w:color w:val="FFFFFF" w:themeColor="background1"/>
          <w:sz w:val="6"/>
        </w:rPr>
        <w:t xml:space="preserve"> i</w:t>
      </w:r>
      <w:r>
        <w:rPr>
          <w:rFonts w:asciiTheme="majorBidi" w:hAnsiTheme="majorBidi" w:cstheme="majorBidi"/>
          <w:sz w:val="24"/>
          <w:szCs w:val="24"/>
        </w:rPr>
        <w:t>fundamental</w:t>
      </w:r>
      <w:r w:rsidRPr="00FB7F8A">
        <w:rPr>
          <w:rFonts w:asciiTheme="majorBidi" w:hAnsiTheme="majorBidi" w:cstheme="majorBidi"/>
          <w:color w:val="FFFFFF" w:themeColor="background1"/>
          <w:sz w:val="6"/>
        </w:rPr>
        <w:t xml:space="preserve"> i</w:t>
      </w:r>
      <w:r>
        <w:rPr>
          <w:rFonts w:asciiTheme="majorBidi" w:hAnsiTheme="majorBidi" w:cstheme="majorBidi"/>
          <w:sz w:val="24"/>
          <w:szCs w:val="24"/>
        </w:rPr>
        <w:t>dapat</w:t>
      </w:r>
      <w:r w:rsidRPr="00FB7F8A">
        <w:rPr>
          <w:rFonts w:asciiTheme="majorBidi" w:hAnsiTheme="majorBidi" w:cstheme="majorBidi"/>
          <w:color w:val="FFFFFF" w:themeColor="background1"/>
          <w:sz w:val="6"/>
        </w:rPr>
        <w:t xml:space="preserve"> i</w:t>
      </w:r>
      <w:r>
        <w:rPr>
          <w:rFonts w:asciiTheme="majorBidi" w:hAnsiTheme="majorBidi" w:cstheme="majorBidi"/>
          <w:sz w:val="24"/>
          <w:szCs w:val="24"/>
        </w:rPr>
        <w:t>dilihat</w:t>
      </w:r>
      <w:r w:rsidRPr="00FB7F8A">
        <w:rPr>
          <w:rFonts w:asciiTheme="majorBidi" w:hAnsiTheme="majorBidi" w:cstheme="majorBidi"/>
          <w:color w:val="FFFFFF" w:themeColor="background1"/>
          <w:sz w:val="6"/>
        </w:rPr>
        <w:t xml:space="preserve"> i</w:t>
      </w:r>
      <w:r w:rsidRPr="00D31D96">
        <w:rPr>
          <w:rFonts w:asciiTheme="majorBidi" w:hAnsiTheme="majorBidi" w:cstheme="majorBidi"/>
          <w:sz w:val="24"/>
          <w:szCs w:val="24"/>
        </w:rPr>
        <w:t>melalui</w:t>
      </w:r>
      <w:r w:rsidRPr="00FB7F8A">
        <w:rPr>
          <w:rFonts w:asciiTheme="majorBidi" w:hAnsiTheme="majorBidi" w:cstheme="majorBidi"/>
          <w:color w:val="FFFFFF" w:themeColor="background1"/>
          <w:sz w:val="6"/>
        </w:rPr>
        <w:t xml:space="preserve"> i</w:t>
      </w:r>
      <w:r w:rsidRPr="00AE6BC0">
        <w:rPr>
          <w:rFonts w:asciiTheme="majorBidi" w:hAnsiTheme="majorBidi" w:cstheme="majorBidi"/>
          <w:sz w:val="24"/>
          <w:szCs w:val="24"/>
        </w:rPr>
        <w:t>analisis</w:t>
      </w:r>
      <w:r w:rsidRPr="00FB7F8A">
        <w:rPr>
          <w:rFonts w:asciiTheme="majorBidi" w:hAnsiTheme="majorBidi" w:cstheme="majorBidi"/>
          <w:color w:val="FFFFFF" w:themeColor="background1"/>
          <w:sz w:val="6"/>
        </w:rPr>
        <w:t xml:space="preserve"> i</w:t>
      </w:r>
      <w:r w:rsidRPr="00AE6BC0">
        <w:rPr>
          <w:rFonts w:asciiTheme="majorBidi" w:hAnsiTheme="majorBidi" w:cstheme="majorBidi"/>
          <w:sz w:val="24"/>
          <w:szCs w:val="24"/>
        </w:rPr>
        <w:t>rasio</w:t>
      </w:r>
      <w:r w:rsidRPr="00FB7F8A">
        <w:rPr>
          <w:rFonts w:asciiTheme="majorBidi" w:hAnsiTheme="majorBidi" w:cstheme="majorBidi"/>
          <w:color w:val="FFFFFF" w:themeColor="background1"/>
          <w:sz w:val="6"/>
        </w:rPr>
        <w:t xml:space="preserve"> i</w:t>
      </w:r>
      <w:r w:rsidRPr="00AE6BC0">
        <w:rPr>
          <w:rFonts w:asciiTheme="majorBidi" w:hAnsiTheme="majorBidi" w:cstheme="majorBidi"/>
          <w:sz w:val="24"/>
          <w:szCs w:val="24"/>
        </w:rPr>
        <w:t>keuangan</w:t>
      </w:r>
      <w:r w:rsidRPr="00FB7F8A">
        <w:rPr>
          <w:rFonts w:asciiTheme="majorBidi" w:hAnsiTheme="majorBidi" w:cstheme="majorBidi"/>
          <w:color w:val="FFFFFF" w:themeColor="background1"/>
          <w:sz w:val="6"/>
        </w:rPr>
        <w:t xml:space="preserve"> i</w:t>
      </w:r>
      <w:r w:rsidRPr="00AE6BC0">
        <w:rPr>
          <w:rFonts w:asciiTheme="majorBidi" w:hAnsiTheme="majorBidi" w:cstheme="majorBidi"/>
          <w:sz w:val="24"/>
          <w:szCs w:val="24"/>
        </w:rPr>
        <w:t>dapat</w:t>
      </w:r>
      <w:r w:rsidRPr="00FB7F8A">
        <w:rPr>
          <w:rFonts w:asciiTheme="majorBidi" w:hAnsiTheme="majorBidi" w:cstheme="majorBidi"/>
          <w:color w:val="FFFFFF" w:themeColor="background1"/>
          <w:sz w:val="6"/>
        </w:rPr>
        <w:t xml:space="preserve"> i</w:t>
      </w:r>
      <w:r w:rsidRPr="00AE6BC0">
        <w:rPr>
          <w:rFonts w:asciiTheme="majorBidi" w:hAnsiTheme="majorBidi" w:cstheme="majorBidi"/>
          <w:sz w:val="24"/>
          <w:szCs w:val="24"/>
        </w:rPr>
        <w:t>digunakan</w:t>
      </w:r>
      <w:r w:rsidRPr="00FB7F8A">
        <w:rPr>
          <w:rFonts w:asciiTheme="majorBidi" w:hAnsiTheme="majorBidi" w:cstheme="majorBidi"/>
          <w:color w:val="FFFFFF" w:themeColor="background1"/>
          <w:sz w:val="6"/>
        </w:rPr>
        <w:t xml:space="preserve"> i</w:t>
      </w:r>
      <w:r w:rsidRPr="00AE6BC0">
        <w:rPr>
          <w:rFonts w:asciiTheme="majorBidi" w:hAnsiTheme="majorBidi" w:cstheme="majorBidi"/>
          <w:sz w:val="24"/>
          <w:szCs w:val="24"/>
        </w:rPr>
        <w:t>sebagai</w:t>
      </w:r>
      <w:r w:rsidRPr="00FB7F8A">
        <w:rPr>
          <w:rFonts w:asciiTheme="majorBidi" w:hAnsiTheme="majorBidi" w:cstheme="majorBidi"/>
          <w:color w:val="FFFFFF" w:themeColor="background1"/>
          <w:sz w:val="6"/>
        </w:rPr>
        <w:t xml:space="preserve"> i</w:t>
      </w:r>
      <w:r w:rsidRPr="00AE6BC0">
        <w:rPr>
          <w:rFonts w:asciiTheme="majorBidi" w:hAnsiTheme="majorBidi" w:cstheme="majorBidi"/>
          <w:sz w:val="24"/>
          <w:szCs w:val="24"/>
        </w:rPr>
        <w:t>dasar</w:t>
      </w:r>
      <w:r w:rsidRPr="00FB7F8A">
        <w:rPr>
          <w:rFonts w:asciiTheme="majorBidi" w:hAnsiTheme="majorBidi" w:cstheme="majorBidi"/>
          <w:color w:val="FFFFFF" w:themeColor="background1"/>
          <w:sz w:val="6"/>
        </w:rPr>
        <w:t xml:space="preserve"> i</w:t>
      </w:r>
      <w:r w:rsidRPr="00AE6BC0">
        <w:rPr>
          <w:rFonts w:asciiTheme="majorBidi" w:hAnsiTheme="majorBidi" w:cstheme="majorBidi"/>
          <w:sz w:val="24"/>
          <w:szCs w:val="24"/>
        </w:rPr>
        <w:t>penilaian</w:t>
      </w:r>
      <w:r w:rsidRPr="00FB7F8A">
        <w:rPr>
          <w:rFonts w:asciiTheme="majorBidi" w:hAnsiTheme="majorBidi" w:cstheme="majorBidi"/>
          <w:color w:val="FFFFFF" w:themeColor="background1"/>
          <w:sz w:val="6"/>
        </w:rPr>
        <w:t xml:space="preserve"> i</w:t>
      </w:r>
      <w:r w:rsidRPr="00AE6BC0">
        <w:rPr>
          <w:rFonts w:asciiTheme="majorBidi" w:hAnsiTheme="majorBidi" w:cstheme="majorBidi"/>
          <w:sz w:val="24"/>
          <w:szCs w:val="24"/>
        </w:rPr>
        <w:t>kinerja</w:t>
      </w:r>
      <w:r w:rsidRPr="00FB7F8A">
        <w:rPr>
          <w:rFonts w:asciiTheme="majorBidi" w:hAnsiTheme="majorBidi" w:cstheme="majorBidi"/>
          <w:color w:val="FFFFFF" w:themeColor="background1"/>
          <w:sz w:val="6"/>
        </w:rPr>
        <w:t xml:space="preserve"> i</w:t>
      </w:r>
      <w:r w:rsidRPr="00AE6BC0">
        <w:rPr>
          <w:rFonts w:asciiTheme="majorBidi" w:hAnsiTheme="majorBidi" w:cstheme="majorBidi"/>
          <w:sz w:val="24"/>
          <w:szCs w:val="24"/>
        </w:rPr>
        <w:t>perusahaan.</w:t>
      </w:r>
      <w:r w:rsidRPr="00FB7F8A">
        <w:rPr>
          <w:rFonts w:asciiTheme="majorBidi" w:hAnsiTheme="majorBidi" w:cstheme="majorBidi"/>
          <w:color w:val="FFFFFF" w:themeColor="background1"/>
          <w:sz w:val="6"/>
        </w:rPr>
        <w:t xml:space="preserve"> </w:t>
      </w:r>
      <w:proofErr w:type="gramStart"/>
      <w:r w:rsidRPr="00FB7F8A">
        <w:rPr>
          <w:rFonts w:asciiTheme="majorBidi" w:hAnsiTheme="majorBidi" w:cstheme="majorBidi"/>
          <w:color w:val="FFFFFF" w:themeColor="background1"/>
          <w:sz w:val="6"/>
        </w:rPr>
        <w:t>i</w:t>
      </w:r>
      <w:r w:rsidRPr="00AE6BC0">
        <w:rPr>
          <w:rFonts w:asciiTheme="majorBidi" w:hAnsiTheme="majorBidi" w:cstheme="majorBidi"/>
          <w:sz w:val="24"/>
          <w:szCs w:val="24"/>
        </w:rPr>
        <w:t>Analisis</w:t>
      </w:r>
      <w:proofErr w:type="gramEnd"/>
      <w:r w:rsidRPr="00FB7F8A">
        <w:rPr>
          <w:rFonts w:asciiTheme="majorBidi" w:hAnsiTheme="majorBidi" w:cstheme="majorBidi"/>
          <w:color w:val="FFFFFF" w:themeColor="background1"/>
          <w:sz w:val="6"/>
        </w:rPr>
        <w:t xml:space="preserve"> i</w:t>
      </w:r>
      <w:r w:rsidRPr="00AE6BC0">
        <w:rPr>
          <w:rFonts w:asciiTheme="majorBidi" w:hAnsiTheme="majorBidi" w:cstheme="majorBidi"/>
          <w:sz w:val="24"/>
          <w:szCs w:val="24"/>
        </w:rPr>
        <w:t>rasio</w:t>
      </w:r>
      <w:r w:rsidRPr="00FB7F8A">
        <w:rPr>
          <w:rFonts w:asciiTheme="majorBidi" w:hAnsiTheme="majorBidi" w:cstheme="majorBidi"/>
          <w:color w:val="FFFFFF" w:themeColor="background1"/>
          <w:sz w:val="6"/>
        </w:rPr>
        <w:t xml:space="preserve"> i</w:t>
      </w:r>
      <w:r w:rsidRPr="00AE6BC0">
        <w:rPr>
          <w:rFonts w:asciiTheme="majorBidi" w:hAnsiTheme="majorBidi" w:cstheme="majorBidi"/>
          <w:sz w:val="24"/>
          <w:szCs w:val="24"/>
        </w:rPr>
        <w:t>keuangan</w:t>
      </w:r>
      <w:r w:rsidRPr="00FB7F8A">
        <w:rPr>
          <w:rFonts w:asciiTheme="majorBidi" w:hAnsiTheme="majorBidi" w:cstheme="majorBidi"/>
          <w:color w:val="FFFFFF" w:themeColor="background1"/>
          <w:sz w:val="6"/>
        </w:rPr>
        <w:t xml:space="preserve"> i</w:t>
      </w:r>
      <w:r w:rsidRPr="00AE6BC0">
        <w:rPr>
          <w:rFonts w:asciiTheme="majorBidi" w:hAnsiTheme="majorBidi" w:cstheme="majorBidi"/>
          <w:sz w:val="24"/>
          <w:szCs w:val="24"/>
        </w:rPr>
        <w:t>merupakan</w:t>
      </w:r>
      <w:r w:rsidRPr="00FB7F8A">
        <w:rPr>
          <w:rFonts w:asciiTheme="majorBidi" w:hAnsiTheme="majorBidi" w:cstheme="majorBidi"/>
          <w:color w:val="FFFFFF" w:themeColor="background1"/>
          <w:sz w:val="6"/>
        </w:rPr>
        <w:t xml:space="preserve"> i</w:t>
      </w:r>
      <w:r w:rsidRPr="00AE6BC0">
        <w:rPr>
          <w:rFonts w:asciiTheme="majorBidi" w:hAnsiTheme="majorBidi" w:cstheme="majorBidi"/>
          <w:sz w:val="24"/>
          <w:szCs w:val="24"/>
        </w:rPr>
        <w:t>alternatif</w:t>
      </w:r>
      <w:r w:rsidRPr="00FB7F8A">
        <w:rPr>
          <w:rFonts w:asciiTheme="majorBidi" w:hAnsiTheme="majorBidi" w:cstheme="majorBidi"/>
          <w:color w:val="FFFFFF" w:themeColor="background1"/>
          <w:sz w:val="6"/>
        </w:rPr>
        <w:t xml:space="preserve"> i</w:t>
      </w:r>
      <w:r w:rsidRPr="00AE6BC0">
        <w:rPr>
          <w:rFonts w:asciiTheme="majorBidi" w:hAnsiTheme="majorBidi" w:cstheme="majorBidi"/>
          <w:sz w:val="24"/>
          <w:szCs w:val="24"/>
        </w:rPr>
        <w:t>untuk</w:t>
      </w:r>
      <w:r w:rsidRPr="00FB7F8A">
        <w:rPr>
          <w:rFonts w:asciiTheme="majorBidi" w:hAnsiTheme="majorBidi" w:cstheme="majorBidi"/>
          <w:color w:val="FFFFFF" w:themeColor="background1"/>
          <w:sz w:val="6"/>
        </w:rPr>
        <w:t xml:space="preserve"> i</w:t>
      </w:r>
      <w:r w:rsidRPr="00AE6BC0">
        <w:rPr>
          <w:rFonts w:asciiTheme="majorBidi" w:hAnsiTheme="majorBidi" w:cstheme="majorBidi"/>
          <w:sz w:val="24"/>
          <w:szCs w:val="24"/>
        </w:rPr>
        <w:t>menguji</w:t>
      </w:r>
      <w:r w:rsidRPr="00FB7F8A">
        <w:rPr>
          <w:rFonts w:asciiTheme="majorBidi" w:hAnsiTheme="majorBidi" w:cstheme="majorBidi"/>
          <w:color w:val="FFFFFF" w:themeColor="background1"/>
          <w:sz w:val="6"/>
        </w:rPr>
        <w:t xml:space="preserve"> i</w:t>
      </w:r>
      <w:r w:rsidRPr="00AE6BC0">
        <w:rPr>
          <w:rFonts w:asciiTheme="majorBidi" w:hAnsiTheme="majorBidi" w:cstheme="majorBidi"/>
          <w:sz w:val="24"/>
          <w:szCs w:val="24"/>
        </w:rPr>
        <w:t>apakah</w:t>
      </w:r>
      <w:r w:rsidRPr="00FB7F8A">
        <w:rPr>
          <w:rFonts w:asciiTheme="majorBidi" w:hAnsiTheme="majorBidi" w:cstheme="majorBidi"/>
          <w:color w:val="FFFFFF" w:themeColor="background1"/>
          <w:sz w:val="6"/>
        </w:rPr>
        <w:t xml:space="preserve"> i</w:t>
      </w:r>
      <w:r w:rsidRPr="00AE6BC0">
        <w:rPr>
          <w:rFonts w:asciiTheme="majorBidi" w:hAnsiTheme="majorBidi" w:cstheme="majorBidi"/>
          <w:sz w:val="24"/>
          <w:szCs w:val="24"/>
        </w:rPr>
        <w:t>informasi</w:t>
      </w:r>
      <w:r w:rsidRPr="00FB7F8A">
        <w:rPr>
          <w:rFonts w:asciiTheme="majorBidi" w:hAnsiTheme="majorBidi" w:cstheme="majorBidi"/>
          <w:color w:val="FFFFFF" w:themeColor="background1"/>
          <w:sz w:val="6"/>
        </w:rPr>
        <w:t xml:space="preserve"> i</w:t>
      </w:r>
      <w:r w:rsidRPr="00AE6BC0">
        <w:rPr>
          <w:rFonts w:asciiTheme="majorBidi" w:hAnsiTheme="majorBidi" w:cstheme="majorBidi"/>
          <w:sz w:val="24"/>
          <w:szCs w:val="24"/>
        </w:rPr>
        <w:t>keuangan</w:t>
      </w:r>
      <w:r w:rsidRPr="00FB7F8A">
        <w:rPr>
          <w:rFonts w:asciiTheme="majorBidi" w:hAnsiTheme="majorBidi" w:cstheme="majorBidi"/>
          <w:color w:val="FFFFFF" w:themeColor="background1"/>
          <w:sz w:val="6"/>
        </w:rPr>
        <w:t xml:space="preserve"> i</w:t>
      </w:r>
      <w:r w:rsidRPr="00AE6BC0">
        <w:rPr>
          <w:rFonts w:asciiTheme="majorBidi" w:hAnsiTheme="majorBidi" w:cstheme="majorBidi"/>
          <w:sz w:val="24"/>
          <w:szCs w:val="24"/>
        </w:rPr>
        <w:t>bermanfaat</w:t>
      </w:r>
      <w:r w:rsidRPr="00FB7F8A">
        <w:rPr>
          <w:rFonts w:asciiTheme="majorBidi" w:hAnsiTheme="majorBidi" w:cstheme="majorBidi"/>
          <w:color w:val="FFFFFF" w:themeColor="background1"/>
          <w:sz w:val="6"/>
        </w:rPr>
        <w:t xml:space="preserve"> i</w:t>
      </w:r>
      <w:r w:rsidRPr="00AE6BC0">
        <w:rPr>
          <w:rFonts w:asciiTheme="majorBidi" w:hAnsiTheme="majorBidi" w:cstheme="majorBidi"/>
          <w:sz w:val="24"/>
          <w:szCs w:val="24"/>
        </w:rPr>
        <w:t>untuk</w:t>
      </w:r>
      <w:r w:rsidRPr="00FB7F8A">
        <w:rPr>
          <w:rFonts w:asciiTheme="majorBidi" w:hAnsiTheme="majorBidi" w:cstheme="majorBidi"/>
          <w:color w:val="FFFFFF" w:themeColor="background1"/>
          <w:sz w:val="6"/>
        </w:rPr>
        <w:t xml:space="preserve"> i</w:t>
      </w:r>
      <w:r w:rsidRPr="00AE6BC0">
        <w:rPr>
          <w:rFonts w:asciiTheme="majorBidi" w:hAnsiTheme="majorBidi" w:cstheme="majorBidi"/>
          <w:sz w:val="24"/>
          <w:szCs w:val="24"/>
        </w:rPr>
        <w:t>melakukan</w:t>
      </w:r>
      <w:r w:rsidRPr="00FB7F8A">
        <w:rPr>
          <w:rFonts w:asciiTheme="majorBidi" w:hAnsiTheme="majorBidi" w:cstheme="majorBidi"/>
          <w:color w:val="FFFFFF" w:themeColor="background1"/>
          <w:sz w:val="6"/>
        </w:rPr>
        <w:t xml:space="preserve"> i</w:t>
      </w:r>
      <w:r w:rsidRPr="00AE6BC0">
        <w:rPr>
          <w:rFonts w:asciiTheme="majorBidi" w:hAnsiTheme="majorBidi" w:cstheme="majorBidi"/>
          <w:sz w:val="24"/>
          <w:szCs w:val="24"/>
        </w:rPr>
        <w:t>prediksi</w:t>
      </w:r>
      <w:r w:rsidRPr="00FB7F8A">
        <w:rPr>
          <w:rFonts w:asciiTheme="majorBidi" w:hAnsiTheme="majorBidi" w:cstheme="majorBidi"/>
          <w:color w:val="FFFFFF" w:themeColor="background1"/>
          <w:sz w:val="6"/>
        </w:rPr>
        <w:t xml:space="preserve"> i</w:t>
      </w:r>
      <w:r w:rsidRPr="00AE6BC0">
        <w:rPr>
          <w:rFonts w:asciiTheme="majorBidi" w:hAnsiTheme="majorBidi" w:cstheme="majorBidi"/>
          <w:sz w:val="24"/>
          <w:szCs w:val="24"/>
        </w:rPr>
        <w:t>terhadap</w:t>
      </w:r>
      <w:r w:rsidRPr="00FB7F8A">
        <w:rPr>
          <w:rFonts w:asciiTheme="majorBidi" w:hAnsiTheme="majorBidi" w:cstheme="majorBidi"/>
          <w:color w:val="FFFFFF" w:themeColor="background1"/>
          <w:sz w:val="6"/>
        </w:rPr>
        <w:t xml:space="preserve"> i</w:t>
      </w:r>
      <w:r w:rsidRPr="00AE6BC0">
        <w:rPr>
          <w:rFonts w:asciiTheme="majorBidi" w:hAnsiTheme="majorBidi" w:cstheme="majorBidi"/>
          <w:sz w:val="24"/>
          <w:szCs w:val="24"/>
        </w:rPr>
        <w:t>harga</w:t>
      </w:r>
      <w:r w:rsidRPr="00FB7F8A">
        <w:rPr>
          <w:rFonts w:asciiTheme="majorBidi" w:hAnsiTheme="majorBidi" w:cstheme="majorBidi"/>
          <w:color w:val="FFFFFF" w:themeColor="background1"/>
          <w:sz w:val="6"/>
        </w:rPr>
        <w:t xml:space="preserve"> i</w:t>
      </w:r>
      <w:r w:rsidRPr="00AE6BC0">
        <w:rPr>
          <w:rFonts w:asciiTheme="majorBidi" w:hAnsiTheme="majorBidi" w:cstheme="majorBidi"/>
          <w:sz w:val="24"/>
          <w:szCs w:val="24"/>
        </w:rPr>
        <w:t>saham.</w:t>
      </w:r>
      <w:r w:rsidRPr="00FB7F8A">
        <w:rPr>
          <w:rFonts w:asciiTheme="majorBidi" w:hAnsiTheme="majorBidi" w:cstheme="majorBidi"/>
          <w:color w:val="FFFFFF" w:themeColor="background1"/>
          <w:sz w:val="6"/>
        </w:rPr>
        <w:t xml:space="preserve"> </w:t>
      </w:r>
      <w:proofErr w:type="gramStart"/>
      <w:r w:rsidRPr="00FB7F8A">
        <w:rPr>
          <w:rFonts w:asciiTheme="majorBidi" w:hAnsiTheme="majorBidi" w:cstheme="majorBidi"/>
          <w:color w:val="FFFFFF" w:themeColor="background1"/>
          <w:sz w:val="6"/>
        </w:rPr>
        <w:t>i</w:t>
      </w:r>
      <w:r w:rsidRPr="00AE6BC0">
        <w:rPr>
          <w:rFonts w:asciiTheme="majorBidi" w:hAnsiTheme="majorBidi" w:cstheme="majorBidi"/>
          <w:sz w:val="24"/>
          <w:szCs w:val="24"/>
        </w:rPr>
        <w:t>Analisis</w:t>
      </w:r>
      <w:proofErr w:type="gramEnd"/>
      <w:r w:rsidRPr="00FB7F8A">
        <w:rPr>
          <w:rFonts w:asciiTheme="majorBidi" w:hAnsiTheme="majorBidi" w:cstheme="majorBidi"/>
          <w:color w:val="FFFFFF" w:themeColor="background1"/>
          <w:sz w:val="6"/>
        </w:rPr>
        <w:t xml:space="preserve"> i</w:t>
      </w:r>
      <w:r w:rsidRPr="00AE6BC0">
        <w:rPr>
          <w:rFonts w:asciiTheme="majorBidi" w:hAnsiTheme="majorBidi" w:cstheme="majorBidi"/>
          <w:sz w:val="24"/>
          <w:szCs w:val="24"/>
        </w:rPr>
        <w:t>rasio</w:t>
      </w:r>
      <w:r w:rsidRPr="00FB7F8A">
        <w:rPr>
          <w:rFonts w:asciiTheme="majorBidi" w:hAnsiTheme="majorBidi" w:cstheme="majorBidi"/>
          <w:color w:val="FFFFFF" w:themeColor="background1"/>
          <w:sz w:val="6"/>
        </w:rPr>
        <w:t xml:space="preserve"> i</w:t>
      </w:r>
      <w:r w:rsidRPr="00AE6BC0">
        <w:rPr>
          <w:rFonts w:asciiTheme="majorBidi" w:hAnsiTheme="majorBidi" w:cstheme="majorBidi"/>
          <w:sz w:val="24"/>
          <w:szCs w:val="24"/>
        </w:rPr>
        <w:t>keuangan</w:t>
      </w:r>
      <w:r w:rsidRPr="00FB7F8A">
        <w:rPr>
          <w:rFonts w:asciiTheme="majorBidi" w:hAnsiTheme="majorBidi" w:cstheme="majorBidi"/>
          <w:color w:val="FFFFFF" w:themeColor="background1"/>
          <w:sz w:val="6"/>
        </w:rPr>
        <w:t xml:space="preserve"> i</w:t>
      </w:r>
      <w:r w:rsidRPr="00AE6BC0">
        <w:rPr>
          <w:rFonts w:asciiTheme="majorBidi" w:hAnsiTheme="majorBidi" w:cstheme="majorBidi"/>
          <w:sz w:val="24"/>
          <w:szCs w:val="24"/>
        </w:rPr>
        <w:t>didasarkan</w:t>
      </w:r>
      <w:r w:rsidRPr="00FB7F8A">
        <w:rPr>
          <w:rFonts w:asciiTheme="majorBidi" w:hAnsiTheme="majorBidi" w:cstheme="majorBidi"/>
          <w:color w:val="FFFFFF" w:themeColor="background1"/>
          <w:sz w:val="6"/>
        </w:rPr>
        <w:t xml:space="preserve"> i</w:t>
      </w:r>
      <w:r w:rsidRPr="00AE6BC0">
        <w:rPr>
          <w:rFonts w:asciiTheme="majorBidi" w:hAnsiTheme="majorBidi" w:cstheme="majorBidi"/>
          <w:sz w:val="24"/>
          <w:szCs w:val="24"/>
        </w:rPr>
        <w:t>pada</w:t>
      </w:r>
      <w:r w:rsidRPr="00FB7F8A">
        <w:rPr>
          <w:rFonts w:asciiTheme="majorBidi" w:hAnsiTheme="majorBidi" w:cstheme="majorBidi"/>
          <w:color w:val="FFFFFF" w:themeColor="background1"/>
          <w:sz w:val="6"/>
        </w:rPr>
        <w:t xml:space="preserve"> i</w:t>
      </w:r>
      <w:r w:rsidRPr="00AE6BC0">
        <w:rPr>
          <w:rFonts w:asciiTheme="majorBidi" w:hAnsiTheme="majorBidi" w:cstheme="majorBidi"/>
          <w:sz w:val="24"/>
          <w:szCs w:val="24"/>
        </w:rPr>
        <w:t>data</w:t>
      </w:r>
      <w:r w:rsidRPr="00FB7F8A">
        <w:rPr>
          <w:rFonts w:asciiTheme="majorBidi" w:hAnsiTheme="majorBidi" w:cstheme="majorBidi"/>
          <w:color w:val="FFFFFF" w:themeColor="background1"/>
          <w:sz w:val="6"/>
        </w:rPr>
        <w:t xml:space="preserve"> i</w:t>
      </w:r>
      <w:r w:rsidRPr="00AE6BC0">
        <w:rPr>
          <w:rFonts w:asciiTheme="majorBidi" w:hAnsiTheme="majorBidi" w:cstheme="majorBidi"/>
          <w:sz w:val="24"/>
          <w:szCs w:val="24"/>
        </w:rPr>
        <w:t>keuangan</w:t>
      </w:r>
      <w:r w:rsidRPr="00FB7F8A">
        <w:rPr>
          <w:rFonts w:asciiTheme="majorBidi" w:hAnsiTheme="majorBidi" w:cstheme="majorBidi"/>
          <w:color w:val="FFFFFF" w:themeColor="background1"/>
          <w:sz w:val="6"/>
        </w:rPr>
        <w:t xml:space="preserve"> i</w:t>
      </w:r>
      <w:r w:rsidRPr="00AE6BC0">
        <w:rPr>
          <w:rFonts w:asciiTheme="majorBidi" w:hAnsiTheme="majorBidi" w:cstheme="majorBidi"/>
          <w:sz w:val="24"/>
          <w:szCs w:val="24"/>
        </w:rPr>
        <w:t>historis</w:t>
      </w:r>
      <w:r w:rsidRPr="00FB7F8A">
        <w:rPr>
          <w:rFonts w:asciiTheme="majorBidi" w:hAnsiTheme="majorBidi" w:cstheme="majorBidi"/>
          <w:color w:val="FFFFFF" w:themeColor="background1"/>
          <w:sz w:val="6"/>
        </w:rPr>
        <w:t xml:space="preserve"> i</w:t>
      </w:r>
      <w:r w:rsidRPr="00AE6BC0">
        <w:rPr>
          <w:rFonts w:asciiTheme="majorBidi" w:hAnsiTheme="majorBidi" w:cstheme="majorBidi"/>
          <w:sz w:val="24"/>
          <w:szCs w:val="24"/>
        </w:rPr>
        <w:t>yang</w:t>
      </w:r>
      <w:r w:rsidRPr="00FB7F8A">
        <w:rPr>
          <w:rFonts w:asciiTheme="majorBidi" w:hAnsiTheme="majorBidi" w:cstheme="majorBidi"/>
          <w:color w:val="FFFFFF" w:themeColor="background1"/>
          <w:sz w:val="6"/>
        </w:rPr>
        <w:t xml:space="preserve"> i</w:t>
      </w:r>
      <w:r w:rsidRPr="00AE6BC0">
        <w:rPr>
          <w:rFonts w:asciiTheme="majorBidi" w:hAnsiTheme="majorBidi" w:cstheme="majorBidi"/>
          <w:sz w:val="24"/>
          <w:szCs w:val="24"/>
        </w:rPr>
        <w:t>bertujuan</w:t>
      </w:r>
      <w:r w:rsidRPr="00FB7F8A">
        <w:rPr>
          <w:rFonts w:asciiTheme="majorBidi" w:hAnsiTheme="majorBidi" w:cstheme="majorBidi"/>
          <w:color w:val="FFFFFF" w:themeColor="background1"/>
          <w:sz w:val="6"/>
        </w:rPr>
        <w:t xml:space="preserve"> i</w:t>
      </w:r>
      <w:r w:rsidRPr="00AE6BC0">
        <w:rPr>
          <w:rFonts w:asciiTheme="majorBidi" w:hAnsiTheme="majorBidi" w:cstheme="majorBidi"/>
          <w:sz w:val="24"/>
          <w:szCs w:val="24"/>
        </w:rPr>
        <w:t>untuk</w:t>
      </w:r>
      <w:r w:rsidRPr="00FB7F8A">
        <w:rPr>
          <w:rFonts w:asciiTheme="majorBidi" w:hAnsiTheme="majorBidi" w:cstheme="majorBidi"/>
          <w:color w:val="FFFFFF" w:themeColor="background1"/>
          <w:sz w:val="6"/>
        </w:rPr>
        <w:t xml:space="preserve"> i</w:t>
      </w:r>
      <w:r w:rsidRPr="00AE6BC0">
        <w:rPr>
          <w:rFonts w:asciiTheme="majorBidi" w:hAnsiTheme="majorBidi" w:cstheme="majorBidi"/>
          <w:sz w:val="24"/>
          <w:szCs w:val="24"/>
        </w:rPr>
        <w:t>memberi</w:t>
      </w:r>
      <w:r w:rsidRPr="00FB7F8A">
        <w:rPr>
          <w:rFonts w:asciiTheme="majorBidi" w:hAnsiTheme="majorBidi" w:cstheme="majorBidi"/>
          <w:color w:val="FFFFFF" w:themeColor="background1"/>
          <w:sz w:val="6"/>
        </w:rPr>
        <w:t xml:space="preserve"> i</w:t>
      </w:r>
      <w:r w:rsidRPr="00AE6BC0">
        <w:rPr>
          <w:rFonts w:asciiTheme="majorBidi" w:hAnsiTheme="majorBidi" w:cstheme="majorBidi"/>
          <w:sz w:val="24"/>
          <w:szCs w:val="24"/>
        </w:rPr>
        <w:t>suatu</w:t>
      </w:r>
      <w:r w:rsidRPr="00FB7F8A">
        <w:rPr>
          <w:rFonts w:asciiTheme="majorBidi" w:hAnsiTheme="majorBidi" w:cstheme="majorBidi"/>
          <w:color w:val="FFFFFF" w:themeColor="background1"/>
          <w:sz w:val="6"/>
        </w:rPr>
        <w:t xml:space="preserve"> i</w:t>
      </w:r>
      <w:r w:rsidRPr="00AE6BC0">
        <w:rPr>
          <w:rFonts w:asciiTheme="majorBidi" w:hAnsiTheme="majorBidi" w:cstheme="majorBidi"/>
          <w:sz w:val="24"/>
          <w:szCs w:val="24"/>
        </w:rPr>
        <w:t>indikasi</w:t>
      </w:r>
      <w:r w:rsidRPr="00FB7F8A">
        <w:rPr>
          <w:rFonts w:asciiTheme="majorBidi" w:hAnsiTheme="majorBidi" w:cstheme="majorBidi"/>
          <w:color w:val="FFFFFF" w:themeColor="background1"/>
          <w:sz w:val="6"/>
        </w:rPr>
        <w:t xml:space="preserve"> i</w:t>
      </w:r>
      <w:r w:rsidRPr="00AE6BC0">
        <w:rPr>
          <w:rFonts w:asciiTheme="majorBidi" w:hAnsiTheme="majorBidi" w:cstheme="majorBidi"/>
          <w:sz w:val="24"/>
          <w:szCs w:val="24"/>
        </w:rPr>
        <w:t>kinerja</w:t>
      </w:r>
      <w:r w:rsidRPr="00FB7F8A">
        <w:rPr>
          <w:rFonts w:asciiTheme="majorBidi" w:hAnsiTheme="majorBidi" w:cstheme="majorBidi"/>
          <w:color w:val="FFFFFF" w:themeColor="background1"/>
          <w:sz w:val="6"/>
        </w:rPr>
        <w:t xml:space="preserve"> i</w:t>
      </w:r>
      <w:r w:rsidRPr="00AE6BC0">
        <w:rPr>
          <w:rFonts w:asciiTheme="majorBidi" w:hAnsiTheme="majorBidi" w:cstheme="majorBidi"/>
          <w:sz w:val="24"/>
          <w:szCs w:val="24"/>
        </w:rPr>
        <w:t>perusahaan</w:t>
      </w:r>
      <w:r w:rsidRPr="00FB7F8A">
        <w:rPr>
          <w:rFonts w:asciiTheme="majorBidi" w:hAnsiTheme="majorBidi" w:cstheme="majorBidi"/>
          <w:color w:val="FFFFFF" w:themeColor="background1"/>
          <w:sz w:val="6"/>
        </w:rPr>
        <w:t xml:space="preserve"> i</w:t>
      </w:r>
      <w:r w:rsidRPr="00AE6BC0">
        <w:rPr>
          <w:rFonts w:asciiTheme="majorBidi" w:hAnsiTheme="majorBidi" w:cstheme="majorBidi"/>
          <w:sz w:val="24"/>
          <w:szCs w:val="24"/>
        </w:rPr>
        <w:t>pada</w:t>
      </w:r>
      <w:r w:rsidRPr="00FB7F8A">
        <w:rPr>
          <w:rFonts w:asciiTheme="majorBidi" w:hAnsiTheme="majorBidi" w:cstheme="majorBidi"/>
          <w:color w:val="FFFFFF" w:themeColor="background1"/>
          <w:sz w:val="6"/>
        </w:rPr>
        <w:t xml:space="preserve"> i</w:t>
      </w:r>
      <w:r w:rsidRPr="00AE6BC0">
        <w:rPr>
          <w:rFonts w:asciiTheme="majorBidi" w:hAnsiTheme="majorBidi" w:cstheme="majorBidi"/>
          <w:sz w:val="24"/>
          <w:szCs w:val="24"/>
        </w:rPr>
        <w:t>masa</w:t>
      </w:r>
      <w:r w:rsidRPr="00FB7F8A">
        <w:rPr>
          <w:rFonts w:asciiTheme="majorBidi" w:hAnsiTheme="majorBidi" w:cstheme="majorBidi"/>
          <w:color w:val="FFFFFF" w:themeColor="background1"/>
          <w:sz w:val="6"/>
        </w:rPr>
        <w:t xml:space="preserve"> i</w:t>
      </w:r>
      <w:r w:rsidRPr="00AE6BC0">
        <w:rPr>
          <w:rFonts w:asciiTheme="majorBidi" w:hAnsiTheme="majorBidi" w:cstheme="majorBidi"/>
          <w:sz w:val="24"/>
          <w:szCs w:val="24"/>
        </w:rPr>
        <w:t>yang</w:t>
      </w:r>
      <w:r w:rsidRPr="00FB7F8A">
        <w:rPr>
          <w:rFonts w:asciiTheme="majorBidi" w:hAnsiTheme="majorBidi" w:cstheme="majorBidi"/>
          <w:color w:val="FFFFFF" w:themeColor="background1"/>
          <w:sz w:val="6"/>
        </w:rPr>
        <w:t xml:space="preserve"> i</w:t>
      </w:r>
      <w:r w:rsidRPr="00AE6BC0">
        <w:rPr>
          <w:rFonts w:asciiTheme="majorBidi" w:hAnsiTheme="majorBidi" w:cstheme="majorBidi"/>
          <w:sz w:val="24"/>
          <w:szCs w:val="24"/>
        </w:rPr>
        <w:t>akan</w:t>
      </w:r>
      <w:r w:rsidRPr="00FB7F8A">
        <w:rPr>
          <w:rFonts w:asciiTheme="majorBidi" w:hAnsiTheme="majorBidi" w:cstheme="majorBidi"/>
          <w:color w:val="FFFFFF" w:themeColor="background1"/>
          <w:sz w:val="6"/>
        </w:rPr>
        <w:t xml:space="preserve"> i</w:t>
      </w:r>
      <w:r w:rsidRPr="00AE6BC0">
        <w:rPr>
          <w:rFonts w:asciiTheme="majorBidi" w:hAnsiTheme="majorBidi" w:cstheme="majorBidi"/>
          <w:sz w:val="24"/>
          <w:szCs w:val="24"/>
        </w:rPr>
        <w:t>datang.</w:t>
      </w:r>
      <w:r w:rsidRPr="00FB7F8A">
        <w:rPr>
          <w:rFonts w:asciiTheme="majorBidi" w:hAnsiTheme="majorBidi" w:cstheme="majorBidi"/>
          <w:color w:val="FFFFFF" w:themeColor="background1"/>
          <w:sz w:val="6"/>
        </w:rPr>
        <w:t xml:space="preserve"> i</w:t>
      </w:r>
      <w:r w:rsidRPr="00AE6BC0">
        <w:rPr>
          <w:rFonts w:asciiTheme="majorBidi" w:hAnsiTheme="majorBidi" w:cstheme="majorBidi"/>
          <w:sz w:val="24"/>
          <w:szCs w:val="24"/>
        </w:rPr>
        <w:t>Analisis</w:t>
      </w:r>
      <w:r w:rsidRPr="00FB7F8A">
        <w:rPr>
          <w:rFonts w:asciiTheme="majorBidi" w:hAnsiTheme="majorBidi" w:cstheme="majorBidi"/>
          <w:color w:val="FFFFFF" w:themeColor="background1"/>
          <w:sz w:val="6"/>
        </w:rPr>
        <w:t xml:space="preserve"> i</w:t>
      </w:r>
      <w:r w:rsidRPr="00AE6BC0">
        <w:rPr>
          <w:rFonts w:asciiTheme="majorBidi" w:hAnsiTheme="majorBidi" w:cstheme="majorBidi"/>
          <w:sz w:val="24"/>
          <w:szCs w:val="24"/>
        </w:rPr>
        <w:t>rasio</w:t>
      </w:r>
      <w:r w:rsidRPr="00FB7F8A">
        <w:rPr>
          <w:rFonts w:asciiTheme="majorBidi" w:hAnsiTheme="majorBidi" w:cstheme="majorBidi"/>
          <w:color w:val="FFFFFF" w:themeColor="background1"/>
          <w:sz w:val="6"/>
        </w:rPr>
        <w:t xml:space="preserve"> i</w:t>
      </w:r>
      <w:r w:rsidRPr="00AE6BC0">
        <w:rPr>
          <w:rFonts w:asciiTheme="majorBidi" w:hAnsiTheme="majorBidi" w:cstheme="majorBidi"/>
          <w:sz w:val="24"/>
          <w:szCs w:val="24"/>
        </w:rPr>
        <w:t>keuangan</w:t>
      </w:r>
      <w:r w:rsidRPr="00FB7F8A">
        <w:rPr>
          <w:rFonts w:asciiTheme="majorBidi" w:hAnsiTheme="majorBidi" w:cstheme="majorBidi"/>
          <w:color w:val="FFFFFF" w:themeColor="background1"/>
          <w:sz w:val="6"/>
        </w:rPr>
        <w:t xml:space="preserve"> i</w:t>
      </w:r>
      <w:r w:rsidRPr="00AE6BC0">
        <w:rPr>
          <w:rFonts w:asciiTheme="majorBidi" w:hAnsiTheme="majorBidi" w:cstheme="majorBidi"/>
          <w:sz w:val="24"/>
          <w:szCs w:val="24"/>
        </w:rPr>
        <w:t>merupakan</w:t>
      </w:r>
      <w:r w:rsidRPr="00FB7F8A">
        <w:rPr>
          <w:rFonts w:asciiTheme="majorBidi" w:hAnsiTheme="majorBidi" w:cstheme="majorBidi"/>
          <w:color w:val="FFFFFF" w:themeColor="background1"/>
          <w:sz w:val="6"/>
        </w:rPr>
        <w:t xml:space="preserve"> i</w:t>
      </w:r>
      <w:r w:rsidRPr="00AE6BC0">
        <w:rPr>
          <w:rFonts w:asciiTheme="majorBidi" w:hAnsiTheme="majorBidi" w:cstheme="majorBidi"/>
          <w:sz w:val="24"/>
          <w:szCs w:val="24"/>
        </w:rPr>
        <w:t>dasar</w:t>
      </w:r>
      <w:r w:rsidRPr="00FB7F8A">
        <w:rPr>
          <w:rFonts w:asciiTheme="majorBidi" w:hAnsiTheme="majorBidi" w:cstheme="majorBidi"/>
          <w:color w:val="FFFFFF" w:themeColor="background1"/>
          <w:sz w:val="6"/>
        </w:rPr>
        <w:t xml:space="preserve"> i</w:t>
      </w:r>
      <w:r w:rsidRPr="00AE6BC0">
        <w:rPr>
          <w:rFonts w:asciiTheme="majorBidi" w:hAnsiTheme="majorBidi" w:cstheme="majorBidi"/>
          <w:sz w:val="24"/>
          <w:szCs w:val="24"/>
        </w:rPr>
        <w:t>untuk</w:t>
      </w:r>
      <w:r w:rsidRPr="00FB7F8A">
        <w:rPr>
          <w:rFonts w:asciiTheme="majorBidi" w:hAnsiTheme="majorBidi" w:cstheme="majorBidi"/>
          <w:color w:val="FFFFFF" w:themeColor="background1"/>
          <w:sz w:val="6"/>
        </w:rPr>
        <w:t xml:space="preserve"> i</w:t>
      </w:r>
      <w:r w:rsidRPr="00AE6BC0">
        <w:rPr>
          <w:rFonts w:asciiTheme="majorBidi" w:hAnsiTheme="majorBidi" w:cstheme="majorBidi"/>
          <w:sz w:val="24"/>
          <w:szCs w:val="24"/>
        </w:rPr>
        <w:t>menilai</w:t>
      </w:r>
      <w:r w:rsidRPr="00FB7F8A">
        <w:rPr>
          <w:rFonts w:asciiTheme="majorBidi" w:hAnsiTheme="majorBidi" w:cstheme="majorBidi"/>
          <w:color w:val="FFFFFF" w:themeColor="background1"/>
          <w:sz w:val="6"/>
        </w:rPr>
        <w:t xml:space="preserve"> i</w:t>
      </w:r>
      <w:r w:rsidRPr="00AE6BC0">
        <w:rPr>
          <w:rFonts w:asciiTheme="majorBidi" w:hAnsiTheme="majorBidi" w:cstheme="majorBidi"/>
          <w:sz w:val="24"/>
          <w:szCs w:val="24"/>
        </w:rPr>
        <w:t>dan</w:t>
      </w:r>
      <w:r w:rsidRPr="00FB7F8A">
        <w:rPr>
          <w:rFonts w:asciiTheme="majorBidi" w:hAnsiTheme="majorBidi" w:cstheme="majorBidi"/>
          <w:color w:val="FFFFFF" w:themeColor="background1"/>
          <w:sz w:val="6"/>
        </w:rPr>
        <w:t xml:space="preserve"> i</w:t>
      </w:r>
      <w:r w:rsidRPr="00AE6BC0">
        <w:rPr>
          <w:rFonts w:asciiTheme="majorBidi" w:hAnsiTheme="majorBidi" w:cstheme="majorBidi"/>
          <w:sz w:val="24"/>
          <w:szCs w:val="24"/>
        </w:rPr>
        <w:t>menganalisa</w:t>
      </w:r>
      <w:r w:rsidRPr="00FB7F8A">
        <w:rPr>
          <w:rFonts w:asciiTheme="majorBidi" w:hAnsiTheme="majorBidi" w:cstheme="majorBidi"/>
          <w:color w:val="FFFFFF" w:themeColor="background1"/>
          <w:sz w:val="6"/>
        </w:rPr>
        <w:t xml:space="preserve"> i</w:t>
      </w:r>
      <w:r w:rsidRPr="00AE6BC0">
        <w:rPr>
          <w:rFonts w:asciiTheme="majorBidi" w:hAnsiTheme="majorBidi" w:cstheme="majorBidi"/>
          <w:sz w:val="24"/>
          <w:szCs w:val="24"/>
        </w:rPr>
        <w:t>prestasi</w:t>
      </w:r>
      <w:r w:rsidRPr="00FB7F8A">
        <w:rPr>
          <w:rFonts w:asciiTheme="majorBidi" w:hAnsiTheme="majorBidi" w:cstheme="majorBidi"/>
          <w:color w:val="FFFFFF" w:themeColor="background1"/>
          <w:sz w:val="6"/>
        </w:rPr>
        <w:t xml:space="preserve"> i</w:t>
      </w:r>
      <w:r w:rsidRPr="00AE6BC0">
        <w:rPr>
          <w:rFonts w:asciiTheme="majorBidi" w:hAnsiTheme="majorBidi" w:cstheme="majorBidi"/>
          <w:sz w:val="24"/>
          <w:szCs w:val="24"/>
        </w:rPr>
        <w:t>operasi</w:t>
      </w:r>
      <w:r w:rsidRPr="00FB7F8A">
        <w:rPr>
          <w:rFonts w:asciiTheme="majorBidi" w:hAnsiTheme="majorBidi" w:cstheme="majorBidi"/>
          <w:color w:val="FFFFFF" w:themeColor="background1"/>
          <w:sz w:val="6"/>
        </w:rPr>
        <w:t xml:space="preserve"> i</w:t>
      </w:r>
      <w:r w:rsidRPr="00AE6BC0">
        <w:rPr>
          <w:rFonts w:asciiTheme="majorBidi" w:hAnsiTheme="majorBidi" w:cstheme="majorBidi"/>
          <w:sz w:val="24"/>
          <w:szCs w:val="24"/>
        </w:rPr>
        <w:t>perusahaan</w:t>
      </w:r>
      <w:r w:rsidRPr="00FB7F8A">
        <w:rPr>
          <w:rFonts w:asciiTheme="majorBidi" w:hAnsiTheme="majorBidi" w:cstheme="majorBidi"/>
          <w:color w:val="FFFFFF" w:themeColor="background1"/>
          <w:sz w:val="6"/>
        </w:rPr>
        <w:t xml:space="preserve"> i</w:t>
      </w:r>
      <w:r w:rsidRPr="00AE6BC0">
        <w:rPr>
          <w:rFonts w:asciiTheme="majorBidi" w:hAnsiTheme="majorBidi" w:cstheme="majorBidi"/>
          <w:sz w:val="24"/>
          <w:szCs w:val="24"/>
        </w:rPr>
        <w:t>dan</w:t>
      </w:r>
      <w:r w:rsidRPr="00FB7F8A">
        <w:rPr>
          <w:rFonts w:asciiTheme="majorBidi" w:hAnsiTheme="majorBidi" w:cstheme="majorBidi"/>
          <w:color w:val="FFFFFF" w:themeColor="background1"/>
          <w:sz w:val="6"/>
        </w:rPr>
        <w:t xml:space="preserve"> i</w:t>
      </w:r>
      <w:r w:rsidRPr="00AE6BC0">
        <w:rPr>
          <w:rFonts w:asciiTheme="majorBidi" w:hAnsiTheme="majorBidi" w:cstheme="majorBidi"/>
          <w:sz w:val="24"/>
          <w:szCs w:val="24"/>
        </w:rPr>
        <w:t>dapat</w:t>
      </w:r>
      <w:r w:rsidRPr="00FB7F8A">
        <w:rPr>
          <w:rFonts w:asciiTheme="majorBidi" w:hAnsiTheme="majorBidi" w:cstheme="majorBidi"/>
          <w:color w:val="FFFFFF" w:themeColor="background1"/>
          <w:sz w:val="6"/>
        </w:rPr>
        <w:t xml:space="preserve"> i</w:t>
      </w:r>
      <w:r w:rsidRPr="00AE6BC0">
        <w:rPr>
          <w:rFonts w:asciiTheme="majorBidi" w:hAnsiTheme="majorBidi" w:cstheme="majorBidi"/>
          <w:sz w:val="24"/>
          <w:szCs w:val="24"/>
        </w:rPr>
        <w:t>diperhitungkan</w:t>
      </w:r>
      <w:r w:rsidRPr="00FB7F8A">
        <w:rPr>
          <w:rFonts w:asciiTheme="majorBidi" w:hAnsiTheme="majorBidi" w:cstheme="majorBidi"/>
          <w:color w:val="FFFFFF" w:themeColor="background1"/>
          <w:sz w:val="6"/>
        </w:rPr>
        <w:t xml:space="preserve"> i</w:t>
      </w:r>
      <w:r w:rsidRPr="00AE6BC0">
        <w:rPr>
          <w:rFonts w:asciiTheme="majorBidi" w:hAnsiTheme="majorBidi" w:cstheme="majorBidi"/>
          <w:sz w:val="24"/>
          <w:szCs w:val="24"/>
        </w:rPr>
        <w:t>sebagai</w:t>
      </w:r>
      <w:r w:rsidRPr="00FB7F8A">
        <w:rPr>
          <w:rFonts w:asciiTheme="majorBidi" w:hAnsiTheme="majorBidi" w:cstheme="majorBidi"/>
          <w:color w:val="FFFFFF" w:themeColor="background1"/>
          <w:sz w:val="6"/>
        </w:rPr>
        <w:t xml:space="preserve"> i</w:t>
      </w:r>
      <w:r w:rsidRPr="00AE6BC0">
        <w:rPr>
          <w:rFonts w:asciiTheme="majorBidi" w:hAnsiTheme="majorBidi" w:cstheme="majorBidi"/>
          <w:sz w:val="24"/>
          <w:szCs w:val="24"/>
        </w:rPr>
        <w:t>kerangka</w:t>
      </w:r>
      <w:r w:rsidRPr="00FB7F8A">
        <w:rPr>
          <w:rFonts w:asciiTheme="majorBidi" w:hAnsiTheme="majorBidi" w:cstheme="majorBidi"/>
          <w:color w:val="FFFFFF" w:themeColor="background1"/>
          <w:sz w:val="6"/>
        </w:rPr>
        <w:t xml:space="preserve"> i</w:t>
      </w:r>
      <w:r w:rsidRPr="00AE6BC0">
        <w:rPr>
          <w:rFonts w:asciiTheme="majorBidi" w:hAnsiTheme="majorBidi" w:cstheme="majorBidi"/>
          <w:sz w:val="24"/>
          <w:szCs w:val="24"/>
        </w:rPr>
        <w:t>kerja</w:t>
      </w:r>
      <w:r w:rsidRPr="00FB7F8A">
        <w:rPr>
          <w:rFonts w:asciiTheme="majorBidi" w:hAnsiTheme="majorBidi" w:cstheme="majorBidi"/>
          <w:color w:val="FFFFFF" w:themeColor="background1"/>
          <w:sz w:val="6"/>
        </w:rPr>
        <w:t xml:space="preserve"> i</w:t>
      </w:r>
      <w:r w:rsidRPr="00AE6BC0">
        <w:rPr>
          <w:rFonts w:asciiTheme="majorBidi" w:hAnsiTheme="majorBidi" w:cstheme="majorBidi"/>
          <w:sz w:val="24"/>
          <w:szCs w:val="24"/>
        </w:rPr>
        <w:t>perenca</w:t>
      </w:r>
      <w:r>
        <w:rPr>
          <w:rFonts w:asciiTheme="majorBidi" w:hAnsiTheme="majorBidi" w:cstheme="majorBidi"/>
          <w:sz w:val="24"/>
          <w:szCs w:val="24"/>
        </w:rPr>
        <w:t>naan</w:t>
      </w:r>
      <w:r w:rsidRPr="00FB7F8A">
        <w:rPr>
          <w:rFonts w:asciiTheme="majorBidi" w:hAnsiTheme="majorBidi" w:cstheme="majorBidi"/>
          <w:color w:val="FFFFFF" w:themeColor="background1"/>
          <w:sz w:val="6"/>
        </w:rPr>
        <w:t xml:space="preserve"> i</w:t>
      </w:r>
      <w:r>
        <w:rPr>
          <w:rFonts w:asciiTheme="majorBidi" w:hAnsiTheme="majorBidi" w:cstheme="majorBidi"/>
          <w:sz w:val="24"/>
          <w:szCs w:val="24"/>
        </w:rPr>
        <w:t>dan</w:t>
      </w:r>
      <w:r w:rsidRPr="00FB7F8A">
        <w:rPr>
          <w:rFonts w:asciiTheme="majorBidi" w:hAnsiTheme="majorBidi" w:cstheme="majorBidi"/>
          <w:color w:val="FFFFFF" w:themeColor="background1"/>
          <w:sz w:val="6"/>
        </w:rPr>
        <w:t xml:space="preserve"> i</w:t>
      </w:r>
      <w:r>
        <w:rPr>
          <w:rFonts w:asciiTheme="majorBidi" w:hAnsiTheme="majorBidi" w:cstheme="majorBidi"/>
          <w:sz w:val="24"/>
          <w:szCs w:val="24"/>
        </w:rPr>
        <w:t>pengendalian</w:t>
      </w:r>
      <w:r w:rsidRPr="00FB7F8A">
        <w:rPr>
          <w:rFonts w:asciiTheme="majorBidi" w:hAnsiTheme="majorBidi" w:cstheme="majorBidi"/>
          <w:color w:val="FFFFFF" w:themeColor="background1"/>
          <w:sz w:val="6"/>
        </w:rPr>
        <w:t xml:space="preserve"> i</w:t>
      </w:r>
      <w:r>
        <w:rPr>
          <w:rFonts w:asciiTheme="majorBidi" w:hAnsiTheme="majorBidi" w:cstheme="majorBidi"/>
          <w:sz w:val="24"/>
          <w:szCs w:val="24"/>
        </w:rPr>
        <w:t>keuangan</w:t>
      </w:r>
      <w:r w:rsidRPr="00FB7F8A">
        <w:rPr>
          <w:rFonts w:asciiTheme="majorBidi" w:hAnsiTheme="majorBidi" w:cstheme="majorBidi"/>
          <w:color w:val="FFFFFF" w:themeColor="background1"/>
          <w:sz w:val="6"/>
        </w:rPr>
        <w:t xml:space="preserve"> i</w:t>
      </w:r>
      <w:r w:rsidR="00D31ED9">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{"citationItems":[{"id":"ITEM-1","itemData":{"abstract":"The stock market can enhance the economic condition of a country. Therefore, the more developed and developing capital markets of a country, the more developed and developing country economy as well, or vice versa. In addition, fluctuations in stock prices that occurred in the capital market can provide the clues of the fervour or sluggishness in capital markets activities and the investor in buying or selling shares. In 2005 until 2008, the company's stock price fluctuations are listed at the Jakarta Islamic Index. This study aims to determine the influence of the Net Profit Margin (NPM), Quick Ratio (QR), Return on Equity (ROE), Earning Per Share (EPS) and the Department to Equity Ratio (DER) to share price on the company listed on the Jakarta Islamic Index (JII). The techniques used to determine the sample was purposive sampling because the researcher has the purpose or target to select a sample based on the considerations and on certain criteria. Based on these criteria, then there are 15 companies that can serve as the research. It uses multiple regression analysis. The results of analysis show that the variable Net Profit Margin, Return On Equity, Earning Per Share and Dept. to Equity Ratio partially have no significant effect on stock price, while the Quick Ratio variables have positive and significant impact on stock price.","author":[{"dropping-particle":"","family":"Nurjanti","given":"Hendrarini","non-dropping-particle":"","parse-names":false,"suffix":""}],"container-title":"Journal of Business and Banking","id":"ITEM-1","issue":"2","issued":{"date-parts":[["2011"]]},"page":"12","title":"RASIO KEUANGAN DAN PENGARUHNYA TERHADAP HARGA SAHAM PERUSAHAAN YANG TERDAFTAR DI JAKARTA ISLAMIC INDEX","type":"article-journal","volume":"1"},"uris":["http://www.mendeley.com/documents/?uuid=32a4ed36-7518-49ed-ad05-7bd464a850f5"]}],"mendeley":{"formattedCitation":"(Nurjanti, 2011)","plainTextFormattedCitation":"(Nurjanti, 2011)","previouslyFormattedCitation":"(Nurjanti, 2011)"},"properties":{"noteIndex":0},"schema":"https://github.com/citation-style-language/schema/raw/master/csl-citation.json"}</w:instrText>
      </w:r>
      <w:r w:rsidR="00D31ED9">
        <w:rPr>
          <w:rFonts w:asciiTheme="majorBidi" w:hAnsiTheme="majorBidi" w:cstheme="majorBidi"/>
          <w:sz w:val="24"/>
          <w:szCs w:val="24"/>
        </w:rPr>
        <w:fldChar w:fldCharType="separate"/>
      </w:r>
      <w:r w:rsidRPr="00AE2395">
        <w:rPr>
          <w:rFonts w:asciiTheme="majorBidi" w:hAnsiTheme="majorBidi" w:cstheme="majorBidi"/>
          <w:noProof/>
          <w:sz w:val="24"/>
          <w:szCs w:val="24"/>
        </w:rPr>
        <w:t>(Nurjanti,</w:t>
      </w:r>
      <w:r w:rsidRPr="00FB7F8A">
        <w:rPr>
          <w:rFonts w:asciiTheme="majorBidi" w:hAnsiTheme="majorBidi" w:cstheme="majorBidi"/>
          <w:noProof/>
          <w:color w:val="FFFFFF" w:themeColor="background1"/>
          <w:sz w:val="6"/>
        </w:rPr>
        <w:t xml:space="preserve"> i</w:t>
      </w:r>
      <w:r w:rsidRPr="00AE2395">
        <w:rPr>
          <w:rFonts w:asciiTheme="majorBidi" w:hAnsiTheme="majorBidi" w:cstheme="majorBidi"/>
          <w:noProof/>
          <w:sz w:val="24"/>
          <w:szCs w:val="24"/>
        </w:rPr>
        <w:t>2011)</w:t>
      </w:r>
      <w:r w:rsidR="00D31ED9">
        <w:rPr>
          <w:rFonts w:asciiTheme="majorBidi" w:hAnsiTheme="majorBidi" w:cstheme="majorBidi"/>
          <w:sz w:val="24"/>
          <w:szCs w:val="24"/>
        </w:rPr>
        <w:fldChar w:fldCharType="end"/>
      </w:r>
      <w:r w:rsidRPr="00FB7F8A">
        <w:rPr>
          <w:rFonts w:asciiTheme="majorBidi" w:hAnsiTheme="majorBidi" w:cstheme="majorBidi"/>
          <w:color w:val="FFFFFF" w:themeColor="background1"/>
          <w:sz w:val="6"/>
        </w:rPr>
        <w:t xml:space="preserve"> i</w:t>
      </w:r>
      <w:r>
        <w:rPr>
          <w:rFonts w:asciiTheme="majorBidi" w:hAnsiTheme="majorBidi" w:cstheme="majorBidi"/>
          <w:sz w:val="24"/>
          <w:szCs w:val="24"/>
        </w:rPr>
        <w:t>Rasio</w:t>
      </w:r>
      <w:r w:rsidRPr="00FB7F8A">
        <w:rPr>
          <w:rFonts w:asciiTheme="majorBidi" w:hAnsiTheme="majorBidi" w:cstheme="majorBidi"/>
          <w:color w:val="FFFFFF" w:themeColor="background1"/>
          <w:sz w:val="6"/>
        </w:rPr>
        <w:t xml:space="preserve"> i</w:t>
      </w:r>
      <w:r>
        <w:rPr>
          <w:rFonts w:asciiTheme="majorBidi" w:hAnsiTheme="majorBidi" w:cstheme="majorBidi"/>
          <w:sz w:val="24"/>
          <w:szCs w:val="24"/>
        </w:rPr>
        <w:t>keuangan</w:t>
      </w:r>
      <w:r w:rsidRPr="00FB7F8A">
        <w:rPr>
          <w:rFonts w:asciiTheme="majorBidi" w:hAnsiTheme="majorBidi" w:cstheme="majorBidi"/>
          <w:color w:val="FFFFFF" w:themeColor="background1"/>
          <w:sz w:val="6"/>
        </w:rPr>
        <w:t xml:space="preserve"> i</w:t>
      </w:r>
      <w:r>
        <w:rPr>
          <w:rFonts w:asciiTheme="majorBidi" w:hAnsiTheme="majorBidi" w:cstheme="majorBidi"/>
          <w:sz w:val="24"/>
          <w:szCs w:val="24"/>
        </w:rPr>
        <w:t>yang</w:t>
      </w:r>
      <w:r w:rsidRPr="00FB7F8A">
        <w:rPr>
          <w:rFonts w:asciiTheme="majorBidi" w:hAnsiTheme="majorBidi" w:cstheme="majorBidi"/>
          <w:color w:val="FFFFFF" w:themeColor="background1"/>
          <w:sz w:val="6"/>
        </w:rPr>
        <w:t xml:space="preserve"> i</w:t>
      </w:r>
      <w:r>
        <w:rPr>
          <w:rFonts w:asciiTheme="majorBidi" w:hAnsiTheme="majorBidi" w:cstheme="majorBidi"/>
          <w:sz w:val="24"/>
          <w:szCs w:val="24"/>
        </w:rPr>
        <w:t>merupakan</w:t>
      </w:r>
      <w:r w:rsidRPr="00FB7F8A">
        <w:rPr>
          <w:rFonts w:asciiTheme="majorBidi" w:hAnsiTheme="majorBidi" w:cstheme="majorBidi"/>
          <w:color w:val="FFFFFF" w:themeColor="background1"/>
          <w:sz w:val="6"/>
        </w:rPr>
        <w:t xml:space="preserve"> i</w:t>
      </w:r>
      <w:r>
        <w:rPr>
          <w:rFonts w:asciiTheme="majorBidi" w:hAnsiTheme="majorBidi" w:cstheme="majorBidi"/>
          <w:sz w:val="24"/>
          <w:szCs w:val="24"/>
        </w:rPr>
        <w:t>faktor</w:t>
      </w:r>
      <w:r w:rsidRPr="00FB7F8A">
        <w:rPr>
          <w:rFonts w:asciiTheme="majorBidi" w:hAnsiTheme="majorBidi" w:cstheme="majorBidi"/>
          <w:color w:val="FFFFFF" w:themeColor="background1"/>
          <w:sz w:val="6"/>
        </w:rPr>
        <w:t xml:space="preserve"> i</w:t>
      </w:r>
      <w:r>
        <w:rPr>
          <w:rFonts w:asciiTheme="majorBidi" w:hAnsiTheme="majorBidi" w:cstheme="majorBidi"/>
          <w:sz w:val="24"/>
          <w:szCs w:val="24"/>
        </w:rPr>
        <w:t>fundamental</w:t>
      </w:r>
      <w:r w:rsidRPr="00FB7F8A">
        <w:rPr>
          <w:rFonts w:asciiTheme="majorBidi" w:hAnsiTheme="majorBidi" w:cstheme="majorBidi"/>
          <w:color w:val="FFFFFF" w:themeColor="background1"/>
          <w:sz w:val="6"/>
        </w:rPr>
        <w:t xml:space="preserve"> i</w:t>
      </w:r>
      <w:r>
        <w:rPr>
          <w:rFonts w:asciiTheme="majorBidi" w:hAnsiTheme="majorBidi" w:cstheme="majorBidi"/>
          <w:sz w:val="24"/>
          <w:szCs w:val="24"/>
        </w:rPr>
        <w:t>perusahaan</w:t>
      </w:r>
      <w:r w:rsidRPr="00FB7F8A">
        <w:rPr>
          <w:rFonts w:asciiTheme="majorBidi" w:hAnsiTheme="majorBidi" w:cstheme="majorBidi"/>
          <w:color w:val="FFFFFF" w:themeColor="background1"/>
          <w:sz w:val="6"/>
        </w:rPr>
        <w:t xml:space="preserve"> i</w:t>
      </w:r>
      <w:r>
        <w:rPr>
          <w:rFonts w:asciiTheme="majorBidi" w:hAnsiTheme="majorBidi" w:cstheme="majorBidi"/>
          <w:sz w:val="24"/>
          <w:szCs w:val="24"/>
        </w:rPr>
        <w:t>yang</w:t>
      </w:r>
      <w:r w:rsidRPr="00FB7F8A">
        <w:rPr>
          <w:rFonts w:asciiTheme="majorBidi" w:hAnsiTheme="majorBidi" w:cstheme="majorBidi"/>
          <w:color w:val="FFFFFF" w:themeColor="background1"/>
          <w:sz w:val="6"/>
        </w:rPr>
        <w:t xml:space="preserve"> </w:t>
      </w:r>
      <w:r w:rsidR="005F0556" w:rsidRPr="00FB7F8A">
        <w:rPr>
          <w:rFonts w:asciiTheme="majorBidi" w:hAnsiTheme="majorBidi" w:cstheme="majorBidi"/>
          <w:color w:val="FFFFFF" w:themeColor="background1"/>
          <w:sz w:val="6"/>
        </w:rPr>
        <w:t>i</w:t>
      </w:r>
      <w:r w:rsidR="005F0556">
        <w:rPr>
          <w:rFonts w:asciiTheme="majorBidi" w:hAnsiTheme="majorBidi" w:cstheme="majorBidi"/>
          <w:sz w:val="24"/>
          <w:szCs w:val="24"/>
        </w:rPr>
        <w:t>digunakan</w:t>
      </w:r>
      <w:r w:rsidR="005F0556" w:rsidRPr="008F1872">
        <w:rPr>
          <w:rFonts w:asciiTheme="majorBidi" w:hAnsiTheme="majorBidi" w:cstheme="majorBidi"/>
          <w:color w:val="FFFFFF" w:themeColor="background1"/>
          <w:sz w:val="6"/>
        </w:rPr>
        <w:t xml:space="preserve"> i</w:t>
      </w:r>
      <w:r w:rsidR="005F0556" w:rsidRPr="00FB7F8A">
        <w:rPr>
          <w:rFonts w:asciiTheme="majorBidi" w:hAnsiTheme="majorBidi" w:cstheme="majorBidi"/>
          <w:color w:val="FFFFFF" w:themeColor="background1"/>
          <w:sz w:val="6"/>
        </w:rPr>
        <w:t>i</w:t>
      </w:r>
      <w:r w:rsidR="005F0556">
        <w:rPr>
          <w:rFonts w:asciiTheme="majorBidi" w:hAnsiTheme="majorBidi" w:cstheme="majorBidi"/>
          <w:sz w:val="24"/>
          <w:szCs w:val="24"/>
        </w:rPr>
        <w:t>dalam</w:t>
      </w:r>
      <w:r w:rsidR="005F0556" w:rsidRPr="008F1872">
        <w:rPr>
          <w:rFonts w:asciiTheme="majorBidi" w:hAnsiTheme="majorBidi" w:cstheme="majorBidi"/>
          <w:color w:val="FFFFFF" w:themeColor="background1"/>
          <w:sz w:val="6"/>
        </w:rPr>
        <w:t xml:space="preserve"> i</w:t>
      </w:r>
      <w:r w:rsidR="005F0556" w:rsidRPr="00FB7F8A">
        <w:rPr>
          <w:rFonts w:asciiTheme="majorBidi" w:hAnsiTheme="majorBidi" w:cstheme="majorBidi"/>
          <w:color w:val="FFFFFF" w:themeColor="background1"/>
          <w:sz w:val="6"/>
        </w:rPr>
        <w:t>i</w:t>
      </w:r>
      <w:r w:rsidR="005F0556">
        <w:rPr>
          <w:rFonts w:asciiTheme="majorBidi" w:hAnsiTheme="majorBidi" w:cstheme="majorBidi"/>
          <w:sz w:val="24"/>
          <w:szCs w:val="24"/>
        </w:rPr>
        <w:t>penelitian</w:t>
      </w:r>
      <w:r w:rsidR="005F0556" w:rsidRPr="008F1872">
        <w:rPr>
          <w:rFonts w:asciiTheme="majorBidi" w:hAnsiTheme="majorBidi" w:cstheme="majorBidi"/>
          <w:color w:val="FFFFFF" w:themeColor="background1"/>
          <w:sz w:val="6"/>
        </w:rPr>
        <w:t xml:space="preserve"> i</w:t>
      </w:r>
      <w:r w:rsidR="005F0556" w:rsidRPr="00FB7F8A">
        <w:rPr>
          <w:rFonts w:asciiTheme="majorBidi" w:hAnsiTheme="majorBidi" w:cstheme="majorBidi"/>
          <w:color w:val="FFFFFF" w:themeColor="background1"/>
          <w:sz w:val="6"/>
        </w:rPr>
        <w:t>i</w:t>
      </w:r>
      <w:r w:rsidR="005F0556">
        <w:rPr>
          <w:rFonts w:asciiTheme="majorBidi" w:hAnsiTheme="majorBidi" w:cstheme="majorBidi"/>
          <w:sz w:val="24"/>
          <w:szCs w:val="24"/>
        </w:rPr>
        <w:t>ini</w:t>
      </w:r>
      <w:r w:rsidR="005F0556" w:rsidRPr="008F1872">
        <w:rPr>
          <w:rFonts w:asciiTheme="majorBidi" w:hAnsiTheme="majorBidi" w:cstheme="majorBidi"/>
          <w:color w:val="FFFFFF" w:themeColor="background1"/>
          <w:sz w:val="6"/>
        </w:rPr>
        <w:t xml:space="preserve"> i</w:t>
      </w:r>
      <w:r w:rsidR="005F0556" w:rsidRPr="00FB7F8A">
        <w:rPr>
          <w:rFonts w:asciiTheme="majorBidi" w:hAnsiTheme="majorBidi" w:cstheme="majorBidi"/>
          <w:color w:val="FFFFFF" w:themeColor="background1"/>
          <w:sz w:val="6"/>
        </w:rPr>
        <w:t>i</w:t>
      </w:r>
      <w:r w:rsidR="005F0556">
        <w:rPr>
          <w:rFonts w:asciiTheme="majorBidi" w:hAnsiTheme="majorBidi" w:cstheme="majorBidi"/>
          <w:sz w:val="24"/>
          <w:szCs w:val="24"/>
        </w:rPr>
        <w:t>adalah</w:t>
      </w:r>
      <w:r w:rsidR="005F0556" w:rsidRPr="008F1872">
        <w:rPr>
          <w:rFonts w:asciiTheme="majorBidi" w:hAnsiTheme="majorBidi" w:cstheme="majorBidi"/>
          <w:color w:val="FFFFFF" w:themeColor="background1"/>
          <w:sz w:val="6"/>
        </w:rPr>
        <w:t xml:space="preserve"> i</w:t>
      </w:r>
      <w:r w:rsidR="005F0556" w:rsidRPr="00FB7F8A">
        <w:rPr>
          <w:rFonts w:asciiTheme="majorBidi" w:hAnsiTheme="majorBidi" w:cstheme="majorBidi"/>
          <w:color w:val="FFFFFF" w:themeColor="background1"/>
          <w:sz w:val="6"/>
        </w:rPr>
        <w:t>i</w:t>
      </w:r>
      <w:r w:rsidR="005F0556">
        <w:rPr>
          <w:rFonts w:asciiTheme="majorBidi" w:hAnsiTheme="majorBidi" w:cstheme="majorBidi"/>
          <w:i/>
          <w:iCs/>
          <w:sz w:val="24"/>
          <w:szCs w:val="24"/>
        </w:rPr>
        <w:t>Return</w:t>
      </w:r>
      <w:r w:rsidR="005F0556" w:rsidRPr="008F1872">
        <w:rPr>
          <w:rFonts w:asciiTheme="majorBidi" w:hAnsiTheme="majorBidi" w:cstheme="majorBidi"/>
          <w:i/>
          <w:iCs/>
          <w:color w:val="FFFFFF" w:themeColor="background1"/>
          <w:sz w:val="6"/>
        </w:rPr>
        <w:t xml:space="preserve"> i</w:t>
      </w:r>
      <w:r w:rsidR="005F0556" w:rsidRPr="00FB7F8A">
        <w:rPr>
          <w:rFonts w:asciiTheme="majorBidi" w:hAnsiTheme="majorBidi" w:cstheme="majorBidi"/>
          <w:i/>
          <w:iCs/>
          <w:color w:val="FFFFFF" w:themeColor="background1"/>
          <w:sz w:val="6"/>
        </w:rPr>
        <w:t>i</w:t>
      </w:r>
      <w:r w:rsidR="005F0556">
        <w:rPr>
          <w:rFonts w:asciiTheme="majorBidi" w:hAnsiTheme="majorBidi" w:cstheme="majorBidi"/>
          <w:i/>
          <w:iCs/>
          <w:sz w:val="24"/>
          <w:szCs w:val="24"/>
        </w:rPr>
        <w:t>On</w:t>
      </w:r>
      <w:r w:rsidR="005F0556" w:rsidRPr="008F1872">
        <w:rPr>
          <w:rFonts w:asciiTheme="majorBidi" w:hAnsiTheme="majorBidi" w:cstheme="majorBidi"/>
          <w:i/>
          <w:iCs/>
          <w:color w:val="FFFFFF" w:themeColor="background1"/>
          <w:sz w:val="6"/>
        </w:rPr>
        <w:t xml:space="preserve"> i</w:t>
      </w:r>
      <w:r w:rsidR="005F0556" w:rsidRPr="00FB7F8A">
        <w:rPr>
          <w:rFonts w:asciiTheme="majorBidi" w:hAnsiTheme="majorBidi" w:cstheme="majorBidi"/>
          <w:i/>
          <w:iCs/>
          <w:color w:val="FFFFFF" w:themeColor="background1"/>
          <w:sz w:val="6"/>
        </w:rPr>
        <w:t>i</w:t>
      </w:r>
      <w:r w:rsidR="005F0556">
        <w:rPr>
          <w:rFonts w:asciiTheme="majorBidi" w:hAnsiTheme="majorBidi" w:cstheme="majorBidi"/>
          <w:i/>
          <w:iCs/>
          <w:sz w:val="24"/>
          <w:szCs w:val="24"/>
        </w:rPr>
        <w:t>Equity</w:t>
      </w:r>
      <w:r w:rsidR="005F0556" w:rsidRPr="008F1872">
        <w:rPr>
          <w:rFonts w:asciiTheme="majorBidi" w:hAnsiTheme="majorBidi" w:cstheme="majorBidi"/>
          <w:i/>
          <w:iCs/>
          <w:color w:val="FFFFFF" w:themeColor="background1"/>
          <w:sz w:val="6"/>
        </w:rPr>
        <w:t xml:space="preserve"> i</w:t>
      </w:r>
      <w:r w:rsidR="005F0556" w:rsidRPr="00FB7F8A">
        <w:rPr>
          <w:rFonts w:asciiTheme="majorBidi" w:hAnsiTheme="majorBidi" w:cstheme="majorBidi"/>
          <w:i/>
          <w:iCs/>
          <w:color w:val="FFFFFF" w:themeColor="background1"/>
          <w:sz w:val="6"/>
        </w:rPr>
        <w:t>i</w:t>
      </w:r>
      <w:r w:rsidR="005F0556">
        <w:rPr>
          <w:rFonts w:asciiTheme="majorBidi" w:hAnsiTheme="majorBidi" w:cstheme="majorBidi"/>
          <w:iCs/>
          <w:sz w:val="24"/>
          <w:szCs w:val="24"/>
        </w:rPr>
        <w:t>(ROE</w:t>
      </w:r>
      <w:r w:rsidR="005F0556" w:rsidRPr="008F1872">
        <w:rPr>
          <w:rFonts w:asciiTheme="majorBidi" w:hAnsiTheme="majorBidi" w:cstheme="majorBidi"/>
          <w:iCs/>
          <w:color w:val="FFFFFF" w:themeColor="background1"/>
          <w:sz w:val="6"/>
        </w:rPr>
        <w:t xml:space="preserve"> i</w:t>
      </w:r>
      <w:r w:rsidR="005F0556" w:rsidRPr="00FB7F8A">
        <w:rPr>
          <w:rFonts w:asciiTheme="majorBidi" w:hAnsiTheme="majorBidi" w:cstheme="majorBidi"/>
          <w:iCs/>
          <w:color w:val="FFFFFF" w:themeColor="background1"/>
          <w:sz w:val="6"/>
        </w:rPr>
        <w:t>i</w:t>
      </w:r>
      <w:r w:rsidR="005F0556" w:rsidRPr="001E08D9">
        <w:rPr>
          <w:rFonts w:asciiTheme="majorBidi" w:hAnsiTheme="majorBidi" w:cstheme="majorBidi"/>
          <w:iCs/>
          <w:sz w:val="24"/>
          <w:szCs w:val="24"/>
        </w:rPr>
        <w:t>)</w:t>
      </w:r>
      <w:r w:rsidR="005F0556">
        <w:rPr>
          <w:rFonts w:asciiTheme="majorBidi" w:hAnsiTheme="majorBidi" w:cstheme="majorBidi"/>
          <w:iCs/>
          <w:sz w:val="24"/>
          <w:szCs w:val="24"/>
        </w:rPr>
        <w:t>,</w:t>
      </w:r>
      <w:r w:rsidR="005F0556" w:rsidRPr="008F1872">
        <w:rPr>
          <w:rFonts w:asciiTheme="majorBidi" w:hAnsiTheme="majorBidi" w:cstheme="majorBidi"/>
          <w:iCs/>
          <w:color w:val="FFFFFF" w:themeColor="background1"/>
          <w:sz w:val="6"/>
        </w:rPr>
        <w:t xml:space="preserve"> i</w:t>
      </w:r>
      <w:r w:rsidR="005F0556" w:rsidRPr="00FB7F8A">
        <w:rPr>
          <w:rFonts w:asciiTheme="majorBidi" w:hAnsiTheme="majorBidi" w:cstheme="majorBidi"/>
          <w:iCs/>
          <w:color w:val="FFFFFF" w:themeColor="background1"/>
          <w:sz w:val="6"/>
        </w:rPr>
        <w:t>i</w:t>
      </w:r>
      <w:r w:rsidR="005F0556">
        <w:rPr>
          <w:rFonts w:asciiTheme="majorBidi" w:hAnsiTheme="majorBidi" w:cstheme="majorBidi"/>
          <w:i/>
          <w:iCs/>
          <w:sz w:val="24"/>
          <w:szCs w:val="24"/>
        </w:rPr>
        <w:t>Debt</w:t>
      </w:r>
      <w:r w:rsidR="005F0556" w:rsidRPr="008F1872">
        <w:rPr>
          <w:rFonts w:asciiTheme="majorBidi" w:hAnsiTheme="majorBidi" w:cstheme="majorBidi"/>
          <w:i/>
          <w:iCs/>
          <w:color w:val="FFFFFF" w:themeColor="background1"/>
          <w:sz w:val="6"/>
        </w:rPr>
        <w:t xml:space="preserve"> i</w:t>
      </w:r>
      <w:r w:rsidR="005F0556" w:rsidRPr="00FB7F8A">
        <w:rPr>
          <w:rFonts w:asciiTheme="majorBidi" w:hAnsiTheme="majorBidi" w:cstheme="majorBidi"/>
          <w:i/>
          <w:iCs/>
          <w:color w:val="FFFFFF" w:themeColor="background1"/>
          <w:sz w:val="6"/>
        </w:rPr>
        <w:t>i</w:t>
      </w:r>
      <w:r w:rsidR="005F0556">
        <w:rPr>
          <w:rFonts w:asciiTheme="majorBidi" w:hAnsiTheme="majorBidi" w:cstheme="majorBidi"/>
          <w:i/>
          <w:iCs/>
          <w:sz w:val="24"/>
          <w:szCs w:val="24"/>
        </w:rPr>
        <w:t>To</w:t>
      </w:r>
      <w:r w:rsidR="005F0556" w:rsidRPr="008F1872">
        <w:rPr>
          <w:rFonts w:asciiTheme="majorBidi" w:hAnsiTheme="majorBidi" w:cstheme="majorBidi"/>
          <w:i/>
          <w:iCs/>
          <w:color w:val="FFFFFF" w:themeColor="background1"/>
          <w:sz w:val="6"/>
        </w:rPr>
        <w:t xml:space="preserve"> i</w:t>
      </w:r>
      <w:r w:rsidR="005F0556" w:rsidRPr="00FB7F8A">
        <w:rPr>
          <w:rFonts w:asciiTheme="majorBidi" w:hAnsiTheme="majorBidi" w:cstheme="majorBidi"/>
          <w:i/>
          <w:iCs/>
          <w:color w:val="FFFFFF" w:themeColor="background1"/>
          <w:sz w:val="6"/>
        </w:rPr>
        <w:t>i</w:t>
      </w:r>
      <w:r w:rsidR="005F0556">
        <w:rPr>
          <w:rFonts w:asciiTheme="majorBidi" w:hAnsiTheme="majorBidi" w:cstheme="majorBidi"/>
          <w:i/>
          <w:iCs/>
          <w:sz w:val="24"/>
          <w:szCs w:val="24"/>
        </w:rPr>
        <w:t>Equity</w:t>
      </w:r>
      <w:r w:rsidR="005F0556" w:rsidRPr="008F1872">
        <w:rPr>
          <w:rFonts w:asciiTheme="majorBidi" w:hAnsiTheme="majorBidi" w:cstheme="majorBidi"/>
          <w:i/>
          <w:iCs/>
          <w:color w:val="FFFFFF" w:themeColor="background1"/>
          <w:sz w:val="6"/>
        </w:rPr>
        <w:t xml:space="preserve"> i</w:t>
      </w:r>
      <w:r w:rsidR="005F0556" w:rsidRPr="00FB7F8A">
        <w:rPr>
          <w:rFonts w:asciiTheme="majorBidi" w:hAnsiTheme="majorBidi" w:cstheme="majorBidi"/>
          <w:i/>
          <w:iCs/>
          <w:color w:val="FFFFFF" w:themeColor="background1"/>
          <w:sz w:val="6"/>
        </w:rPr>
        <w:t>i</w:t>
      </w:r>
      <w:r w:rsidR="005F0556">
        <w:rPr>
          <w:rFonts w:asciiTheme="majorBidi" w:hAnsiTheme="majorBidi" w:cstheme="majorBidi"/>
          <w:i/>
          <w:iCs/>
          <w:sz w:val="24"/>
          <w:szCs w:val="24"/>
        </w:rPr>
        <w:t>Ratio</w:t>
      </w:r>
      <w:r w:rsidR="005F0556" w:rsidRPr="008F1872">
        <w:rPr>
          <w:rFonts w:asciiTheme="majorBidi" w:hAnsiTheme="majorBidi" w:cstheme="majorBidi"/>
          <w:i/>
          <w:iCs/>
          <w:color w:val="FFFFFF" w:themeColor="background1"/>
          <w:sz w:val="6"/>
        </w:rPr>
        <w:t xml:space="preserve"> i</w:t>
      </w:r>
      <w:r w:rsidR="005F0556" w:rsidRPr="00FB7F8A">
        <w:rPr>
          <w:rFonts w:asciiTheme="majorBidi" w:hAnsiTheme="majorBidi" w:cstheme="majorBidi"/>
          <w:i/>
          <w:iCs/>
          <w:color w:val="FFFFFF" w:themeColor="background1"/>
          <w:sz w:val="6"/>
        </w:rPr>
        <w:t>i</w:t>
      </w:r>
      <w:r w:rsidR="005F0556">
        <w:rPr>
          <w:rFonts w:asciiTheme="majorBidi" w:hAnsiTheme="majorBidi" w:cstheme="majorBidi"/>
          <w:sz w:val="24"/>
          <w:szCs w:val="24"/>
        </w:rPr>
        <w:t>(DER</w:t>
      </w:r>
      <w:r w:rsidR="005F0556" w:rsidRPr="00337278">
        <w:rPr>
          <w:rFonts w:asciiTheme="majorBidi" w:hAnsiTheme="majorBidi" w:cstheme="majorBidi"/>
          <w:sz w:val="24"/>
          <w:szCs w:val="24"/>
        </w:rPr>
        <w:t>),</w:t>
      </w:r>
      <w:r w:rsidR="005F0556" w:rsidRPr="008F1872">
        <w:rPr>
          <w:rFonts w:asciiTheme="majorBidi" w:hAnsiTheme="majorBidi" w:cstheme="majorBidi"/>
          <w:i/>
          <w:iCs/>
          <w:color w:val="FFFFFF" w:themeColor="background1"/>
          <w:sz w:val="6"/>
        </w:rPr>
        <w:t xml:space="preserve"> i</w:t>
      </w:r>
      <w:r w:rsidR="005F0556" w:rsidRPr="00FB7F8A">
        <w:rPr>
          <w:rFonts w:asciiTheme="majorBidi" w:hAnsiTheme="majorBidi" w:cstheme="majorBidi"/>
          <w:i/>
          <w:iCs/>
          <w:color w:val="FFFFFF" w:themeColor="background1"/>
          <w:sz w:val="6"/>
        </w:rPr>
        <w:t>i</w:t>
      </w:r>
      <w:r w:rsidR="005F0556">
        <w:rPr>
          <w:rFonts w:asciiTheme="majorBidi" w:hAnsiTheme="majorBidi" w:cstheme="majorBidi"/>
          <w:i/>
          <w:iCs/>
          <w:sz w:val="24"/>
          <w:szCs w:val="24"/>
        </w:rPr>
        <w:t>dan</w:t>
      </w:r>
      <w:r w:rsidR="005F0556" w:rsidRPr="008F1872">
        <w:rPr>
          <w:rFonts w:asciiTheme="majorBidi" w:hAnsiTheme="majorBidi" w:cstheme="majorBidi"/>
          <w:i/>
          <w:iCs/>
          <w:color w:val="FFFFFF" w:themeColor="background1"/>
          <w:sz w:val="6"/>
        </w:rPr>
        <w:t xml:space="preserve"> i</w:t>
      </w:r>
      <w:r w:rsidR="005F0556" w:rsidRPr="00FB7F8A">
        <w:rPr>
          <w:rFonts w:asciiTheme="majorBidi" w:hAnsiTheme="majorBidi" w:cstheme="majorBidi"/>
          <w:i/>
          <w:iCs/>
          <w:color w:val="FFFFFF" w:themeColor="background1"/>
          <w:sz w:val="6"/>
        </w:rPr>
        <w:t>i</w:t>
      </w:r>
      <w:r w:rsidR="005F0556">
        <w:rPr>
          <w:rFonts w:asciiTheme="majorBidi" w:hAnsiTheme="majorBidi" w:cstheme="majorBidi"/>
          <w:i/>
          <w:iCs/>
          <w:sz w:val="24"/>
          <w:szCs w:val="24"/>
        </w:rPr>
        <w:t>Price</w:t>
      </w:r>
      <w:r w:rsidR="005F0556" w:rsidRPr="008F1872">
        <w:rPr>
          <w:rFonts w:asciiTheme="majorBidi" w:hAnsiTheme="majorBidi" w:cstheme="majorBidi"/>
          <w:i/>
          <w:iCs/>
          <w:color w:val="FFFFFF" w:themeColor="background1"/>
          <w:sz w:val="6"/>
        </w:rPr>
        <w:t xml:space="preserve"> i</w:t>
      </w:r>
      <w:r w:rsidR="005F0556" w:rsidRPr="00FB7F8A">
        <w:rPr>
          <w:rFonts w:asciiTheme="majorBidi" w:hAnsiTheme="majorBidi" w:cstheme="majorBidi"/>
          <w:i/>
          <w:iCs/>
          <w:color w:val="FFFFFF" w:themeColor="background1"/>
          <w:sz w:val="6"/>
        </w:rPr>
        <w:t>i</w:t>
      </w:r>
      <w:r w:rsidR="005F0556">
        <w:rPr>
          <w:rFonts w:asciiTheme="majorBidi" w:hAnsiTheme="majorBidi" w:cstheme="majorBidi"/>
          <w:i/>
          <w:iCs/>
          <w:sz w:val="24"/>
          <w:szCs w:val="24"/>
        </w:rPr>
        <w:t>to</w:t>
      </w:r>
      <w:r w:rsidR="005F0556" w:rsidRPr="00FB7F8A">
        <w:rPr>
          <w:rFonts w:asciiTheme="majorBidi" w:hAnsiTheme="majorBidi" w:cstheme="majorBidi"/>
          <w:i/>
          <w:iCs/>
          <w:color w:val="FFFFFF" w:themeColor="background1"/>
          <w:sz w:val="6"/>
        </w:rPr>
        <w:t xml:space="preserve"> </w:t>
      </w:r>
      <w:r w:rsidRPr="00FB7F8A">
        <w:rPr>
          <w:rFonts w:asciiTheme="majorBidi" w:hAnsiTheme="majorBidi" w:cstheme="majorBidi"/>
          <w:i/>
          <w:iCs/>
          <w:color w:val="FFFFFF" w:themeColor="background1"/>
          <w:sz w:val="6"/>
        </w:rPr>
        <w:t>i</w:t>
      </w:r>
      <w:r>
        <w:rPr>
          <w:rFonts w:asciiTheme="majorBidi" w:hAnsiTheme="majorBidi" w:cstheme="majorBidi"/>
          <w:i/>
          <w:iCs/>
          <w:sz w:val="24"/>
          <w:szCs w:val="24"/>
        </w:rPr>
        <w:t>Book</w:t>
      </w:r>
      <w:r w:rsidRPr="00FB7F8A">
        <w:rPr>
          <w:rFonts w:asciiTheme="majorBidi" w:hAnsiTheme="majorBidi" w:cstheme="majorBidi"/>
          <w:i/>
          <w:iCs/>
          <w:color w:val="FFFFFF" w:themeColor="background1"/>
          <w:sz w:val="6"/>
        </w:rPr>
        <w:t xml:space="preserve"> i</w:t>
      </w:r>
      <w:r>
        <w:rPr>
          <w:rFonts w:asciiTheme="majorBidi" w:hAnsiTheme="majorBidi" w:cstheme="majorBidi"/>
          <w:iCs/>
          <w:sz w:val="24"/>
          <w:szCs w:val="24"/>
        </w:rPr>
        <w:t>(PBV).</w:t>
      </w:r>
    </w:p>
    <w:p w:rsidR="00EF620E" w:rsidRDefault="007A00CE" w:rsidP="003C676D">
      <w:pPr>
        <w:pStyle w:val="ListParagraph"/>
        <w:spacing w:line="360" w:lineRule="auto"/>
        <w:ind w:left="0" w:firstLine="720"/>
        <w:jc w:val="both"/>
        <w:rPr>
          <w:rFonts w:ascii="Times New Roman" w:hAnsi="Times New Roman" w:cs="Times New Roman"/>
          <w:sz w:val="24"/>
          <w:szCs w:val="24"/>
        </w:rPr>
      </w:pPr>
      <w:proofErr w:type="gramStart"/>
      <w:r w:rsidRPr="00E137D8">
        <w:rPr>
          <w:rFonts w:ascii="Times New Roman" w:hAnsi="Times New Roman" w:cs="Times New Roman"/>
          <w:sz w:val="24"/>
          <w:szCs w:val="24"/>
        </w:rPr>
        <w:t>Analisis</w:t>
      </w:r>
      <w:r w:rsidRPr="00FB7F8A">
        <w:rPr>
          <w:rFonts w:ascii="Times New Roman" w:hAnsi="Times New Roman" w:cs="Times New Roman"/>
          <w:color w:val="FFFFFF" w:themeColor="background1"/>
          <w:sz w:val="6"/>
          <w:szCs w:val="24"/>
        </w:rPr>
        <w:t xml:space="preserve"> i</w:t>
      </w:r>
      <w:r w:rsidRPr="00E137D8">
        <w:rPr>
          <w:rFonts w:ascii="Times New Roman" w:hAnsi="Times New Roman" w:cs="Times New Roman"/>
          <w:sz w:val="24"/>
          <w:szCs w:val="24"/>
        </w:rPr>
        <w:t>terhadap</w:t>
      </w:r>
      <w:r w:rsidRPr="00FB7F8A">
        <w:rPr>
          <w:rFonts w:ascii="Times New Roman" w:hAnsi="Times New Roman" w:cs="Times New Roman"/>
          <w:color w:val="FFFFFF" w:themeColor="background1"/>
          <w:sz w:val="6"/>
          <w:szCs w:val="24"/>
        </w:rPr>
        <w:t xml:space="preserve"> i</w:t>
      </w:r>
      <w:r w:rsidRPr="00E137D8">
        <w:rPr>
          <w:rFonts w:ascii="Times New Roman" w:hAnsi="Times New Roman" w:cs="Times New Roman"/>
          <w:sz w:val="24"/>
          <w:szCs w:val="24"/>
        </w:rPr>
        <w:t>laporan</w:t>
      </w:r>
      <w:r w:rsidRPr="00FB7F8A">
        <w:rPr>
          <w:rFonts w:ascii="Times New Roman" w:hAnsi="Times New Roman" w:cs="Times New Roman"/>
          <w:color w:val="FFFFFF" w:themeColor="background1"/>
          <w:sz w:val="6"/>
          <w:szCs w:val="24"/>
        </w:rPr>
        <w:t xml:space="preserve"> i</w:t>
      </w:r>
      <w:r w:rsidRPr="00E137D8">
        <w:rPr>
          <w:rFonts w:ascii="Times New Roman" w:hAnsi="Times New Roman" w:cs="Times New Roman"/>
          <w:sz w:val="24"/>
          <w:szCs w:val="24"/>
        </w:rPr>
        <w:t>keuangan</w:t>
      </w:r>
      <w:r w:rsidRPr="00FB7F8A">
        <w:rPr>
          <w:rFonts w:ascii="Times New Roman" w:hAnsi="Times New Roman" w:cs="Times New Roman"/>
          <w:color w:val="FFFFFF" w:themeColor="background1"/>
          <w:sz w:val="6"/>
          <w:szCs w:val="24"/>
        </w:rPr>
        <w:t xml:space="preserve"> i</w:t>
      </w:r>
      <w:r w:rsidRPr="00E137D8">
        <w:rPr>
          <w:rFonts w:ascii="Times New Roman" w:hAnsi="Times New Roman" w:cs="Times New Roman"/>
          <w:sz w:val="24"/>
          <w:szCs w:val="24"/>
        </w:rPr>
        <w:t>dapat</w:t>
      </w:r>
      <w:r w:rsidRPr="00FB7F8A">
        <w:rPr>
          <w:rFonts w:ascii="Times New Roman" w:hAnsi="Times New Roman" w:cs="Times New Roman"/>
          <w:color w:val="FFFFFF" w:themeColor="background1"/>
          <w:sz w:val="6"/>
          <w:szCs w:val="24"/>
        </w:rPr>
        <w:t xml:space="preserve"> i</w:t>
      </w:r>
      <w:r w:rsidRPr="00E137D8">
        <w:rPr>
          <w:rFonts w:ascii="Times New Roman" w:hAnsi="Times New Roman" w:cs="Times New Roman"/>
          <w:sz w:val="24"/>
          <w:szCs w:val="24"/>
        </w:rPr>
        <w:t>dilakukan</w:t>
      </w:r>
      <w:r w:rsidRPr="00FB7F8A">
        <w:rPr>
          <w:rFonts w:ascii="Times New Roman" w:hAnsi="Times New Roman" w:cs="Times New Roman"/>
          <w:color w:val="FFFFFF" w:themeColor="background1"/>
          <w:sz w:val="6"/>
          <w:szCs w:val="24"/>
        </w:rPr>
        <w:t xml:space="preserve"> i</w:t>
      </w:r>
      <w:r w:rsidRPr="00E137D8">
        <w:rPr>
          <w:rFonts w:ascii="Times New Roman" w:hAnsi="Times New Roman" w:cs="Times New Roman"/>
          <w:sz w:val="24"/>
          <w:szCs w:val="24"/>
        </w:rPr>
        <w:t>dengan</w:t>
      </w:r>
      <w:r w:rsidRPr="00FB7F8A">
        <w:rPr>
          <w:rFonts w:ascii="Times New Roman" w:hAnsi="Times New Roman" w:cs="Times New Roman"/>
          <w:color w:val="FFFFFF" w:themeColor="background1"/>
          <w:sz w:val="6"/>
          <w:szCs w:val="24"/>
        </w:rPr>
        <w:t xml:space="preserve"> i</w:t>
      </w:r>
      <w:r w:rsidRPr="00E137D8">
        <w:rPr>
          <w:rFonts w:ascii="Times New Roman" w:hAnsi="Times New Roman" w:cs="Times New Roman"/>
          <w:sz w:val="24"/>
          <w:szCs w:val="24"/>
        </w:rPr>
        <w:t>cara</w:t>
      </w:r>
      <w:r w:rsidRPr="00FB7F8A">
        <w:rPr>
          <w:rFonts w:ascii="Times New Roman" w:hAnsi="Times New Roman" w:cs="Times New Roman"/>
          <w:color w:val="FFFFFF" w:themeColor="background1"/>
          <w:sz w:val="6"/>
          <w:szCs w:val="24"/>
        </w:rPr>
        <w:t xml:space="preserve"> i</w:t>
      </w:r>
      <w:r w:rsidRPr="00E137D8">
        <w:rPr>
          <w:rFonts w:ascii="Times New Roman" w:hAnsi="Times New Roman" w:cs="Times New Roman"/>
          <w:sz w:val="24"/>
          <w:szCs w:val="24"/>
        </w:rPr>
        <w:t>perhitungan</w:t>
      </w:r>
      <w:r w:rsidRPr="00FB7F8A">
        <w:rPr>
          <w:rFonts w:ascii="Times New Roman" w:hAnsi="Times New Roman" w:cs="Times New Roman"/>
          <w:color w:val="FFFFFF" w:themeColor="background1"/>
          <w:sz w:val="6"/>
          <w:szCs w:val="24"/>
        </w:rPr>
        <w:t xml:space="preserve"> i</w:t>
      </w:r>
      <w:r w:rsidRPr="00E137D8">
        <w:rPr>
          <w:rFonts w:ascii="Times New Roman" w:hAnsi="Times New Roman" w:cs="Times New Roman"/>
          <w:sz w:val="24"/>
          <w:szCs w:val="24"/>
        </w:rPr>
        <w:t>rasio</w:t>
      </w:r>
      <w:r w:rsidRPr="00FB7F8A">
        <w:rPr>
          <w:rFonts w:ascii="Times New Roman" w:hAnsi="Times New Roman" w:cs="Times New Roman"/>
          <w:color w:val="FFFFFF" w:themeColor="background1"/>
          <w:sz w:val="6"/>
          <w:szCs w:val="24"/>
        </w:rPr>
        <w:t xml:space="preserve"> i</w:t>
      </w:r>
      <w:r w:rsidRPr="00E137D8">
        <w:rPr>
          <w:rFonts w:ascii="Times New Roman" w:hAnsi="Times New Roman" w:cs="Times New Roman"/>
          <w:sz w:val="24"/>
          <w:szCs w:val="24"/>
        </w:rPr>
        <w:t>keuangan.</w:t>
      </w:r>
      <w:proofErr w:type="gramEnd"/>
      <w:r w:rsidRPr="00FB7F8A">
        <w:rPr>
          <w:rFonts w:ascii="Times New Roman" w:hAnsi="Times New Roman" w:cs="Times New Roman"/>
          <w:color w:val="FFFFFF" w:themeColor="background1"/>
          <w:sz w:val="6"/>
          <w:szCs w:val="24"/>
        </w:rPr>
        <w:t xml:space="preserve"> </w:t>
      </w:r>
      <w:proofErr w:type="gramStart"/>
      <w:r w:rsidRPr="00FB7F8A">
        <w:rPr>
          <w:rFonts w:ascii="Times New Roman" w:hAnsi="Times New Roman" w:cs="Times New Roman"/>
          <w:color w:val="FFFFFF" w:themeColor="background1"/>
          <w:sz w:val="6"/>
          <w:szCs w:val="24"/>
        </w:rPr>
        <w:t>i</w:t>
      </w:r>
      <w:r w:rsidRPr="00E137D8">
        <w:rPr>
          <w:rFonts w:ascii="Times New Roman" w:hAnsi="Times New Roman" w:cs="Times New Roman"/>
          <w:sz w:val="24"/>
          <w:szCs w:val="24"/>
        </w:rPr>
        <w:t>Jenis</w:t>
      </w:r>
      <w:proofErr w:type="gramEnd"/>
      <w:r w:rsidRPr="00FB7F8A">
        <w:rPr>
          <w:rFonts w:ascii="Times New Roman" w:hAnsi="Times New Roman" w:cs="Times New Roman"/>
          <w:color w:val="FFFFFF" w:themeColor="background1"/>
          <w:sz w:val="6"/>
          <w:szCs w:val="24"/>
        </w:rPr>
        <w:t xml:space="preserve"> i</w:t>
      </w:r>
      <w:r w:rsidRPr="00E137D8">
        <w:rPr>
          <w:rFonts w:ascii="Times New Roman" w:hAnsi="Times New Roman" w:cs="Times New Roman"/>
          <w:sz w:val="24"/>
          <w:szCs w:val="24"/>
        </w:rPr>
        <w:t>rasio</w:t>
      </w:r>
      <w:r w:rsidRPr="00FB7F8A">
        <w:rPr>
          <w:rFonts w:ascii="Times New Roman" w:hAnsi="Times New Roman" w:cs="Times New Roman"/>
          <w:color w:val="FFFFFF" w:themeColor="background1"/>
          <w:sz w:val="6"/>
          <w:szCs w:val="24"/>
        </w:rPr>
        <w:t xml:space="preserve"> i</w:t>
      </w:r>
      <w:r w:rsidRPr="00E137D8">
        <w:rPr>
          <w:rFonts w:ascii="Times New Roman" w:hAnsi="Times New Roman" w:cs="Times New Roman"/>
          <w:sz w:val="24"/>
          <w:szCs w:val="24"/>
        </w:rPr>
        <w:t>keuangan</w:t>
      </w:r>
      <w:r w:rsidRPr="00FB7F8A">
        <w:rPr>
          <w:rFonts w:ascii="Times New Roman" w:hAnsi="Times New Roman" w:cs="Times New Roman"/>
          <w:color w:val="FFFFFF" w:themeColor="background1"/>
          <w:sz w:val="6"/>
          <w:szCs w:val="24"/>
        </w:rPr>
        <w:t xml:space="preserve"> i</w:t>
      </w:r>
      <w:r w:rsidRPr="00E137D8">
        <w:rPr>
          <w:rFonts w:ascii="Times New Roman" w:hAnsi="Times New Roman" w:cs="Times New Roman"/>
          <w:sz w:val="24"/>
          <w:szCs w:val="24"/>
        </w:rPr>
        <w:t>yang</w:t>
      </w:r>
      <w:r w:rsidRPr="00FB7F8A">
        <w:rPr>
          <w:rFonts w:ascii="Times New Roman" w:hAnsi="Times New Roman" w:cs="Times New Roman"/>
          <w:color w:val="FFFFFF" w:themeColor="background1"/>
          <w:sz w:val="6"/>
          <w:szCs w:val="24"/>
        </w:rPr>
        <w:t xml:space="preserve"> i</w:t>
      </w:r>
      <w:r w:rsidRPr="00E137D8">
        <w:rPr>
          <w:rFonts w:ascii="Times New Roman" w:hAnsi="Times New Roman" w:cs="Times New Roman"/>
          <w:sz w:val="24"/>
          <w:szCs w:val="24"/>
        </w:rPr>
        <w:t>sering</w:t>
      </w:r>
      <w:r w:rsidRPr="00FB7F8A">
        <w:rPr>
          <w:rFonts w:ascii="Times New Roman" w:hAnsi="Times New Roman" w:cs="Times New Roman"/>
          <w:color w:val="FFFFFF" w:themeColor="background1"/>
          <w:sz w:val="6"/>
          <w:szCs w:val="24"/>
        </w:rPr>
        <w:t xml:space="preserve"> i</w:t>
      </w:r>
      <w:r w:rsidRPr="00E137D8">
        <w:rPr>
          <w:rFonts w:ascii="Times New Roman" w:hAnsi="Times New Roman" w:cs="Times New Roman"/>
          <w:sz w:val="24"/>
          <w:szCs w:val="24"/>
        </w:rPr>
        <w:t>digunakan</w:t>
      </w:r>
      <w:r w:rsidRPr="00FB7F8A">
        <w:rPr>
          <w:rFonts w:ascii="Times New Roman" w:hAnsi="Times New Roman" w:cs="Times New Roman"/>
          <w:color w:val="FFFFFF" w:themeColor="background1"/>
          <w:sz w:val="6"/>
          <w:szCs w:val="24"/>
        </w:rPr>
        <w:t xml:space="preserve"> i</w:t>
      </w:r>
      <w:r w:rsidRPr="00E137D8">
        <w:rPr>
          <w:rFonts w:ascii="Times New Roman" w:hAnsi="Times New Roman" w:cs="Times New Roman"/>
          <w:sz w:val="24"/>
          <w:szCs w:val="24"/>
        </w:rPr>
        <w:t>dalam</w:t>
      </w:r>
      <w:r w:rsidRPr="00FB7F8A">
        <w:rPr>
          <w:rFonts w:ascii="Times New Roman" w:hAnsi="Times New Roman" w:cs="Times New Roman"/>
          <w:color w:val="FFFFFF" w:themeColor="background1"/>
          <w:sz w:val="6"/>
          <w:szCs w:val="24"/>
        </w:rPr>
        <w:t xml:space="preserve"> i</w:t>
      </w:r>
      <w:r w:rsidRPr="00E137D8">
        <w:rPr>
          <w:rFonts w:ascii="Times New Roman" w:hAnsi="Times New Roman" w:cs="Times New Roman"/>
          <w:sz w:val="24"/>
          <w:szCs w:val="24"/>
        </w:rPr>
        <w:t>menilai</w:t>
      </w:r>
      <w:r w:rsidRPr="00FB7F8A">
        <w:rPr>
          <w:rFonts w:ascii="Times New Roman" w:hAnsi="Times New Roman" w:cs="Times New Roman"/>
          <w:color w:val="FFFFFF" w:themeColor="background1"/>
          <w:sz w:val="6"/>
          <w:szCs w:val="24"/>
        </w:rPr>
        <w:t xml:space="preserve"> i</w:t>
      </w:r>
      <w:r w:rsidRPr="00E137D8">
        <w:rPr>
          <w:rFonts w:ascii="Times New Roman" w:hAnsi="Times New Roman" w:cs="Times New Roman"/>
          <w:sz w:val="24"/>
          <w:szCs w:val="24"/>
        </w:rPr>
        <w:t>kinerja</w:t>
      </w:r>
      <w:r w:rsidRPr="00FB7F8A">
        <w:rPr>
          <w:rFonts w:ascii="Times New Roman" w:hAnsi="Times New Roman" w:cs="Times New Roman"/>
          <w:color w:val="FFFFFF" w:themeColor="background1"/>
          <w:sz w:val="6"/>
          <w:szCs w:val="24"/>
        </w:rPr>
        <w:t xml:space="preserve"> i</w:t>
      </w:r>
      <w:r w:rsidRPr="00E137D8">
        <w:rPr>
          <w:rFonts w:ascii="Times New Roman" w:hAnsi="Times New Roman" w:cs="Times New Roman"/>
          <w:sz w:val="24"/>
          <w:szCs w:val="24"/>
        </w:rPr>
        <w:t>keuangan</w:t>
      </w:r>
      <w:r w:rsidRPr="00FB7F8A">
        <w:rPr>
          <w:rFonts w:ascii="Times New Roman" w:hAnsi="Times New Roman" w:cs="Times New Roman"/>
          <w:color w:val="FFFFFF" w:themeColor="background1"/>
          <w:sz w:val="6"/>
          <w:szCs w:val="24"/>
        </w:rPr>
        <w:t xml:space="preserve"> i</w:t>
      </w:r>
      <w:r w:rsidRPr="00E137D8">
        <w:rPr>
          <w:rFonts w:ascii="Times New Roman" w:hAnsi="Times New Roman" w:cs="Times New Roman"/>
          <w:sz w:val="24"/>
          <w:szCs w:val="24"/>
        </w:rPr>
        <w:t>perusahaan</w:t>
      </w:r>
      <w:r w:rsidRPr="00FB7F8A">
        <w:rPr>
          <w:rFonts w:ascii="Times New Roman" w:hAnsi="Times New Roman" w:cs="Times New Roman"/>
          <w:color w:val="FFFFFF" w:themeColor="background1"/>
          <w:sz w:val="6"/>
          <w:szCs w:val="24"/>
        </w:rPr>
        <w:t xml:space="preserve"> i</w:t>
      </w:r>
      <w:r w:rsidRPr="00E137D8">
        <w:rPr>
          <w:rFonts w:ascii="Times New Roman" w:hAnsi="Times New Roman" w:cs="Times New Roman"/>
          <w:sz w:val="24"/>
          <w:szCs w:val="24"/>
        </w:rPr>
        <w:t>adalah</w:t>
      </w:r>
      <w:r w:rsidRPr="00FB7F8A">
        <w:rPr>
          <w:rFonts w:ascii="Times New Roman" w:hAnsi="Times New Roman" w:cs="Times New Roman"/>
          <w:color w:val="FFFFFF" w:themeColor="background1"/>
          <w:sz w:val="6"/>
          <w:szCs w:val="24"/>
        </w:rPr>
        <w:t xml:space="preserve"> i</w:t>
      </w:r>
      <w:r w:rsidRPr="00E137D8">
        <w:rPr>
          <w:rFonts w:ascii="Times New Roman" w:hAnsi="Times New Roman" w:cs="Times New Roman"/>
          <w:sz w:val="24"/>
          <w:szCs w:val="24"/>
        </w:rPr>
        <w:t>rasio</w:t>
      </w:r>
      <w:r w:rsidRPr="00FB7F8A">
        <w:rPr>
          <w:rFonts w:ascii="Times New Roman" w:hAnsi="Times New Roman" w:cs="Times New Roman"/>
          <w:color w:val="FFFFFF" w:themeColor="background1"/>
          <w:sz w:val="6"/>
          <w:szCs w:val="24"/>
        </w:rPr>
        <w:t xml:space="preserve"> i</w:t>
      </w:r>
      <w:r w:rsidRPr="00E137D8">
        <w:rPr>
          <w:rFonts w:ascii="Times New Roman" w:hAnsi="Times New Roman" w:cs="Times New Roman"/>
          <w:sz w:val="24"/>
          <w:szCs w:val="24"/>
        </w:rPr>
        <w:t>likuiditas,</w:t>
      </w:r>
      <w:r w:rsidRPr="00FB7F8A">
        <w:rPr>
          <w:rFonts w:ascii="Times New Roman" w:hAnsi="Times New Roman" w:cs="Times New Roman"/>
          <w:color w:val="FFFFFF" w:themeColor="background1"/>
          <w:sz w:val="6"/>
          <w:szCs w:val="24"/>
        </w:rPr>
        <w:t xml:space="preserve"> i</w:t>
      </w:r>
      <w:r w:rsidRPr="00E137D8">
        <w:rPr>
          <w:rFonts w:ascii="Times New Roman" w:hAnsi="Times New Roman" w:cs="Times New Roman"/>
          <w:sz w:val="24"/>
          <w:szCs w:val="24"/>
        </w:rPr>
        <w:t>rasio</w:t>
      </w:r>
      <w:r w:rsidRPr="00FB7F8A">
        <w:rPr>
          <w:rFonts w:ascii="Times New Roman" w:hAnsi="Times New Roman" w:cs="Times New Roman"/>
          <w:color w:val="FFFFFF" w:themeColor="background1"/>
          <w:sz w:val="6"/>
          <w:szCs w:val="24"/>
        </w:rPr>
        <w:t xml:space="preserve"> i</w:t>
      </w:r>
      <w:r w:rsidRPr="00E137D8">
        <w:rPr>
          <w:rFonts w:ascii="Times New Roman" w:hAnsi="Times New Roman" w:cs="Times New Roman"/>
          <w:sz w:val="24"/>
          <w:szCs w:val="24"/>
        </w:rPr>
        <w:t>aktivitas,</w:t>
      </w:r>
      <w:r w:rsidRPr="00FB7F8A">
        <w:rPr>
          <w:rFonts w:ascii="Times New Roman" w:hAnsi="Times New Roman" w:cs="Times New Roman"/>
          <w:color w:val="FFFFFF" w:themeColor="background1"/>
          <w:sz w:val="6"/>
          <w:szCs w:val="24"/>
        </w:rPr>
        <w:t xml:space="preserve"> i</w:t>
      </w:r>
      <w:r w:rsidRPr="00E137D8">
        <w:rPr>
          <w:rFonts w:ascii="Times New Roman" w:hAnsi="Times New Roman" w:cs="Times New Roman"/>
          <w:sz w:val="24"/>
          <w:szCs w:val="24"/>
        </w:rPr>
        <w:t>rasio</w:t>
      </w:r>
      <w:r w:rsidRPr="00FB7F8A">
        <w:rPr>
          <w:rFonts w:ascii="Times New Roman" w:hAnsi="Times New Roman" w:cs="Times New Roman"/>
          <w:color w:val="FFFFFF" w:themeColor="background1"/>
          <w:sz w:val="6"/>
          <w:szCs w:val="24"/>
        </w:rPr>
        <w:t xml:space="preserve"> i</w:t>
      </w:r>
      <w:r w:rsidRPr="00E137D8">
        <w:rPr>
          <w:rFonts w:ascii="Times New Roman" w:hAnsi="Times New Roman" w:cs="Times New Roman"/>
          <w:sz w:val="24"/>
          <w:szCs w:val="24"/>
        </w:rPr>
        <w:t>solvabilitas,</w:t>
      </w:r>
      <w:r w:rsidRPr="00FB7F8A">
        <w:rPr>
          <w:rFonts w:ascii="Times New Roman" w:hAnsi="Times New Roman" w:cs="Times New Roman"/>
          <w:color w:val="FFFFFF" w:themeColor="background1"/>
          <w:sz w:val="6"/>
          <w:szCs w:val="24"/>
        </w:rPr>
        <w:t xml:space="preserve"> i</w:t>
      </w:r>
      <w:r w:rsidRPr="00E137D8">
        <w:rPr>
          <w:rFonts w:ascii="Times New Roman" w:hAnsi="Times New Roman" w:cs="Times New Roman"/>
          <w:sz w:val="24"/>
          <w:szCs w:val="24"/>
        </w:rPr>
        <w:t>rasio</w:t>
      </w:r>
      <w:r w:rsidRPr="00FB7F8A">
        <w:rPr>
          <w:rFonts w:ascii="Times New Roman" w:hAnsi="Times New Roman" w:cs="Times New Roman"/>
          <w:color w:val="FFFFFF" w:themeColor="background1"/>
          <w:sz w:val="6"/>
          <w:szCs w:val="24"/>
        </w:rPr>
        <w:t xml:space="preserve"> i</w:t>
      </w:r>
      <w:r w:rsidRPr="00E137D8">
        <w:rPr>
          <w:rFonts w:ascii="Times New Roman" w:hAnsi="Times New Roman" w:cs="Times New Roman"/>
          <w:sz w:val="24"/>
          <w:szCs w:val="24"/>
        </w:rPr>
        <w:t>profitabilitas</w:t>
      </w:r>
      <w:r w:rsidRPr="00FB7F8A">
        <w:rPr>
          <w:rFonts w:ascii="Times New Roman" w:hAnsi="Times New Roman" w:cs="Times New Roman"/>
          <w:color w:val="FFFFFF" w:themeColor="background1"/>
          <w:sz w:val="6"/>
          <w:szCs w:val="24"/>
        </w:rPr>
        <w:t xml:space="preserve"> i</w:t>
      </w:r>
      <w:r w:rsidRPr="00E137D8">
        <w:rPr>
          <w:rFonts w:ascii="Times New Roman" w:hAnsi="Times New Roman" w:cs="Times New Roman"/>
          <w:sz w:val="24"/>
          <w:szCs w:val="24"/>
        </w:rPr>
        <w:t>dan</w:t>
      </w:r>
      <w:r w:rsidRPr="00FB7F8A">
        <w:rPr>
          <w:rFonts w:ascii="Times New Roman" w:hAnsi="Times New Roman" w:cs="Times New Roman"/>
          <w:color w:val="FFFFFF" w:themeColor="background1"/>
          <w:sz w:val="6"/>
          <w:szCs w:val="24"/>
        </w:rPr>
        <w:t xml:space="preserve"> i</w:t>
      </w:r>
      <w:r w:rsidRPr="00E137D8">
        <w:rPr>
          <w:rFonts w:ascii="Times New Roman" w:hAnsi="Times New Roman" w:cs="Times New Roman"/>
          <w:sz w:val="24"/>
          <w:szCs w:val="24"/>
        </w:rPr>
        <w:t>rasio</w:t>
      </w:r>
      <w:r w:rsidRPr="00FB7F8A">
        <w:rPr>
          <w:rFonts w:ascii="Times New Roman" w:hAnsi="Times New Roman" w:cs="Times New Roman"/>
          <w:color w:val="FFFFFF" w:themeColor="background1"/>
          <w:sz w:val="6"/>
          <w:szCs w:val="24"/>
        </w:rPr>
        <w:t xml:space="preserve"> i</w:t>
      </w:r>
      <w:r w:rsidRPr="00E137D8">
        <w:rPr>
          <w:rFonts w:ascii="Times New Roman" w:hAnsi="Times New Roman" w:cs="Times New Roman"/>
          <w:sz w:val="24"/>
          <w:szCs w:val="24"/>
        </w:rPr>
        <w:t>pasar.</w:t>
      </w:r>
      <w:r w:rsidRPr="00FB7F8A">
        <w:rPr>
          <w:rFonts w:ascii="Times New Roman" w:hAnsi="Times New Roman" w:cs="Times New Roman"/>
          <w:color w:val="FFFFFF" w:themeColor="background1"/>
          <w:sz w:val="6"/>
          <w:szCs w:val="24"/>
        </w:rPr>
        <w:t xml:space="preserve"> </w:t>
      </w:r>
      <w:proofErr w:type="gramStart"/>
      <w:r w:rsidRPr="00FB7F8A">
        <w:rPr>
          <w:rFonts w:ascii="Times New Roman" w:hAnsi="Times New Roman" w:cs="Times New Roman"/>
          <w:color w:val="FFFFFF" w:themeColor="background1"/>
          <w:sz w:val="6"/>
          <w:szCs w:val="24"/>
        </w:rPr>
        <w:t>i</w:t>
      </w:r>
      <w:r>
        <w:rPr>
          <w:rFonts w:ascii="Times New Roman" w:hAnsi="Times New Roman" w:cs="Times New Roman"/>
          <w:sz w:val="24"/>
          <w:szCs w:val="24"/>
        </w:rPr>
        <w:t>Pengaruh</w:t>
      </w:r>
      <w:proofErr w:type="gramEnd"/>
      <w:r w:rsidRPr="00FB7F8A">
        <w:rPr>
          <w:rFonts w:ascii="Times New Roman" w:hAnsi="Times New Roman" w:cs="Times New Roman"/>
          <w:color w:val="FFFFFF" w:themeColor="background1"/>
          <w:sz w:val="6"/>
          <w:szCs w:val="24"/>
        </w:rPr>
        <w:t xml:space="preserve"> i</w:t>
      </w:r>
      <w:r>
        <w:rPr>
          <w:rFonts w:ascii="Times New Roman" w:hAnsi="Times New Roman" w:cs="Times New Roman"/>
          <w:sz w:val="24"/>
          <w:szCs w:val="24"/>
        </w:rPr>
        <w:t>rasio</w:t>
      </w:r>
      <w:r w:rsidRPr="00FB7F8A">
        <w:rPr>
          <w:rFonts w:ascii="Times New Roman" w:hAnsi="Times New Roman" w:cs="Times New Roman"/>
          <w:color w:val="FFFFFF" w:themeColor="background1"/>
          <w:sz w:val="6"/>
          <w:szCs w:val="24"/>
        </w:rPr>
        <w:t xml:space="preserve"> i</w:t>
      </w:r>
      <w:r>
        <w:rPr>
          <w:rFonts w:ascii="Times New Roman" w:hAnsi="Times New Roman" w:cs="Times New Roman"/>
          <w:sz w:val="24"/>
          <w:szCs w:val="24"/>
        </w:rPr>
        <w:t>keuangan</w:t>
      </w:r>
      <w:r w:rsidRPr="00FB7F8A">
        <w:rPr>
          <w:rFonts w:ascii="Times New Roman" w:hAnsi="Times New Roman" w:cs="Times New Roman"/>
          <w:color w:val="FFFFFF" w:themeColor="background1"/>
          <w:sz w:val="6"/>
          <w:szCs w:val="24"/>
        </w:rPr>
        <w:t xml:space="preserve"> i</w:t>
      </w:r>
      <w:r>
        <w:rPr>
          <w:rFonts w:ascii="Times New Roman" w:hAnsi="Times New Roman" w:cs="Times New Roman"/>
          <w:sz w:val="24"/>
          <w:szCs w:val="24"/>
        </w:rPr>
        <w:t>terhadap</w:t>
      </w:r>
      <w:r w:rsidRPr="00FB7F8A">
        <w:rPr>
          <w:rFonts w:ascii="Times New Roman" w:hAnsi="Times New Roman" w:cs="Times New Roman"/>
          <w:color w:val="FFFFFF" w:themeColor="background1"/>
          <w:sz w:val="6"/>
          <w:szCs w:val="24"/>
        </w:rPr>
        <w:t xml:space="preserve"> </w:t>
      </w:r>
      <w:r w:rsidR="003C676D" w:rsidRPr="00FB7F8A">
        <w:rPr>
          <w:rFonts w:ascii="Times New Roman" w:hAnsi="Times New Roman" w:cs="Times New Roman"/>
          <w:color w:val="FFFFFF" w:themeColor="background1"/>
          <w:sz w:val="6"/>
          <w:szCs w:val="24"/>
        </w:rPr>
        <w:t>i</w:t>
      </w:r>
      <w:r w:rsidR="003C676D" w:rsidRPr="00102C11">
        <w:rPr>
          <w:rFonts w:ascii="Times New Roman" w:hAnsi="Times New Roman" w:cs="Times New Roman"/>
          <w:sz w:val="24"/>
          <w:szCs w:val="24"/>
        </w:rPr>
        <w:t>harga</w:t>
      </w:r>
      <w:r w:rsidR="003C676D" w:rsidRPr="006E1A99">
        <w:rPr>
          <w:rFonts w:ascii="Times New Roman" w:hAnsi="Times New Roman" w:cs="Times New Roman"/>
          <w:color w:val="FFFFFF" w:themeColor="background1"/>
          <w:sz w:val="6"/>
          <w:szCs w:val="24"/>
        </w:rPr>
        <w:t xml:space="preserve"> i</w:t>
      </w:r>
      <w:r w:rsidR="003C676D" w:rsidRPr="00FB7F8A">
        <w:rPr>
          <w:rFonts w:ascii="Times New Roman" w:hAnsi="Times New Roman" w:cs="Times New Roman"/>
          <w:color w:val="FFFFFF" w:themeColor="background1"/>
          <w:sz w:val="6"/>
          <w:szCs w:val="24"/>
        </w:rPr>
        <w:t>i</w:t>
      </w:r>
      <w:r w:rsidR="003C676D" w:rsidRPr="00102C11">
        <w:rPr>
          <w:rFonts w:ascii="Times New Roman" w:hAnsi="Times New Roman" w:cs="Times New Roman"/>
          <w:sz w:val="24"/>
          <w:szCs w:val="24"/>
        </w:rPr>
        <w:t>saham</w:t>
      </w:r>
      <w:r w:rsidR="003C676D" w:rsidRPr="006E1A99">
        <w:rPr>
          <w:rFonts w:ascii="Times New Roman" w:hAnsi="Times New Roman" w:cs="Times New Roman"/>
          <w:color w:val="FFFFFF" w:themeColor="background1"/>
          <w:sz w:val="6"/>
          <w:szCs w:val="24"/>
        </w:rPr>
        <w:t xml:space="preserve"> i</w:t>
      </w:r>
      <w:r w:rsidR="003C676D" w:rsidRPr="00FB7F8A">
        <w:rPr>
          <w:rFonts w:ascii="Times New Roman" w:hAnsi="Times New Roman" w:cs="Times New Roman"/>
          <w:color w:val="FFFFFF" w:themeColor="background1"/>
          <w:sz w:val="6"/>
          <w:szCs w:val="24"/>
        </w:rPr>
        <w:t>i</w:t>
      </w:r>
      <w:r w:rsidR="003C676D" w:rsidRPr="00102C11">
        <w:rPr>
          <w:rFonts w:ascii="Times New Roman" w:hAnsi="Times New Roman" w:cs="Times New Roman"/>
          <w:sz w:val="24"/>
          <w:szCs w:val="24"/>
        </w:rPr>
        <w:t>merupakan</w:t>
      </w:r>
      <w:r w:rsidR="003C676D" w:rsidRPr="006E1A99">
        <w:rPr>
          <w:rFonts w:ascii="Times New Roman" w:hAnsi="Times New Roman" w:cs="Times New Roman"/>
          <w:color w:val="FFFFFF" w:themeColor="background1"/>
          <w:sz w:val="6"/>
          <w:szCs w:val="24"/>
        </w:rPr>
        <w:t xml:space="preserve"> i</w:t>
      </w:r>
      <w:r w:rsidR="003C676D" w:rsidRPr="00FB7F8A">
        <w:rPr>
          <w:rFonts w:ascii="Times New Roman" w:hAnsi="Times New Roman" w:cs="Times New Roman"/>
          <w:color w:val="FFFFFF" w:themeColor="background1"/>
          <w:sz w:val="6"/>
          <w:szCs w:val="24"/>
        </w:rPr>
        <w:t>i</w:t>
      </w:r>
      <w:r w:rsidR="003C676D" w:rsidRPr="00102C11">
        <w:rPr>
          <w:rFonts w:ascii="Times New Roman" w:hAnsi="Times New Roman" w:cs="Times New Roman"/>
          <w:sz w:val="24"/>
          <w:szCs w:val="24"/>
        </w:rPr>
        <w:t>hal</w:t>
      </w:r>
      <w:r w:rsidR="003C676D" w:rsidRPr="006E1A99">
        <w:rPr>
          <w:rFonts w:ascii="Times New Roman" w:hAnsi="Times New Roman" w:cs="Times New Roman"/>
          <w:color w:val="FFFFFF" w:themeColor="background1"/>
          <w:sz w:val="6"/>
          <w:szCs w:val="24"/>
        </w:rPr>
        <w:t xml:space="preserve"> i</w:t>
      </w:r>
      <w:r w:rsidR="003C676D" w:rsidRPr="00FB7F8A">
        <w:rPr>
          <w:rFonts w:ascii="Times New Roman" w:hAnsi="Times New Roman" w:cs="Times New Roman"/>
          <w:color w:val="FFFFFF" w:themeColor="background1"/>
          <w:sz w:val="6"/>
          <w:szCs w:val="24"/>
        </w:rPr>
        <w:t>i</w:t>
      </w:r>
      <w:r w:rsidR="003C676D" w:rsidRPr="00102C11">
        <w:rPr>
          <w:rFonts w:ascii="Times New Roman" w:hAnsi="Times New Roman" w:cs="Times New Roman"/>
          <w:sz w:val="24"/>
          <w:szCs w:val="24"/>
        </w:rPr>
        <w:t>yang</w:t>
      </w:r>
      <w:r w:rsidR="003C676D" w:rsidRPr="006E1A99">
        <w:rPr>
          <w:rFonts w:ascii="Times New Roman" w:hAnsi="Times New Roman" w:cs="Times New Roman"/>
          <w:color w:val="FFFFFF" w:themeColor="background1"/>
          <w:sz w:val="6"/>
          <w:szCs w:val="24"/>
        </w:rPr>
        <w:t xml:space="preserve"> i</w:t>
      </w:r>
      <w:r w:rsidR="003C676D" w:rsidRPr="00FB7F8A">
        <w:rPr>
          <w:rFonts w:ascii="Times New Roman" w:hAnsi="Times New Roman" w:cs="Times New Roman"/>
          <w:color w:val="FFFFFF" w:themeColor="background1"/>
          <w:sz w:val="6"/>
          <w:szCs w:val="24"/>
        </w:rPr>
        <w:t>i</w:t>
      </w:r>
      <w:r w:rsidR="003C676D" w:rsidRPr="00102C11">
        <w:rPr>
          <w:rFonts w:ascii="Times New Roman" w:hAnsi="Times New Roman" w:cs="Times New Roman"/>
          <w:sz w:val="24"/>
          <w:szCs w:val="24"/>
        </w:rPr>
        <w:t>sangat</w:t>
      </w:r>
      <w:r w:rsidR="003C676D" w:rsidRPr="006E1A99">
        <w:rPr>
          <w:rFonts w:ascii="Times New Roman" w:hAnsi="Times New Roman" w:cs="Times New Roman"/>
          <w:color w:val="FFFFFF" w:themeColor="background1"/>
          <w:sz w:val="6"/>
          <w:szCs w:val="24"/>
        </w:rPr>
        <w:t xml:space="preserve"> i</w:t>
      </w:r>
      <w:r w:rsidR="003C676D" w:rsidRPr="00FB7F8A">
        <w:rPr>
          <w:rFonts w:ascii="Times New Roman" w:hAnsi="Times New Roman" w:cs="Times New Roman"/>
          <w:color w:val="FFFFFF" w:themeColor="background1"/>
          <w:sz w:val="6"/>
          <w:szCs w:val="24"/>
        </w:rPr>
        <w:t>i</w:t>
      </w:r>
      <w:r w:rsidR="003C676D" w:rsidRPr="00102C11">
        <w:rPr>
          <w:rFonts w:ascii="Times New Roman" w:hAnsi="Times New Roman" w:cs="Times New Roman"/>
          <w:sz w:val="24"/>
          <w:szCs w:val="24"/>
        </w:rPr>
        <w:t>penting</w:t>
      </w:r>
      <w:r w:rsidR="003C676D" w:rsidRPr="006E1A99">
        <w:rPr>
          <w:rFonts w:ascii="Times New Roman" w:hAnsi="Times New Roman" w:cs="Times New Roman"/>
          <w:color w:val="FFFFFF" w:themeColor="background1"/>
          <w:sz w:val="6"/>
          <w:szCs w:val="24"/>
        </w:rPr>
        <w:t xml:space="preserve"> i</w:t>
      </w:r>
      <w:r w:rsidR="003C676D" w:rsidRPr="00FB7F8A">
        <w:rPr>
          <w:rFonts w:ascii="Times New Roman" w:hAnsi="Times New Roman" w:cs="Times New Roman"/>
          <w:color w:val="FFFFFF" w:themeColor="background1"/>
          <w:sz w:val="6"/>
          <w:szCs w:val="24"/>
        </w:rPr>
        <w:t>i</w:t>
      </w:r>
      <w:r w:rsidR="003C676D" w:rsidRPr="00102C11">
        <w:rPr>
          <w:rFonts w:ascii="Times New Roman" w:hAnsi="Times New Roman" w:cs="Times New Roman"/>
          <w:sz w:val="24"/>
          <w:szCs w:val="24"/>
        </w:rPr>
        <w:t>dan</w:t>
      </w:r>
      <w:r w:rsidR="003C676D" w:rsidRPr="006E1A99">
        <w:rPr>
          <w:rFonts w:ascii="Times New Roman" w:hAnsi="Times New Roman" w:cs="Times New Roman"/>
          <w:color w:val="FFFFFF" w:themeColor="background1"/>
          <w:sz w:val="6"/>
          <w:szCs w:val="24"/>
        </w:rPr>
        <w:t xml:space="preserve"> i</w:t>
      </w:r>
      <w:r w:rsidR="003C676D" w:rsidRPr="00FB7F8A">
        <w:rPr>
          <w:rFonts w:ascii="Times New Roman" w:hAnsi="Times New Roman" w:cs="Times New Roman"/>
          <w:color w:val="FFFFFF" w:themeColor="background1"/>
          <w:sz w:val="6"/>
          <w:szCs w:val="24"/>
        </w:rPr>
        <w:t>i</w:t>
      </w:r>
      <w:r w:rsidR="003C676D" w:rsidRPr="00102C11">
        <w:rPr>
          <w:rFonts w:ascii="Times New Roman" w:hAnsi="Times New Roman" w:cs="Times New Roman"/>
          <w:sz w:val="24"/>
          <w:szCs w:val="24"/>
        </w:rPr>
        <w:t>mendasar</w:t>
      </w:r>
      <w:r w:rsidR="003C676D" w:rsidRPr="006E1A99">
        <w:rPr>
          <w:rFonts w:ascii="Times New Roman" w:hAnsi="Times New Roman" w:cs="Times New Roman"/>
          <w:color w:val="FFFFFF" w:themeColor="background1"/>
          <w:sz w:val="6"/>
          <w:szCs w:val="24"/>
        </w:rPr>
        <w:t xml:space="preserve"> i</w:t>
      </w:r>
      <w:r w:rsidR="003C676D" w:rsidRPr="00FB7F8A">
        <w:rPr>
          <w:rFonts w:ascii="Times New Roman" w:hAnsi="Times New Roman" w:cs="Times New Roman"/>
          <w:color w:val="FFFFFF" w:themeColor="background1"/>
          <w:sz w:val="6"/>
          <w:szCs w:val="24"/>
        </w:rPr>
        <w:t>i</w:t>
      </w:r>
      <w:r w:rsidR="003C676D" w:rsidRPr="00102C11">
        <w:rPr>
          <w:rFonts w:ascii="Times New Roman" w:hAnsi="Times New Roman" w:cs="Times New Roman"/>
          <w:sz w:val="24"/>
          <w:szCs w:val="24"/>
        </w:rPr>
        <w:t>bagi</w:t>
      </w:r>
      <w:r w:rsidR="003C676D" w:rsidRPr="006E1A99">
        <w:rPr>
          <w:rFonts w:ascii="Times New Roman" w:hAnsi="Times New Roman" w:cs="Times New Roman"/>
          <w:color w:val="FFFFFF" w:themeColor="background1"/>
          <w:sz w:val="6"/>
          <w:szCs w:val="24"/>
        </w:rPr>
        <w:t xml:space="preserve"> i</w:t>
      </w:r>
      <w:r w:rsidR="003C676D" w:rsidRPr="00FB7F8A">
        <w:rPr>
          <w:rFonts w:ascii="Times New Roman" w:hAnsi="Times New Roman" w:cs="Times New Roman"/>
          <w:color w:val="FFFFFF" w:themeColor="background1"/>
          <w:sz w:val="6"/>
          <w:szCs w:val="24"/>
        </w:rPr>
        <w:t>i</w:t>
      </w:r>
      <w:r w:rsidR="003C676D" w:rsidRPr="00102C11">
        <w:rPr>
          <w:rFonts w:ascii="Times New Roman" w:hAnsi="Times New Roman" w:cs="Times New Roman"/>
          <w:sz w:val="24"/>
          <w:szCs w:val="24"/>
        </w:rPr>
        <w:t>para</w:t>
      </w:r>
      <w:r w:rsidR="003C676D" w:rsidRPr="006E1A99">
        <w:rPr>
          <w:rFonts w:ascii="Times New Roman" w:hAnsi="Times New Roman" w:cs="Times New Roman"/>
          <w:color w:val="FFFFFF" w:themeColor="background1"/>
          <w:sz w:val="6"/>
          <w:szCs w:val="24"/>
        </w:rPr>
        <w:t xml:space="preserve"> i</w:t>
      </w:r>
      <w:r w:rsidR="003C676D" w:rsidRPr="00FB7F8A">
        <w:rPr>
          <w:rFonts w:ascii="Times New Roman" w:hAnsi="Times New Roman" w:cs="Times New Roman"/>
          <w:color w:val="FFFFFF" w:themeColor="background1"/>
          <w:sz w:val="6"/>
          <w:szCs w:val="24"/>
        </w:rPr>
        <w:t>i</w:t>
      </w:r>
      <w:r w:rsidR="003C676D" w:rsidRPr="00102C11">
        <w:rPr>
          <w:rFonts w:ascii="Times New Roman" w:hAnsi="Times New Roman" w:cs="Times New Roman"/>
          <w:sz w:val="24"/>
          <w:szCs w:val="24"/>
        </w:rPr>
        <w:t>investor</w:t>
      </w:r>
      <w:r w:rsidR="003C676D" w:rsidRPr="006E1A99">
        <w:rPr>
          <w:rFonts w:ascii="Times New Roman" w:hAnsi="Times New Roman" w:cs="Times New Roman"/>
          <w:color w:val="FFFFFF" w:themeColor="background1"/>
          <w:sz w:val="6"/>
          <w:szCs w:val="24"/>
        </w:rPr>
        <w:t xml:space="preserve"> i</w:t>
      </w:r>
      <w:r w:rsidR="003C676D" w:rsidRPr="00FB7F8A">
        <w:rPr>
          <w:rFonts w:ascii="Times New Roman" w:hAnsi="Times New Roman" w:cs="Times New Roman"/>
          <w:color w:val="FFFFFF" w:themeColor="background1"/>
          <w:sz w:val="6"/>
          <w:szCs w:val="24"/>
        </w:rPr>
        <w:t>i</w:t>
      </w:r>
      <w:r w:rsidR="003C676D" w:rsidRPr="00102C11">
        <w:rPr>
          <w:rFonts w:ascii="Times New Roman" w:hAnsi="Times New Roman" w:cs="Times New Roman"/>
          <w:sz w:val="24"/>
          <w:szCs w:val="24"/>
        </w:rPr>
        <w:t>sebelum</w:t>
      </w:r>
      <w:r w:rsidR="003C676D" w:rsidRPr="006E1A99">
        <w:rPr>
          <w:rFonts w:ascii="Times New Roman" w:hAnsi="Times New Roman" w:cs="Times New Roman"/>
          <w:color w:val="FFFFFF" w:themeColor="background1"/>
          <w:sz w:val="6"/>
          <w:szCs w:val="24"/>
        </w:rPr>
        <w:t xml:space="preserve"> i</w:t>
      </w:r>
      <w:r w:rsidR="003C676D" w:rsidRPr="00FB7F8A">
        <w:rPr>
          <w:rFonts w:ascii="Times New Roman" w:hAnsi="Times New Roman" w:cs="Times New Roman"/>
          <w:color w:val="FFFFFF" w:themeColor="background1"/>
          <w:sz w:val="6"/>
          <w:szCs w:val="24"/>
        </w:rPr>
        <w:t>i</w:t>
      </w:r>
      <w:r w:rsidR="003C676D" w:rsidRPr="00102C11">
        <w:rPr>
          <w:rFonts w:ascii="Times New Roman" w:hAnsi="Times New Roman" w:cs="Times New Roman"/>
          <w:sz w:val="24"/>
          <w:szCs w:val="24"/>
        </w:rPr>
        <w:t>melakukan</w:t>
      </w:r>
      <w:r w:rsidR="003C676D" w:rsidRPr="006E1A99">
        <w:rPr>
          <w:rFonts w:ascii="Times New Roman" w:hAnsi="Times New Roman" w:cs="Times New Roman"/>
          <w:color w:val="FFFFFF" w:themeColor="background1"/>
          <w:sz w:val="6"/>
          <w:szCs w:val="24"/>
        </w:rPr>
        <w:t xml:space="preserve"> i</w:t>
      </w:r>
      <w:r w:rsidR="003C676D" w:rsidRPr="00FB7F8A">
        <w:rPr>
          <w:rFonts w:ascii="Times New Roman" w:hAnsi="Times New Roman" w:cs="Times New Roman"/>
          <w:color w:val="FFFFFF" w:themeColor="background1"/>
          <w:sz w:val="6"/>
          <w:szCs w:val="24"/>
        </w:rPr>
        <w:t>i</w:t>
      </w:r>
      <w:r w:rsidR="003C676D" w:rsidRPr="00102C11">
        <w:rPr>
          <w:rFonts w:ascii="Times New Roman" w:hAnsi="Times New Roman" w:cs="Times New Roman"/>
          <w:sz w:val="24"/>
          <w:szCs w:val="24"/>
        </w:rPr>
        <w:t>investasi</w:t>
      </w:r>
      <w:r w:rsidR="003C676D" w:rsidRPr="006E1A99">
        <w:rPr>
          <w:rFonts w:ascii="Times New Roman" w:hAnsi="Times New Roman" w:cs="Times New Roman"/>
          <w:color w:val="FFFFFF" w:themeColor="background1"/>
          <w:sz w:val="6"/>
          <w:szCs w:val="24"/>
        </w:rPr>
        <w:t xml:space="preserve"> i</w:t>
      </w:r>
      <w:r w:rsidR="003C676D" w:rsidRPr="00FB7F8A">
        <w:rPr>
          <w:rFonts w:ascii="Times New Roman" w:hAnsi="Times New Roman" w:cs="Times New Roman"/>
          <w:color w:val="FFFFFF" w:themeColor="background1"/>
          <w:sz w:val="6"/>
          <w:szCs w:val="24"/>
        </w:rPr>
        <w:t>i</w:t>
      </w:r>
      <w:r w:rsidR="003C676D" w:rsidRPr="00102C11">
        <w:rPr>
          <w:rFonts w:ascii="Times New Roman" w:hAnsi="Times New Roman" w:cs="Times New Roman"/>
          <w:sz w:val="24"/>
          <w:szCs w:val="24"/>
        </w:rPr>
        <w:t>karena</w:t>
      </w:r>
      <w:r w:rsidR="003C676D" w:rsidRPr="006E1A99">
        <w:rPr>
          <w:rFonts w:ascii="Times New Roman" w:hAnsi="Times New Roman" w:cs="Times New Roman"/>
          <w:color w:val="FFFFFF" w:themeColor="background1"/>
          <w:sz w:val="6"/>
          <w:szCs w:val="24"/>
        </w:rPr>
        <w:t xml:space="preserve"> i</w:t>
      </w:r>
      <w:r w:rsidR="003C676D" w:rsidRPr="00FB7F8A">
        <w:rPr>
          <w:rFonts w:ascii="Times New Roman" w:hAnsi="Times New Roman" w:cs="Times New Roman"/>
          <w:color w:val="FFFFFF" w:themeColor="background1"/>
          <w:sz w:val="6"/>
          <w:szCs w:val="24"/>
        </w:rPr>
        <w:t>i</w:t>
      </w:r>
      <w:r w:rsidR="003C676D" w:rsidRPr="00102C11">
        <w:rPr>
          <w:rFonts w:ascii="Times New Roman" w:hAnsi="Times New Roman" w:cs="Times New Roman"/>
          <w:sz w:val="24"/>
          <w:szCs w:val="24"/>
        </w:rPr>
        <w:t>saham</w:t>
      </w:r>
      <w:r w:rsidR="003C676D" w:rsidRPr="006E1A99">
        <w:rPr>
          <w:rFonts w:ascii="Times New Roman" w:hAnsi="Times New Roman" w:cs="Times New Roman"/>
          <w:color w:val="FFFFFF" w:themeColor="background1"/>
          <w:sz w:val="6"/>
          <w:szCs w:val="24"/>
        </w:rPr>
        <w:t xml:space="preserve"> i</w:t>
      </w:r>
      <w:r w:rsidR="003C676D" w:rsidRPr="00FB7F8A">
        <w:rPr>
          <w:rFonts w:ascii="Times New Roman" w:hAnsi="Times New Roman" w:cs="Times New Roman"/>
          <w:color w:val="FFFFFF" w:themeColor="background1"/>
          <w:sz w:val="6"/>
          <w:szCs w:val="24"/>
        </w:rPr>
        <w:t>i</w:t>
      </w:r>
      <w:r w:rsidR="003C676D" w:rsidRPr="00102C11">
        <w:rPr>
          <w:rFonts w:ascii="Times New Roman" w:hAnsi="Times New Roman" w:cs="Times New Roman"/>
          <w:sz w:val="24"/>
          <w:szCs w:val="24"/>
        </w:rPr>
        <w:t>merupakan</w:t>
      </w:r>
      <w:r w:rsidR="003C676D" w:rsidRPr="006E1A99">
        <w:rPr>
          <w:rFonts w:ascii="Times New Roman" w:hAnsi="Times New Roman" w:cs="Times New Roman"/>
          <w:color w:val="FFFFFF" w:themeColor="background1"/>
          <w:sz w:val="6"/>
          <w:szCs w:val="24"/>
        </w:rPr>
        <w:t xml:space="preserve"> i</w:t>
      </w:r>
      <w:r w:rsidR="003C676D" w:rsidRPr="00FB7F8A">
        <w:rPr>
          <w:rFonts w:ascii="Times New Roman" w:hAnsi="Times New Roman" w:cs="Times New Roman"/>
          <w:color w:val="FFFFFF" w:themeColor="background1"/>
          <w:sz w:val="6"/>
          <w:szCs w:val="24"/>
        </w:rPr>
        <w:t>i</w:t>
      </w:r>
      <w:r w:rsidR="003C676D" w:rsidRPr="00102C11">
        <w:rPr>
          <w:rFonts w:ascii="Times New Roman" w:hAnsi="Times New Roman" w:cs="Times New Roman"/>
          <w:sz w:val="24"/>
          <w:szCs w:val="24"/>
        </w:rPr>
        <w:t>salah</w:t>
      </w:r>
      <w:r w:rsidR="003C676D" w:rsidRPr="006E1A99">
        <w:rPr>
          <w:rFonts w:ascii="Times New Roman" w:hAnsi="Times New Roman" w:cs="Times New Roman"/>
          <w:color w:val="FFFFFF" w:themeColor="background1"/>
          <w:sz w:val="6"/>
          <w:szCs w:val="24"/>
        </w:rPr>
        <w:t xml:space="preserve"> i</w:t>
      </w:r>
      <w:r w:rsidR="003C676D" w:rsidRPr="00FB7F8A">
        <w:rPr>
          <w:rFonts w:ascii="Times New Roman" w:hAnsi="Times New Roman" w:cs="Times New Roman"/>
          <w:color w:val="FFFFFF" w:themeColor="background1"/>
          <w:sz w:val="6"/>
          <w:szCs w:val="24"/>
        </w:rPr>
        <w:t>i</w:t>
      </w:r>
      <w:r w:rsidR="003C676D" w:rsidRPr="00102C11">
        <w:rPr>
          <w:rFonts w:ascii="Times New Roman" w:hAnsi="Times New Roman" w:cs="Times New Roman"/>
          <w:sz w:val="24"/>
          <w:szCs w:val="24"/>
        </w:rPr>
        <w:t>satu</w:t>
      </w:r>
      <w:r w:rsidR="003C676D" w:rsidRPr="006E1A99">
        <w:rPr>
          <w:rFonts w:ascii="Times New Roman" w:hAnsi="Times New Roman" w:cs="Times New Roman"/>
          <w:color w:val="FFFFFF" w:themeColor="background1"/>
          <w:sz w:val="6"/>
          <w:szCs w:val="24"/>
        </w:rPr>
        <w:t xml:space="preserve"> i</w:t>
      </w:r>
      <w:r w:rsidR="003C676D" w:rsidRPr="00FB7F8A">
        <w:rPr>
          <w:rFonts w:ascii="Times New Roman" w:hAnsi="Times New Roman" w:cs="Times New Roman"/>
          <w:color w:val="FFFFFF" w:themeColor="background1"/>
          <w:sz w:val="6"/>
          <w:szCs w:val="24"/>
        </w:rPr>
        <w:t>i</w:t>
      </w:r>
      <w:r w:rsidR="003C676D" w:rsidRPr="00102C11">
        <w:rPr>
          <w:rFonts w:ascii="Times New Roman" w:hAnsi="Times New Roman" w:cs="Times New Roman"/>
          <w:sz w:val="24"/>
          <w:szCs w:val="24"/>
        </w:rPr>
        <w:t>jenis</w:t>
      </w:r>
      <w:r w:rsidR="003C676D" w:rsidRPr="006E1A99">
        <w:rPr>
          <w:rFonts w:ascii="Times New Roman" w:hAnsi="Times New Roman" w:cs="Times New Roman"/>
          <w:color w:val="FFFFFF" w:themeColor="background1"/>
          <w:sz w:val="6"/>
          <w:szCs w:val="24"/>
        </w:rPr>
        <w:t xml:space="preserve"> i</w:t>
      </w:r>
      <w:r w:rsidR="003C676D" w:rsidRPr="00FB7F8A">
        <w:rPr>
          <w:rFonts w:ascii="Times New Roman" w:hAnsi="Times New Roman" w:cs="Times New Roman"/>
          <w:color w:val="FFFFFF" w:themeColor="background1"/>
          <w:sz w:val="6"/>
          <w:szCs w:val="24"/>
        </w:rPr>
        <w:t>i</w:t>
      </w:r>
      <w:r w:rsidR="003C676D" w:rsidRPr="00102C11">
        <w:rPr>
          <w:rFonts w:ascii="Times New Roman" w:hAnsi="Times New Roman" w:cs="Times New Roman"/>
          <w:sz w:val="24"/>
          <w:szCs w:val="24"/>
        </w:rPr>
        <w:t>investasi</w:t>
      </w:r>
      <w:r w:rsidR="003C676D" w:rsidRPr="006E1A99">
        <w:rPr>
          <w:rFonts w:ascii="Times New Roman" w:hAnsi="Times New Roman" w:cs="Times New Roman"/>
          <w:color w:val="FFFFFF" w:themeColor="background1"/>
          <w:sz w:val="6"/>
          <w:szCs w:val="24"/>
        </w:rPr>
        <w:t xml:space="preserve"> i</w:t>
      </w:r>
      <w:r w:rsidR="003C676D" w:rsidRPr="00FB7F8A">
        <w:rPr>
          <w:rFonts w:ascii="Times New Roman" w:hAnsi="Times New Roman" w:cs="Times New Roman"/>
          <w:color w:val="FFFFFF" w:themeColor="background1"/>
          <w:sz w:val="6"/>
          <w:szCs w:val="24"/>
        </w:rPr>
        <w:t>i</w:t>
      </w:r>
      <w:r w:rsidR="003C676D" w:rsidRPr="00102C11">
        <w:rPr>
          <w:rFonts w:ascii="Times New Roman" w:hAnsi="Times New Roman" w:cs="Times New Roman"/>
          <w:sz w:val="24"/>
          <w:szCs w:val="24"/>
        </w:rPr>
        <w:t>yang</w:t>
      </w:r>
      <w:r w:rsidR="003C676D" w:rsidRPr="006E1A99">
        <w:rPr>
          <w:rFonts w:ascii="Times New Roman" w:hAnsi="Times New Roman" w:cs="Times New Roman"/>
          <w:color w:val="FFFFFF" w:themeColor="background1"/>
          <w:sz w:val="6"/>
          <w:szCs w:val="24"/>
        </w:rPr>
        <w:t xml:space="preserve"> i</w:t>
      </w:r>
      <w:r w:rsidR="003C676D" w:rsidRPr="00FB7F8A">
        <w:rPr>
          <w:rFonts w:ascii="Times New Roman" w:hAnsi="Times New Roman" w:cs="Times New Roman"/>
          <w:color w:val="FFFFFF" w:themeColor="background1"/>
          <w:sz w:val="6"/>
          <w:szCs w:val="24"/>
        </w:rPr>
        <w:t>i</w:t>
      </w:r>
      <w:r w:rsidR="003C676D" w:rsidRPr="00102C11">
        <w:rPr>
          <w:rFonts w:ascii="Times New Roman" w:hAnsi="Times New Roman" w:cs="Times New Roman"/>
          <w:sz w:val="24"/>
          <w:szCs w:val="24"/>
        </w:rPr>
        <w:t>menjanjikan</w:t>
      </w:r>
      <w:r w:rsidR="003C676D" w:rsidRPr="006E1A99">
        <w:rPr>
          <w:rFonts w:ascii="Times New Roman" w:hAnsi="Times New Roman" w:cs="Times New Roman"/>
          <w:color w:val="FFFFFF" w:themeColor="background1"/>
          <w:sz w:val="6"/>
          <w:szCs w:val="24"/>
        </w:rPr>
        <w:t xml:space="preserve"> i</w:t>
      </w:r>
      <w:r w:rsidR="003C676D" w:rsidRPr="00FB7F8A">
        <w:rPr>
          <w:rFonts w:ascii="Times New Roman" w:hAnsi="Times New Roman" w:cs="Times New Roman"/>
          <w:color w:val="FFFFFF" w:themeColor="background1"/>
          <w:sz w:val="6"/>
          <w:szCs w:val="24"/>
        </w:rPr>
        <w:t>i</w:t>
      </w:r>
      <w:r w:rsidR="003C676D" w:rsidRPr="00102C11">
        <w:rPr>
          <w:rFonts w:ascii="Times New Roman" w:hAnsi="Times New Roman" w:cs="Times New Roman"/>
          <w:sz w:val="24"/>
          <w:szCs w:val="24"/>
        </w:rPr>
        <w:t>untuk</w:t>
      </w:r>
      <w:r w:rsidR="003C676D" w:rsidRPr="006E1A99">
        <w:rPr>
          <w:rFonts w:ascii="Times New Roman" w:hAnsi="Times New Roman" w:cs="Times New Roman"/>
          <w:color w:val="FFFFFF" w:themeColor="background1"/>
          <w:sz w:val="6"/>
          <w:szCs w:val="24"/>
        </w:rPr>
        <w:t xml:space="preserve"> i</w:t>
      </w:r>
      <w:r w:rsidR="003C676D" w:rsidRPr="00FB7F8A">
        <w:rPr>
          <w:rFonts w:ascii="Times New Roman" w:hAnsi="Times New Roman" w:cs="Times New Roman"/>
          <w:color w:val="FFFFFF" w:themeColor="background1"/>
          <w:sz w:val="6"/>
          <w:szCs w:val="24"/>
        </w:rPr>
        <w:t>i</w:t>
      </w:r>
      <w:r w:rsidR="003C676D" w:rsidRPr="00102C11">
        <w:rPr>
          <w:rFonts w:ascii="Times New Roman" w:hAnsi="Times New Roman" w:cs="Times New Roman"/>
          <w:sz w:val="24"/>
          <w:szCs w:val="24"/>
        </w:rPr>
        <w:t>para</w:t>
      </w:r>
      <w:r w:rsidR="003C676D" w:rsidRPr="006E1A99">
        <w:rPr>
          <w:rFonts w:ascii="Times New Roman" w:hAnsi="Times New Roman" w:cs="Times New Roman"/>
          <w:color w:val="FFFFFF" w:themeColor="background1"/>
          <w:sz w:val="6"/>
          <w:szCs w:val="24"/>
        </w:rPr>
        <w:t xml:space="preserve"> i</w:t>
      </w:r>
      <w:r w:rsidR="003C676D" w:rsidRPr="00102C11">
        <w:rPr>
          <w:rFonts w:ascii="Times New Roman" w:hAnsi="Times New Roman" w:cs="Times New Roman"/>
          <w:sz w:val="24"/>
          <w:szCs w:val="24"/>
        </w:rPr>
        <w:t>investor.</w:t>
      </w:r>
      <w:r w:rsidR="003C676D" w:rsidRPr="006E1A99">
        <w:rPr>
          <w:rFonts w:ascii="Times New Roman" w:hAnsi="Times New Roman" w:cs="Times New Roman"/>
          <w:color w:val="FFFFFF" w:themeColor="background1"/>
          <w:sz w:val="6"/>
          <w:szCs w:val="24"/>
        </w:rPr>
        <w:t xml:space="preserve"> </w:t>
      </w:r>
      <w:proofErr w:type="gramStart"/>
      <w:r w:rsidR="003C676D" w:rsidRPr="006E1A99">
        <w:rPr>
          <w:rFonts w:ascii="Times New Roman" w:hAnsi="Times New Roman" w:cs="Times New Roman"/>
          <w:color w:val="FFFFFF" w:themeColor="background1"/>
          <w:sz w:val="6"/>
          <w:szCs w:val="24"/>
        </w:rPr>
        <w:t>i</w:t>
      </w:r>
      <w:r w:rsidR="003C676D" w:rsidRPr="00102C11">
        <w:rPr>
          <w:rFonts w:ascii="Times New Roman" w:hAnsi="Times New Roman" w:cs="Times New Roman"/>
          <w:sz w:val="24"/>
          <w:szCs w:val="24"/>
        </w:rPr>
        <w:t>Harga</w:t>
      </w:r>
      <w:proofErr w:type="gramEnd"/>
      <w:r w:rsidR="003C676D" w:rsidRPr="006E1A99">
        <w:rPr>
          <w:rFonts w:ascii="Times New Roman" w:hAnsi="Times New Roman" w:cs="Times New Roman"/>
          <w:color w:val="FFFFFF" w:themeColor="background1"/>
          <w:sz w:val="6"/>
          <w:szCs w:val="24"/>
        </w:rPr>
        <w:t xml:space="preserve"> i</w:t>
      </w:r>
      <w:r w:rsidR="003C676D" w:rsidRPr="00102C11">
        <w:rPr>
          <w:rFonts w:ascii="Times New Roman" w:hAnsi="Times New Roman" w:cs="Times New Roman"/>
          <w:sz w:val="24"/>
          <w:szCs w:val="24"/>
        </w:rPr>
        <w:t>saham</w:t>
      </w:r>
      <w:r w:rsidR="003C676D" w:rsidRPr="006E1A99">
        <w:rPr>
          <w:rFonts w:ascii="Times New Roman" w:hAnsi="Times New Roman" w:cs="Times New Roman"/>
          <w:color w:val="FFFFFF" w:themeColor="background1"/>
          <w:sz w:val="6"/>
          <w:szCs w:val="24"/>
        </w:rPr>
        <w:t xml:space="preserve"> i</w:t>
      </w:r>
      <w:r w:rsidR="003C676D" w:rsidRPr="00102C11">
        <w:rPr>
          <w:rFonts w:ascii="Times New Roman" w:hAnsi="Times New Roman" w:cs="Times New Roman"/>
          <w:sz w:val="24"/>
          <w:szCs w:val="24"/>
        </w:rPr>
        <w:t>sangat</w:t>
      </w:r>
      <w:r w:rsidR="003C676D" w:rsidRPr="006E1A99">
        <w:rPr>
          <w:rFonts w:ascii="Times New Roman" w:hAnsi="Times New Roman" w:cs="Times New Roman"/>
          <w:color w:val="FFFFFF" w:themeColor="background1"/>
          <w:sz w:val="6"/>
          <w:szCs w:val="24"/>
        </w:rPr>
        <w:t xml:space="preserve"> i</w:t>
      </w:r>
      <w:r w:rsidR="003C676D" w:rsidRPr="00102C11">
        <w:rPr>
          <w:rFonts w:ascii="Times New Roman" w:hAnsi="Times New Roman" w:cs="Times New Roman"/>
          <w:sz w:val="24"/>
          <w:szCs w:val="24"/>
        </w:rPr>
        <w:t>ditentukan</w:t>
      </w:r>
      <w:r w:rsidR="003C676D" w:rsidRPr="006E1A99">
        <w:rPr>
          <w:rFonts w:ascii="Times New Roman" w:hAnsi="Times New Roman" w:cs="Times New Roman"/>
          <w:color w:val="FFFFFF" w:themeColor="background1"/>
          <w:sz w:val="6"/>
          <w:szCs w:val="24"/>
        </w:rPr>
        <w:t xml:space="preserve"> i</w:t>
      </w:r>
      <w:r w:rsidR="003C676D" w:rsidRPr="00102C11">
        <w:rPr>
          <w:rFonts w:ascii="Times New Roman" w:hAnsi="Times New Roman" w:cs="Times New Roman"/>
          <w:sz w:val="24"/>
          <w:szCs w:val="24"/>
        </w:rPr>
        <w:t>dari</w:t>
      </w:r>
      <w:r w:rsidR="003C676D" w:rsidRPr="006E1A99">
        <w:rPr>
          <w:rFonts w:ascii="Times New Roman" w:hAnsi="Times New Roman" w:cs="Times New Roman"/>
          <w:color w:val="FFFFFF" w:themeColor="background1"/>
          <w:sz w:val="6"/>
          <w:szCs w:val="24"/>
        </w:rPr>
        <w:t xml:space="preserve"> </w:t>
      </w:r>
      <w:r w:rsidR="003C676D" w:rsidRPr="006E1A99">
        <w:rPr>
          <w:rFonts w:ascii="Times New Roman" w:hAnsi="Times New Roman" w:cs="Times New Roman"/>
          <w:color w:val="FFFFFF" w:themeColor="background1"/>
          <w:sz w:val="6"/>
          <w:szCs w:val="24"/>
        </w:rPr>
        <w:lastRenderedPageBreak/>
        <w:t>i</w:t>
      </w:r>
      <w:r w:rsidR="003C676D" w:rsidRPr="00102C11">
        <w:rPr>
          <w:rFonts w:ascii="Times New Roman" w:hAnsi="Times New Roman" w:cs="Times New Roman"/>
          <w:sz w:val="24"/>
          <w:szCs w:val="24"/>
        </w:rPr>
        <w:t>penawaran</w:t>
      </w:r>
      <w:r w:rsidR="003C676D" w:rsidRPr="006E1A99">
        <w:rPr>
          <w:rFonts w:ascii="Times New Roman" w:hAnsi="Times New Roman" w:cs="Times New Roman"/>
          <w:color w:val="FFFFFF" w:themeColor="background1"/>
          <w:sz w:val="6"/>
          <w:szCs w:val="24"/>
        </w:rPr>
        <w:t xml:space="preserve"> i</w:t>
      </w:r>
      <w:r w:rsidR="003C676D" w:rsidRPr="00102C11">
        <w:rPr>
          <w:rFonts w:ascii="Times New Roman" w:hAnsi="Times New Roman" w:cs="Times New Roman"/>
          <w:sz w:val="24"/>
          <w:szCs w:val="24"/>
        </w:rPr>
        <w:t>dan</w:t>
      </w:r>
      <w:r w:rsidR="003C676D" w:rsidRPr="006E1A99">
        <w:rPr>
          <w:rFonts w:ascii="Times New Roman" w:hAnsi="Times New Roman" w:cs="Times New Roman"/>
          <w:color w:val="FFFFFF" w:themeColor="background1"/>
          <w:sz w:val="6"/>
          <w:szCs w:val="24"/>
        </w:rPr>
        <w:t xml:space="preserve"> i</w:t>
      </w:r>
      <w:r w:rsidR="003C676D" w:rsidRPr="00102C11">
        <w:rPr>
          <w:rFonts w:ascii="Times New Roman" w:hAnsi="Times New Roman" w:cs="Times New Roman"/>
          <w:sz w:val="24"/>
          <w:szCs w:val="24"/>
        </w:rPr>
        <w:t>permintaan</w:t>
      </w:r>
      <w:r w:rsidR="003C676D" w:rsidRPr="006E1A99">
        <w:rPr>
          <w:rFonts w:ascii="Times New Roman" w:hAnsi="Times New Roman" w:cs="Times New Roman"/>
          <w:color w:val="FFFFFF" w:themeColor="background1"/>
          <w:sz w:val="6"/>
          <w:szCs w:val="24"/>
        </w:rPr>
        <w:t xml:space="preserve"> i</w:t>
      </w:r>
      <w:r w:rsidR="003C676D" w:rsidRPr="00102C11">
        <w:rPr>
          <w:rFonts w:ascii="Times New Roman" w:hAnsi="Times New Roman" w:cs="Times New Roman"/>
          <w:sz w:val="24"/>
          <w:szCs w:val="24"/>
        </w:rPr>
        <w:t>akan</w:t>
      </w:r>
      <w:r w:rsidR="003C676D" w:rsidRPr="006E1A99">
        <w:rPr>
          <w:rFonts w:ascii="Times New Roman" w:hAnsi="Times New Roman" w:cs="Times New Roman"/>
          <w:color w:val="FFFFFF" w:themeColor="background1"/>
          <w:sz w:val="6"/>
          <w:szCs w:val="24"/>
        </w:rPr>
        <w:t xml:space="preserve"> i</w:t>
      </w:r>
      <w:r w:rsidR="003C676D" w:rsidRPr="00102C11">
        <w:rPr>
          <w:rFonts w:ascii="Times New Roman" w:hAnsi="Times New Roman" w:cs="Times New Roman"/>
          <w:sz w:val="24"/>
          <w:szCs w:val="24"/>
        </w:rPr>
        <w:t>saham</w:t>
      </w:r>
      <w:r w:rsidR="00EF620E" w:rsidRPr="00102C11">
        <w:rPr>
          <w:rFonts w:ascii="Times New Roman" w:hAnsi="Times New Roman" w:cs="Times New Roman"/>
          <w:sz w:val="24"/>
          <w:szCs w:val="24"/>
        </w:rPr>
        <w:t xml:space="preserve"> itu sendiri.</w:t>
      </w:r>
      <w:r w:rsidR="00EF620E">
        <w:rPr>
          <w:rFonts w:ascii="Times New Roman" w:hAnsi="Times New Roman" w:cs="Times New Roman"/>
          <w:sz w:val="24"/>
          <w:szCs w:val="24"/>
        </w:rPr>
        <w:t xml:space="preserve"> </w:t>
      </w:r>
      <w:proofErr w:type="gramStart"/>
      <w:r w:rsidR="00EF620E">
        <w:rPr>
          <w:rFonts w:ascii="Times New Roman" w:hAnsi="Times New Roman" w:cs="Times New Roman"/>
          <w:sz w:val="24"/>
          <w:szCs w:val="24"/>
        </w:rPr>
        <w:t>Dan juga biasanya pengaruh harga saham dipengaruhi oleh beberapa faktor lainnya.</w:t>
      </w:r>
      <w:proofErr w:type="gramEnd"/>
    </w:p>
    <w:p w:rsidR="00EF620E" w:rsidRDefault="00EF620E" w:rsidP="005F0556">
      <w:pPr>
        <w:pStyle w:val="ListParagraph"/>
        <w:spacing w:line="360" w:lineRule="auto"/>
        <w:ind w:left="0"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Berdasarkan apa </w:t>
      </w:r>
      <w:r w:rsidR="005F0556">
        <w:rPr>
          <w:rFonts w:ascii="Times New Roman" w:hAnsi="Times New Roman" w:cs="Times New Roman"/>
          <w:sz w:val="24"/>
          <w:szCs w:val="24"/>
        </w:rPr>
        <w:t>yang</w:t>
      </w:r>
      <w:r w:rsidR="005F0556" w:rsidRPr="008F1872">
        <w:rPr>
          <w:rFonts w:ascii="Times New Roman" w:hAnsi="Times New Roman" w:cs="Times New Roman"/>
          <w:color w:val="FFFFFF" w:themeColor="background1"/>
          <w:sz w:val="6"/>
          <w:szCs w:val="24"/>
        </w:rPr>
        <w:t xml:space="preserve"> i</w:t>
      </w:r>
      <w:r w:rsidR="005F0556">
        <w:rPr>
          <w:rFonts w:ascii="Times New Roman" w:hAnsi="Times New Roman" w:cs="Times New Roman"/>
          <w:sz w:val="24"/>
          <w:szCs w:val="24"/>
        </w:rPr>
        <w:t>telah</w:t>
      </w:r>
      <w:r w:rsidR="005F0556" w:rsidRPr="008F1872">
        <w:rPr>
          <w:rFonts w:ascii="Times New Roman" w:hAnsi="Times New Roman" w:cs="Times New Roman"/>
          <w:color w:val="FFFFFF" w:themeColor="background1"/>
          <w:sz w:val="6"/>
          <w:szCs w:val="24"/>
        </w:rPr>
        <w:t xml:space="preserve"> i</w:t>
      </w:r>
      <w:r w:rsidR="005F0556">
        <w:rPr>
          <w:rFonts w:ascii="Times New Roman" w:hAnsi="Times New Roman" w:cs="Times New Roman"/>
          <w:sz w:val="24"/>
          <w:szCs w:val="24"/>
        </w:rPr>
        <w:t>dikemukakan</w:t>
      </w:r>
      <w:r w:rsidR="005F0556" w:rsidRPr="008F1872">
        <w:rPr>
          <w:rFonts w:ascii="Times New Roman" w:hAnsi="Times New Roman" w:cs="Times New Roman"/>
          <w:color w:val="FFFFFF" w:themeColor="background1"/>
          <w:sz w:val="6"/>
          <w:szCs w:val="24"/>
        </w:rPr>
        <w:t xml:space="preserve"> i</w:t>
      </w:r>
      <w:r w:rsidR="005F0556">
        <w:rPr>
          <w:rFonts w:ascii="Times New Roman" w:hAnsi="Times New Roman" w:cs="Times New Roman"/>
          <w:sz w:val="24"/>
          <w:szCs w:val="24"/>
        </w:rPr>
        <w:t>dalam</w:t>
      </w:r>
      <w:r w:rsidR="005F0556" w:rsidRPr="008F1872">
        <w:rPr>
          <w:rFonts w:ascii="Times New Roman" w:hAnsi="Times New Roman" w:cs="Times New Roman"/>
          <w:color w:val="FFFFFF" w:themeColor="background1"/>
          <w:sz w:val="6"/>
          <w:szCs w:val="24"/>
        </w:rPr>
        <w:t xml:space="preserve"> i</w:t>
      </w:r>
      <w:r w:rsidR="005F0556">
        <w:rPr>
          <w:rFonts w:ascii="Times New Roman" w:hAnsi="Times New Roman" w:cs="Times New Roman"/>
          <w:sz w:val="24"/>
          <w:szCs w:val="24"/>
        </w:rPr>
        <w:t>latar</w:t>
      </w:r>
      <w:r w:rsidR="005F0556" w:rsidRPr="008F1872">
        <w:rPr>
          <w:rFonts w:ascii="Times New Roman" w:hAnsi="Times New Roman" w:cs="Times New Roman"/>
          <w:color w:val="FFFFFF" w:themeColor="background1"/>
          <w:sz w:val="6"/>
          <w:szCs w:val="24"/>
        </w:rPr>
        <w:t xml:space="preserve"> i</w:t>
      </w:r>
      <w:r w:rsidR="005F0556">
        <w:rPr>
          <w:rFonts w:ascii="Times New Roman" w:hAnsi="Times New Roman" w:cs="Times New Roman"/>
          <w:sz w:val="24"/>
          <w:szCs w:val="24"/>
        </w:rPr>
        <w:t>belakang</w:t>
      </w:r>
      <w:r w:rsidR="009F3D09">
        <w:rPr>
          <w:rFonts w:ascii="Times New Roman" w:hAnsi="Times New Roman" w:cs="Times New Roman"/>
          <w:sz w:val="24"/>
          <w:szCs w:val="24"/>
        </w:rPr>
        <w:t>,</w:t>
      </w:r>
      <w:r w:rsidR="009F3D09" w:rsidRPr="005C1762">
        <w:rPr>
          <w:rFonts w:ascii="Times New Roman" w:hAnsi="Times New Roman" w:cs="Times New Roman"/>
          <w:color w:val="FFFFFF" w:themeColor="background1"/>
          <w:sz w:val="6"/>
          <w:szCs w:val="24"/>
        </w:rPr>
        <w:t xml:space="preserve"> i</w:t>
      </w:r>
      <w:r w:rsidR="009F3D09">
        <w:rPr>
          <w:rFonts w:ascii="Times New Roman" w:hAnsi="Times New Roman" w:cs="Times New Roman"/>
          <w:sz w:val="24"/>
          <w:szCs w:val="24"/>
        </w:rPr>
        <w:t>maka</w:t>
      </w:r>
      <w:r w:rsidR="009F3D09" w:rsidRPr="005C1762">
        <w:rPr>
          <w:rFonts w:ascii="Times New Roman" w:hAnsi="Times New Roman" w:cs="Times New Roman"/>
          <w:color w:val="FFFFFF" w:themeColor="background1"/>
          <w:sz w:val="6"/>
          <w:szCs w:val="24"/>
        </w:rPr>
        <w:t xml:space="preserve"> i</w:t>
      </w:r>
      <w:r w:rsidR="009F3D09">
        <w:rPr>
          <w:rFonts w:ascii="Times New Roman" w:hAnsi="Times New Roman" w:cs="Times New Roman"/>
          <w:sz w:val="24"/>
          <w:szCs w:val="24"/>
        </w:rPr>
        <w:t>penulis</w:t>
      </w:r>
      <w:r w:rsidR="009F3D09" w:rsidRPr="005C1762">
        <w:rPr>
          <w:rFonts w:ascii="Times New Roman" w:hAnsi="Times New Roman" w:cs="Times New Roman"/>
          <w:color w:val="FFFFFF" w:themeColor="background1"/>
          <w:sz w:val="6"/>
          <w:szCs w:val="24"/>
        </w:rPr>
        <w:t xml:space="preserve"> i</w:t>
      </w:r>
      <w:r w:rsidR="009F3D09">
        <w:rPr>
          <w:rFonts w:ascii="Times New Roman" w:hAnsi="Times New Roman" w:cs="Times New Roman"/>
          <w:sz w:val="24"/>
          <w:szCs w:val="24"/>
        </w:rPr>
        <w:t>memutuskan</w:t>
      </w:r>
      <w:r w:rsidR="009F3D09" w:rsidRPr="005C1762">
        <w:rPr>
          <w:rFonts w:ascii="Times New Roman" w:hAnsi="Times New Roman" w:cs="Times New Roman"/>
          <w:color w:val="FFFFFF" w:themeColor="background1"/>
          <w:sz w:val="6"/>
          <w:szCs w:val="24"/>
        </w:rPr>
        <w:t xml:space="preserve"> i</w:t>
      </w:r>
      <w:r w:rsidR="009F3D09">
        <w:rPr>
          <w:rFonts w:ascii="Times New Roman" w:hAnsi="Times New Roman" w:cs="Times New Roman"/>
          <w:sz w:val="24"/>
          <w:szCs w:val="24"/>
        </w:rPr>
        <w:t>untuk</w:t>
      </w:r>
      <w:r w:rsidR="009F3D09" w:rsidRPr="005C1762">
        <w:rPr>
          <w:rFonts w:ascii="Times New Roman" w:hAnsi="Times New Roman" w:cs="Times New Roman"/>
          <w:color w:val="FFFFFF" w:themeColor="background1"/>
          <w:sz w:val="6"/>
          <w:szCs w:val="24"/>
        </w:rPr>
        <w:t xml:space="preserve"> i</w:t>
      </w:r>
      <w:r w:rsidR="009F3D09">
        <w:rPr>
          <w:rFonts w:ascii="Times New Roman" w:hAnsi="Times New Roman" w:cs="Times New Roman"/>
          <w:sz w:val="24"/>
          <w:szCs w:val="24"/>
        </w:rPr>
        <w:t>meneliti</w:t>
      </w:r>
      <w:r w:rsidR="009F3D09" w:rsidRPr="005C1762">
        <w:rPr>
          <w:rFonts w:ascii="Times New Roman" w:hAnsi="Times New Roman" w:cs="Times New Roman"/>
          <w:color w:val="FFFFFF" w:themeColor="background1"/>
          <w:sz w:val="6"/>
          <w:szCs w:val="24"/>
        </w:rPr>
        <w:t xml:space="preserve"> i</w:t>
      </w:r>
      <w:r w:rsidR="009F3D09">
        <w:rPr>
          <w:rFonts w:ascii="Times New Roman" w:hAnsi="Times New Roman" w:cs="Times New Roman"/>
          <w:sz w:val="24"/>
          <w:szCs w:val="24"/>
        </w:rPr>
        <w:t>objek</w:t>
      </w:r>
      <w:r w:rsidR="009F3D09" w:rsidRPr="005C1762">
        <w:rPr>
          <w:rFonts w:ascii="Times New Roman" w:hAnsi="Times New Roman" w:cs="Times New Roman"/>
          <w:color w:val="FFFFFF" w:themeColor="background1"/>
          <w:sz w:val="6"/>
          <w:szCs w:val="24"/>
        </w:rPr>
        <w:t xml:space="preserve"> i</w:t>
      </w:r>
      <w:r w:rsidR="009F3D09">
        <w:rPr>
          <w:rFonts w:ascii="Times New Roman" w:hAnsi="Times New Roman" w:cs="Times New Roman"/>
          <w:sz w:val="24"/>
          <w:szCs w:val="24"/>
        </w:rPr>
        <w:t>penelitian</w:t>
      </w:r>
      <w:r>
        <w:rPr>
          <w:rFonts w:ascii="Times New Roman" w:hAnsi="Times New Roman" w:cs="Times New Roman"/>
          <w:sz w:val="24"/>
          <w:szCs w:val="24"/>
        </w:rPr>
        <w:t xml:space="preserve"> yakni dengan judul “</w:t>
      </w:r>
      <w:r w:rsidRPr="00EF620E">
        <w:rPr>
          <w:rFonts w:ascii="Times New Roman" w:hAnsi="Times New Roman" w:cs="Times New Roman"/>
          <w:color w:val="000000" w:themeColor="text1"/>
          <w:sz w:val="24"/>
          <w:szCs w:val="24"/>
        </w:rPr>
        <w:t xml:space="preserve">ANALISIS PENGARUH RETURN </w:t>
      </w:r>
      <w:r w:rsidR="003C676D" w:rsidRPr="00EF620E">
        <w:rPr>
          <w:rFonts w:ascii="Times New Roman" w:hAnsi="Times New Roman" w:cs="Times New Roman"/>
          <w:color w:val="000000" w:themeColor="text1"/>
          <w:sz w:val="24"/>
          <w:szCs w:val="24"/>
        </w:rPr>
        <w:t>ON</w:t>
      </w:r>
      <w:r w:rsidR="003C676D" w:rsidRPr="006E1A99">
        <w:rPr>
          <w:rFonts w:ascii="Times New Roman" w:hAnsi="Times New Roman" w:cs="Times New Roman"/>
          <w:color w:val="FFFFFF" w:themeColor="background1"/>
          <w:sz w:val="6"/>
          <w:szCs w:val="24"/>
        </w:rPr>
        <w:t xml:space="preserve"> i</w:t>
      </w:r>
      <w:r w:rsidR="003C676D" w:rsidRPr="00EF620E">
        <w:rPr>
          <w:rFonts w:ascii="Times New Roman" w:hAnsi="Times New Roman" w:cs="Times New Roman"/>
          <w:color w:val="000000" w:themeColor="text1"/>
          <w:sz w:val="24"/>
          <w:szCs w:val="24"/>
        </w:rPr>
        <w:t>EQUITY</w:t>
      </w:r>
      <w:r w:rsidR="003C676D" w:rsidRPr="006E1A99">
        <w:rPr>
          <w:rFonts w:ascii="Times New Roman" w:hAnsi="Times New Roman" w:cs="Times New Roman"/>
          <w:color w:val="FFFFFF" w:themeColor="background1"/>
          <w:sz w:val="6"/>
          <w:szCs w:val="24"/>
        </w:rPr>
        <w:t xml:space="preserve"> </w:t>
      </w:r>
      <w:proofErr w:type="gramStart"/>
      <w:r w:rsidR="003C676D" w:rsidRPr="006E1A99">
        <w:rPr>
          <w:rFonts w:ascii="Times New Roman" w:hAnsi="Times New Roman" w:cs="Times New Roman"/>
          <w:color w:val="FFFFFF" w:themeColor="background1"/>
          <w:sz w:val="6"/>
          <w:szCs w:val="24"/>
        </w:rPr>
        <w:t>i</w:t>
      </w:r>
      <w:r w:rsidR="003C676D" w:rsidRPr="00EF620E">
        <w:rPr>
          <w:rFonts w:ascii="Times New Roman" w:hAnsi="Times New Roman" w:cs="Times New Roman"/>
          <w:color w:val="000000" w:themeColor="text1"/>
          <w:sz w:val="24"/>
          <w:szCs w:val="24"/>
        </w:rPr>
        <w:t>(</w:t>
      </w:r>
      <w:proofErr w:type="gramEnd"/>
      <w:r w:rsidR="003C676D" w:rsidRPr="00EF620E">
        <w:rPr>
          <w:rFonts w:ascii="Times New Roman" w:hAnsi="Times New Roman" w:cs="Times New Roman"/>
          <w:color w:val="000000" w:themeColor="text1"/>
          <w:sz w:val="24"/>
          <w:szCs w:val="24"/>
        </w:rPr>
        <w:t>ROE),</w:t>
      </w:r>
      <w:r w:rsidR="003C676D" w:rsidRPr="006E1A99">
        <w:rPr>
          <w:rFonts w:ascii="Times New Roman" w:hAnsi="Times New Roman" w:cs="Times New Roman"/>
          <w:color w:val="FFFFFF" w:themeColor="background1"/>
          <w:sz w:val="6"/>
          <w:szCs w:val="24"/>
        </w:rPr>
        <w:t xml:space="preserve"> i</w:t>
      </w:r>
      <w:r w:rsidR="003C676D" w:rsidRPr="00EF620E">
        <w:rPr>
          <w:rFonts w:ascii="Times New Roman" w:hAnsi="Times New Roman" w:cs="Times New Roman"/>
          <w:color w:val="000000" w:themeColor="text1"/>
          <w:sz w:val="24"/>
          <w:szCs w:val="24"/>
        </w:rPr>
        <w:t>DEBT</w:t>
      </w:r>
      <w:r w:rsidR="003C676D" w:rsidRPr="006E1A99">
        <w:rPr>
          <w:rFonts w:ascii="Times New Roman" w:hAnsi="Times New Roman" w:cs="Times New Roman"/>
          <w:color w:val="FFFFFF" w:themeColor="background1"/>
          <w:sz w:val="6"/>
          <w:szCs w:val="24"/>
        </w:rPr>
        <w:t xml:space="preserve"> i</w:t>
      </w:r>
      <w:r w:rsidR="003C676D" w:rsidRPr="00EF620E">
        <w:rPr>
          <w:rFonts w:ascii="Times New Roman" w:hAnsi="Times New Roman" w:cs="Times New Roman"/>
          <w:color w:val="000000" w:themeColor="text1"/>
          <w:sz w:val="24"/>
          <w:szCs w:val="24"/>
        </w:rPr>
        <w:t>TO</w:t>
      </w:r>
      <w:r w:rsidR="003C676D" w:rsidRPr="006E1A99">
        <w:rPr>
          <w:rFonts w:ascii="Times New Roman" w:hAnsi="Times New Roman" w:cs="Times New Roman"/>
          <w:color w:val="FFFFFF" w:themeColor="background1"/>
          <w:sz w:val="6"/>
          <w:szCs w:val="24"/>
        </w:rPr>
        <w:t xml:space="preserve"> i</w:t>
      </w:r>
      <w:r w:rsidR="003C676D" w:rsidRPr="00EF620E">
        <w:rPr>
          <w:rFonts w:ascii="Times New Roman" w:hAnsi="Times New Roman" w:cs="Times New Roman"/>
          <w:color w:val="000000" w:themeColor="text1"/>
          <w:sz w:val="24"/>
          <w:szCs w:val="24"/>
        </w:rPr>
        <w:t>EQUITY</w:t>
      </w:r>
      <w:r w:rsidR="003C676D" w:rsidRPr="006E1A99">
        <w:rPr>
          <w:rFonts w:ascii="Times New Roman" w:hAnsi="Times New Roman" w:cs="Times New Roman"/>
          <w:color w:val="FFFFFF" w:themeColor="background1"/>
          <w:sz w:val="6"/>
          <w:szCs w:val="24"/>
        </w:rPr>
        <w:t xml:space="preserve"> i</w:t>
      </w:r>
      <w:r w:rsidR="003C676D" w:rsidRPr="00EF620E">
        <w:rPr>
          <w:rFonts w:ascii="Times New Roman" w:hAnsi="Times New Roman" w:cs="Times New Roman"/>
          <w:color w:val="000000" w:themeColor="text1"/>
          <w:sz w:val="24"/>
          <w:szCs w:val="24"/>
        </w:rPr>
        <w:t>RATIO</w:t>
      </w:r>
      <w:r w:rsidR="003C676D" w:rsidRPr="006E1A99">
        <w:rPr>
          <w:rFonts w:ascii="Times New Roman" w:hAnsi="Times New Roman" w:cs="Times New Roman"/>
          <w:color w:val="FFFFFF" w:themeColor="background1"/>
          <w:sz w:val="6"/>
          <w:szCs w:val="24"/>
        </w:rPr>
        <w:t xml:space="preserve"> i</w:t>
      </w:r>
      <w:r w:rsidR="003C676D" w:rsidRPr="00EF620E">
        <w:rPr>
          <w:rFonts w:ascii="Times New Roman" w:hAnsi="Times New Roman" w:cs="Times New Roman"/>
          <w:color w:val="000000" w:themeColor="text1"/>
          <w:sz w:val="24"/>
          <w:szCs w:val="24"/>
        </w:rPr>
        <w:t>(DER),</w:t>
      </w:r>
      <w:r w:rsidR="003C676D" w:rsidRPr="006E1A99">
        <w:rPr>
          <w:rFonts w:ascii="Times New Roman" w:hAnsi="Times New Roman" w:cs="Times New Roman"/>
          <w:color w:val="FFFFFF" w:themeColor="background1"/>
          <w:sz w:val="6"/>
          <w:szCs w:val="24"/>
        </w:rPr>
        <w:t xml:space="preserve"> i</w:t>
      </w:r>
      <w:r w:rsidR="003C676D" w:rsidRPr="00EF620E">
        <w:rPr>
          <w:rFonts w:ascii="Times New Roman" w:hAnsi="Times New Roman" w:cs="Times New Roman"/>
          <w:color w:val="000000" w:themeColor="text1"/>
          <w:sz w:val="24"/>
          <w:szCs w:val="24"/>
        </w:rPr>
        <w:t>PRICE</w:t>
      </w:r>
      <w:r w:rsidR="003C676D" w:rsidRPr="006E1A99">
        <w:rPr>
          <w:rFonts w:ascii="Times New Roman" w:hAnsi="Times New Roman" w:cs="Times New Roman"/>
          <w:color w:val="FFFFFF" w:themeColor="background1"/>
          <w:sz w:val="6"/>
          <w:szCs w:val="24"/>
        </w:rPr>
        <w:t xml:space="preserve"> i</w:t>
      </w:r>
      <w:r w:rsidR="003C676D" w:rsidRPr="00EF620E">
        <w:rPr>
          <w:rFonts w:ascii="Times New Roman" w:hAnsi="Times New Roman" w:cs="Times New Roman"/>
          <w:color w:val="000000" w:themeColor="text1"/>
          <w:sz w:val="24"/>
          <w:szCs w:val="24"/>
        </w:rPr>
        <w:t>TO</w:t>
      </w:r>
      <w:r w:rsidR="003C676D" w:rsidRPr="006E1A99">
        <w:rPr>
          <w:rFonts w:ascii="Times New Roman" w:hAnsi="Times New Roman" w:cs="Times New Roman"/>
          <w:color w:val="FFFFFF" w:themeColor="background1"/>
          <w:sz w:val="6"/>
          <w:szCs w:val="24"/>
        </w:rPr>
        <w:t xml:space="preserve"> i</w:t>
      </w:r>
      <w:r w:rsidR="003C676D" w:rsidRPr="00EF620E">
        <w:rPr>
          <w:rFonts w:ascii="Times New Roman" w:hAnsi="Times New Roman" w:cs="Times New Roman"/>
          <w:color w:val="000000" w:themeColor="text1"/>
          <w:sz w:val="24"/>
          <w:szCs w:val="24"/>
        </w:rPr>
        <w:t>BOOK</w:t>
      </w:r>
      <w:r w:rsidR="003C676D" w:rsidRPr="006E1A99">
        <w:rPr>
          <w:rFonts w:ascii="Times New Roman" w:hAnsi="Times New Roman" w:cs="Times New Roman"/>
          <w:color w:val="FFFFFF" w:themeColor="background1"/>
          <w:sz w:val="6"/>
          <w:szCs w:val="24"/>
        </w:rPr>
        <w:t xml:space="preserve"> i</w:t>
      </w:r>
      <w:r w:rsidR="003C676D" w:rsidRPr="00EF620E">
        <w:rPr>
          <w:rFonts w:ascii="Times New Roman" w:hAnsi="Times New Roman" w:cs="Times New Roman"/>
          <w:color w:val="000000" w:themeColor="text1"/>
          <w:sz w:val="24"/>
          <w:szCs w:val="24"/>
        </w:rPr>
        <w:t>VALUE</w:t>
      </w:r>
      <w:r w:rsidR="003C676D" w:rsidRPr="006E1A99">
        <w:rPr>
          <w:rFonts w:ascii="Times New Roman" w:hAnsi="Times New Roman" w:cs="Times New Roman"/>
          <w:color w:val="FFFFFF" w:themeColor="background1"/>
          <w:sz w:val="6"/>
          <w:szCs w:val="24"/>
        </w:rPr>
        <w:t xml:space="preserve"> i</w:t>
      </w:r>
      <w:r w:rsidR="003C676D" w:rsidRPr="00EF620E">
        <w:rPr>
          <w:rFonts w:ascii="Times New Roman" w:hAnsi="Times New Roman" w:cs="Times New Roman"/>
          <w:color w:val="000000" w:themeColor="text1"/>
          <w:sz w:val="24"/>
          <w:szCs w:val="24"/>
        </w:rPr>
        <w:t>(PBV)</w:t>
      </w:r>
      <w:r w:rsidR="003C676D" w:rsidRPr="006E1A99">
        <w:rPr>
          <w:rFonts w:ascii="Times New Roman" w:hAnsi="Times New Roman" w:cs="Times New Roman"/>
          <w:color w:val="FFFFFF" w:themeColor="background1"/>
          <w:sz w:val="6"/>
          <w:szCs w:val="24"/>
        </w:rPr>
        <w:t xml:space="preserve"> i</w:t>
      </w:r>
      <w:r w:rsidR="003C676D" w:rsidRPr="00EF620E">
        <w:rPr>
          <w:rFonts w:ascii="Times New Roman" w:hAnsi="Times New Roman" w:cs="Times New Roman"/>
          <w:color w:val="000000" w:themeColor="text1"/>
          <w:sz w:val="24"/>
          <w:szCs w:val="24"/>
        </w:rPr>
        <w:t>TERHADAP</w:t>
      </w:r>
      <w:r w:rsidR="003C676D" w:rsidRPr="006E1A99">
        <w:rPr>
          <w:rFonts w:ascii="Times New Roman" w:hAnsi="Times New Roman" w:cs="Times New Roman"/>
          <w:color w:val="FFFFFF" w:themeColor="background1"/>
          <w:sz w:val="6"/>
          <w:szCs w:val="24"/>
        </w:rPr>
        <w:t xml:space="preserve"> i</w:t>
      </w:r>
      <w:r w:rsidR="003C676D" w:rsidRPr="00EF620E">
        <w:rPr>
          <w:rFonts w:ascii="Times New Roman" w:hAnsi="Times New Roman" w:cs="Times New Roman"/>
          <w:color w:val="000000" w:themeColor="text1"/>
          <w:sz w:val="24"/>
          <w:szCs w:val="24"/>
        </w:rPr>
        <w:t>HARGA</w:t>
      </w:r>
      <w:r w:rsidR="003C676D" w:rsidRPr="006E1A99">
        <w:rPr>
          <w:rFonts w:ascii="Times New Roman" w:hAnsi="Times New Roman" w:cs="Times New Roman"/>
          <w:color w:val="FFFFFF" w:themeColor="background1"/>
          <w:sz w:val="6"/>
          <w:szCs w:val="24"/>
        </w:rPr>
        <w:t xml:space="preserve"> i</w:t>
      </w:r>
      <w:r w:rsidR="003C676D" w:rsidRPr="00EF620E">
        <w:rPr>
          <w:rFonts w:ascii="Times New Roman" w:hAnsi="Times New Roman" w:cs="Times New Roman"/>
          <w:color w:val="000000" w:themeColor="text1"/>
          <w:sz w:val="24"/>
          <w:szCs w:val="24"/>
        </w:rPr>
        <w:t>SAHAM</w:t>
      </w:r>
      <w:r w:rsidR="003C676D" w:rsidRPr="006E1A99">
        <w:rPr>
          <w:rFonts w:ascii="Times New Roman" w:hAnsi="Times New Roman" w:cs="Times New Roman"/>
          <w:color w:val="FFFFFF" w:themeColor="background1"/>
          <w:sz w:val="6"/>
          <w:szCs w:val="24"/>
        </w:rPr>
        <w:t xml:space="preserve"> i</w:t>
      </w:r>
      <w:r w:rsidR="003C676D" w:rsidRPr="00EF620E">
        <w:rPr>
          <w:rFonts w:ascii="Times New Roman" w:hAnsi="Times New Roman" w:cs="Times New Roman"/>
          <w:color w:val="000000" w:themeColor="text1"/>
          <w:sz w:val="24"/>
          <w:szCs w:val="24"/>
        </w:rPr>
        <w:t>(</w:t>
      </w:r>
      <w:r w:rsidR="003C676D" w:rsidRPr="006E1A99">
        <w:rPr>
          <w:rFonts w:ascii="Times New Roman" w:hAnsi="Times New Roman" w:cs="Times New Roman"/>
          <w:color w:val="FFFFFF" w:themeColor="background1"/>
          <w:sz w:val="6"/>
          <w:szCs w:val="24"/>
        </w:rPr>
        <w:t xml:space="preserve"> i</w:t>
      </w:r>
      <w:r w:rsidR="003C676D" w:rsidRPr="00EF620E">
        <w:rPr>
          <w:rFonts w:ascii="Times New Roman" w:hAnsi="Times New Roman" w:cs="Times New Roman"/>
          <w:color w:val="000000" w:themeColor="text1"/>
          <w:sz w:val="24"/>
          <w:szCs w:val="24"/>
        </w:rPr>
        <w:t>Studi</w:t>
      </w:r>
      <w:r w:rsidR="003C676D" w:rsidRPr="006E1A99">
        <w:rPr>
          <w:rFonts w:ascii="Times New Roman" w:hAnsi="Times New Roman" w:cs="Times New Roman"/>
          <w:color w:val="FFFFFF" w:themeColor="background1"/>
          <w:sz w:val="6"/>
          <w:szCs w:val="24"/>
        </w:rPr>
        <w:t xml:space="preserve"> i</w:t>
      </w:r>
      <w:r w:rsidR="003C676D" w:rsidRPr="00EF620E">
        <w:rPr>
          <w:rFonts w:ascii="Times New Roman" w:hAnsi="Times New Roman" w:cs="Times New Roman"/>
          <w:color w:val="000000" w:themeColor="text1"/>
          <w:sz w:val="24"/>
          <w:szCs w:val="24"/>
        </w:rPr>
        <w:t>Kasus</w:t>
      </w:r>
      <w:r w:rsidR="003C676D" w:rsidRPr="006E1A99">
        <w:rPr>
          <w:rFonts w:ascii="Times New Roman" w:hAnsi="Times New Roman" w:cs="Times New Roman"/>
          <w:color w:val="FFFFFF" w:themeColor="background1"/>
          <w:sz w:val="6"/>
          <w:szCs w:val="24"/>
        </w:rPr>
        <w:t xml:space="preserve"> i</w:t>
      </w:r>
      <w:r w:rsidR="003C676D" w:rsidRPr="00EF620E">
        <w:rPr>
          <w:rFonts w:ascii="Times New Roman" w:hAnsi="Times New Roman" w:cs="Times New Roman"/>
          <w:color w:val="000000" w:themeColor="text1"/>
          <w:sz w:val="24"/>
          <w:szCs w:val="24"/>
        </w:rPr>
        <w:t>Perusahaan</w:t>
      </w:r>
      <w:r w:rsidR="003C676D" w:rsidRPr="006E1A99">
        <w:rPr>
          <w:rFonts w:ascii="Times New Roman" w:hAnsi="Times New Roman" w:cs="Times New Roman"/>
          <w:color w:val="FFFFFF" w:themeColor="background1"/>
          <w:sz w:val="6"/>
          <w:szCs w:val="24"/>
        </w:rPr>
        <w:t xml:space="preserve"> i</w:t>
      </w:r>
      <w:r w:rsidR="003C676D" w:rsidRPr="00EF620E">
        <w:rPr>
          <w:rFonts w:ascii="Times New Roman" w:hAnsi="Times New Roman" w:cs="Times New Roman"/>
          <w:color w:val="000000" w:themeColor="text1"/>
          <w:sz w:val="24"/>
          <w:szCs w:val="24"/>
        </w:rPr>
        <w:t>Pada</w:t>
      </w:r>
      <w:r w:rsidR="003C676D" w:rsidRPr="006E1A99">
        <w:rPr>
          <w:rFonts w:ascii="Times New Roman" w:hAnsi="Times New Roman" w:cs="Times New Roman"/>
          <w:color w:val="FFFFFF" w:themeColor="background1"/>
          <w:sz w:val="6"/>
          <w:szCs w:val="24"/>
        </w:rPr>
        <w:t xml:space="preserve"> i</w:t>
      </w:r>
      <w:r w:rsidR="003C676D" w:rsidRPr="00EF620E">
        <w:rPr>
          <w:rFonts w:ascii="Times New Roman" w:hAnsi="Times New Roman" w:cs="Times New Roman"/>
          <w:color w:val="000000" w:themeColor="text1"/>
          <w:sz w:val="24"/>
          <w:szCs w:val="24"/>
        </w:rPr>
        <w:t>Sektor</w:t>
      </w:r>
      <w:r w:rsidR="003C676D" w:rsidRPr="006E1A99">
        <w:rPr>
          <w:rFonts w:ascii="Times New Roman" w:hAnsi="Times New Roman" w:cs="Times New Roman"/>
          <w:color w:val="FFFFFF" w:themeColor="background1"/>
          <w:sz w:val="6"/>
          <w:szCs w:val="24"/>
        </w:rPr>
        <w:t xml:space="preserve"> i</w:t>
      </w:r>
      <w:r w:rsidR="003C676D" w:rsidRPr="00EF620E">
        <w:rPr>
          <w:rFonts w:ascii="Times New Roman" w:hAnsi="Times New Roman" w:cs="Times New Roman"/>
          <w:color w:val="000000" w:themeColor="text1"/>
          <w:sz w:val="24"/>
          <w:szCs w:val="24"/>
        </w:rPr>
        <w:t>Infrastuktur,</w:t>
      </w:r>
      <w:r w:rsidR="003C676D" w:rsidRPr="006E1A99">
        <w:rPr>
          <w:rFonts w:ascii="Times New Roman" w:hAnsi="Times New Roman" w:cs="Times New Roman"/>
          <w:color w:val="FFFFFF" w:themeColor="background1"/>
          <w:sz w:val="6"/>
          <w:szCs w:val="24"/>
        </w:rPr>
        <w:t xml:space="preserve"> i</w:t>
      </w:r>
      <w:r w:rsidR="003C676D" w:rsidRPr="00EF620E">
        <w:rPr>
          <w:rFonts w:ascii="Times New Roman" w:hAnsi="Times New Roman" w:cs="Times New Roman"/>
          <w:color w:val="000000" w:themeColor="text1"/>
          <w:sz w:val="24"/>
          <w:szCs w:val="24"/>
        </w:rPr>
        <w:t>Utilitas</w:t>
      </w:r>
      <w:r w:rsidR="003C676D" w:rsidRPr="006E1A99">
        <w:rPr>
          <w:rFonts w:ascii="Times New Roman" w:hAnsi="Times New Roman" w:cs="Times New Roman"/>
          <w:color w:val="FFFFFF" w:themeColor="background1"/>
          <w:sz w:val="6"/>
          <w:szCs w:val="24"/>
        </w:rPr>
        <w:t xml:space="preserve"> i</w:t>
      </w:r>
      <w:r w:rsidR="003C676D" w:rsidRPr="00EF620E">
        <w:rPr>
          <w:rFonts w:ascii="Times New Roman" w:hAnsi="Times New Roman" w:cs="Times New Roman"/>
          <w:color w:val="000000" w:themeColor="text1"/>
          <w:sz w:val="24"/>
          <w:szCs w:val="24"/>
        </w:rPr>
        <w:t>dan</w:t>
      </w:r>
      <w:r w:rsidR="003C676D" w:rsidRPr="006E1A99">
        <w:rPr>
          <w:rFonts w:ascii="Times New Roman" w:hAnsi="Times New Roman" w:cs="Times New Roman"/>
          <w:color w:val="FFFFFF" w:themeColor="background1"/>
          <w:sz w:val="6"/>
          <w:szCs w:val="24"/>
        </w:rPr>
        <w:t xml:space="preserve"> i</w:t>
      </w:r>
      <w:r w:rsidR="003C676D" w:rsidRPr="00EF620E">
        <w:rPr>
          <w:rFonts w:ascii="Times New Roman" w:hAnsi="Times New Roman" w:cs="Times New Roman"/>
          <w:color w:val="000000" w:themeColor="text1"/>
          <w:sz w:val="24"/>
          <w:szCs w:val="24"/>
        </w:rPr>
        <w:t xml:space="preserve">Transportasi </w:t>
      </w:r>
      <w:r w:rsidRPr="00EF620E">
        <w:rPr>
          <w:rFonts w:ascii="Times New Roman" w:hAnsi="Times New Roman" w:cs="Times New Roman"/>
          <w:color w:val="000000" w:themeColor="text1"/>
          <w:sz w:val="24"/>
          <w:szCs w:val="24"/>
        </w:rPr>
        <w:t>Periode 2019 – 2020 )</w:t>
      </w:r>
      <w:r>
        <w:rPr>
          <w:rFonts w:ascii="Times New Roman" w:hAnsi="Times New Roman" w:cs="Times New Roman"/>
          <w:color w:val="000000" w:themeColor="text1"/>
          <w:sz w:val="24"/>
          <w:szCs w:val="24"/>
        </w:rPr>
        <w:t>”.</w:t>
      </w:r>
    </w:p>
    <w:p w:rsidR="00296661" w:rsidRDefault="00296661" w:rsidP="00856C93">
      <w:pPr>
        <w:pStyle w:val="ListParagraph"/>
        <w:ind w:left="0" w:firstLine="720"/>
        <w:jc w:val="both"/>
        <w:rPr>
          <w:rFonts w:ascii="Times New Roman" w:hAnsi="Times New Roman" w:cs="Times New Roman"/>
          <w:color w:val="000000" w:themeColor="text1"/>
          <w:sz w:val="24"/>
          <w:szCs w:val="24"/>
        </w:rPr>
      </w:pPr>
    </w:p>
    <w:p w:rsidR="001B24C6" w:rsidRDefault="00296661" w:rsidP="001B24C6">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TINJAUAN PUSTAKA</w:t>
      </w:r>
    </w:p>
    <w:p w:rsidR="00296661" w:rsidRDefault="00497191" w:rsidP="001B24C6">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 xml:space="preserve">ROE </w:t>
      </w:r>
      <w:proofErr w:type="gramStart"/>
      <w:r>
        <w:rPr>
          <w:rFonts w:ascii="Times New Roman" w:hAnsi="Times New Roman" w:cs="Times New Roman"/>
          <w:b/>
          <w:sz w:val="24"/>
          <w:szCs w:val="24"/>
        </w:rPr>
        <w:t xml:space="preserve">( </w:t>
      </w:r>
      <w:r w:rsidRPr="00497191">
        <w:rPr>
          <w:rFonts w:ascii="Times New Roman" w:hAnsi="Times New Roman" w:cs="Times New Roman"/>
          <w:b/>
          <w:i/>
          <w:sz w:val="24"/>
          <w:szCs w:val="24"/>
        </w:rPr>
        <w:t>Return</w:t>
      </w:r>
      <w:proofErr w:type="gramEnd"/>
      <w:r w:rsidRPr="00497191">
        <w:rPr>
          <w:rFonts w:ascii="Times New Roman" w:hAnsi="Times New Roman" w:cs="Times New Roman"/>
          <w:b/>
          <w:i/>
          <w:sz w:val="24"/>
          <w:szCs w:val="24"/>
        </w:rPr>
        <w:t xml:space="preserve"> On Equity </w:t>
      </w:r>
      <w:r>
        <w:rPr>
          <w:rFonts w:ascii="Times New Roman" w:hAnsi="Times New Roman" w:cs="Times New Roman"/>
          <w:b/>
          <w:sz w:val="24"/>
          <w:szCs w:val="24"/>
        </w:rPr>
        <w:t>)</w:t>
      </w:r>
    </w:p>
    <w:p w:rsidR="00497191" w:rsidRDefault="00D31ED9" w:rsidP="005F0556">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b/>
          <w:iCs/>
          <w:sz w:val="24"/>
          <w:szCs w:val="24"/>
        </w:rPr>
        <w:fldChar w:fldCharType="begin" w:fldLock="1"/>
      </w:r>
      <w:r w:rsidR="00956111">
        <w:rPr>
          <w:rFonts w:ascii="Times New Roman" w:hAnsi="Times New Roman" w:cs="Times New Roman"/>
          <w:b/>
          <w:iCs/>
          <w:sz w:val="24"/>
          <w:szCs w:val="24"/>
        </w:rPr>
        <w:instrText>ADDIN CSL_CITATION {"citationItems":[{"id":"ITEM-1","itemData":{"ISBN":"BSK Kapital","author":[{"dropping-particle":"","family":"Buddy Setianto","given":"","non-dropping-particle":"","parse-names":false,"suffix":""}],"edition":"BSK Kapita","editor":[{"dropping-particle":"","family":"Kapital","given":"BSK","non-dropping-particle":"","parse-names":false,"suffix":""}],"id":"ITEM-1","issued":{"date-parts":[["2016"]]},"publisher":"BSK Kapital","publisher-place":"Jakarta","title":"Bechmarking Ratio Keuangan Perusahaan Public","type":"book"},"uris":["http://www.mendeley.com/documents/?uuid=d3079cd5-c1ed-4b5d-b864-6085d4f7e69d"]}],"mendeley":{"formattedCitation":"(Buddy Setianto, 2016)","manualFormatting":"(Buddy Setianto, 2016: 46)","plainTextFormattedCitation":"(Buddy Setianto, 2016)","previouslyFormattedCitation":"(Buddy Setianto, 2016)"},"properties":{"noteIndex":0},"schema":"https://github.com/citation-style-language/schema/raw/master/csl-citation.json"}</w:instrText>
      </w:r>
      <w:r>
        <w:rPr>
          <w:rFonts w:ascii="Times New Roman" w:hAnsi="Times New Roman" w:cs="Times New Roman"/>
          <w:b/>
          <w:iCs/>
          <w:sz w:val="24"/>
          <w:szCs w:val="24"/>
        </w:rPr>
        <w:fldChar w:fldCharType="separate"/>
      </w:r>
      <w:r w:rsidR="004135B0" w:rsidRPr="004135B0">
        <w:rPr>
          <w:rFonts w:ascii="Times New Roman" w:hAnsi="Times New Roman" w:cs="Times New Roman"/>
          <w:iCs/>
          <w:noProof/>
          <w:sz w:val="24"/>
          <w:szCs w:val="24"/>
        </w:rPr>
        <w:t>(Buddy Setianto, 2016</w:t>
      </w:r>
      <w:r w:rsidR="004135B0">
        <w:rPr>
          <w:rFonts w:ascii="Times New Roman" w:hAnsi="Times New Roman" w:cs="Times New Roman"/>
          <w:iCs/>
          <w:noProof/>
          <w:sz w:val="24"/>
          <w:szCs w:val="24"/>
        </w:rPr>
        <w:t>: 46</w:t>
      </w:r>
      <w:r w:rsidR="004135B0" w:rsidRPr="004135B0">
        <w:rPr>
          <w:rFonts w:ascii="Times New Roman" w:hAnsi="Times New Roman" w:cs="Times New Roman"/>
          <w:iCs/>
          <w:noProof/>
          <w:sz w:val="24"/>
          <w:szCs w:val="24"/>
        </w:rPr>
        <w:t>)</w:t>
      </w:r>
      <w:r>
        <w:rPr>
          <w:rFonts w:ascii="Times New Roman" w:hAnsi="Times New Roman" w:cs="Times New Roman"/>
          <w:b/>
          <w:iCs/>
          <w:sz w:val="24"/>
          <w:szCs w:val="24"/>
        </w:rPr>
        <w:fldChar w:fldCharType="end"/>
      </w:r>
      <w:r w:rsidR="004135B0" w:rsidRPr="000960DE">
        <w:rPr>
          <w:rFonts w:ascii="Times New Roman" w:hAnsi="Times New Roman" w:cs="Times New Roman"/>
          <w:i/>
          <w:iCs/>
          <w:sz w:val="24"/>
          <w:szCs w:val="24"/>
        </w:rPr>
        <w:t xml:space="preserve"> </w:t>
      </w:r>
      <w:r w:rsidR="001F66F1" w:rsidRPr="000960DE">
        <w:rPr>
          <w:rFonts w:ascii="Times New Roman" w:hAnsi="Times New Roman" w:cs="Times New Roman"/>
          <w:i/>
          <w:iCs/>
          <w:sz w:val="24"/>
          <w:szCs w:val="24"/>
        </w:rPr>
        <w:t>Return</w:t>
      </w:r>
      <w:r w:rsidR="001F66F1" w:rsidRPr="005C1762">
        <w:rPr>
          <w:rFonts w:ascii="Times New Roman" w:hAnsi="Times New Roman" w:cs="Times New Roman"/>
          <w:i/>
          <w:iCs/>
          <w:color w:val="FFFFFF" w:themeColor="background1"/>
          <w:sz w:val="6"/>
          <w:szCs w:val="24"/>
        </w:rPr>
        <w:t xml:space="preserve"> i</w:t>
      </w:r>
      <w:r w:rsidR="001F66F1" w:rsidRPr="000960DE">
        <w:rPr>
          <w:rFonts w:ascii="Times New Roman" w:hAnsi="Times New Roman" w:cs="Times New Roman"/>
          <w:i/>
          <w:iCs/>
          <w:sz w:val="24"/>
          <w:szCs w:val="24"/>
        </w:rPr>
        <w:t>On</w:t>
      </w:r>
      <w:r w:rsidR="001F66F1" w:rsidRPr="005C1762">
        <w:rPr>
          <w:rFonts w:ascii="Times New Roman" w:hAnsi="Times New Roman" w:cs="Times New Roman"/>
          <w:i/>
          <w:iCs/>
          <w:color w:val="FFFFFF" w:themeColor="background1"/>
          <w:sz w:val="6"/>
          <w:szCs w:val="24"/>
        </w:rPr>
        <w:t xml:space="preserve"> i</w:t>
      </w:r>
      <w:r w:rsidR="001F66F1" w:rsidRPr="000960DE">
        <w:rPr>
          <w:rFonts w:ascii="Times New Roman" w:hAnsi="Times New Roman" w:cs="Times New Roman"/>
          <w:i/>
          <w:iCs/>
          <w:sz w:val="24"/>
          <w:szCs w:val="24"/>
        </w:rPr>
        <w:t>Equity</w:t>
      </w:r>
      <w:r w:rsidR="001F66F1" w:rsidRPr="005C1762">
        <w:rPr>
          <w:rFonts w:ascii="Times New Roman" w:hAnsi="Times New Roman" w:cs="Times New Roman"/>
          <w:i/>
          <w:iCs/>
          <w:color w:val="FFFFFF" w:themeColor="background1"/>
          <w:sz w:val="6"/>
          <w:szCs w:val="24"/>
        </w:rPr>
        <w:t xml:space="preserve"> </w:t>
      </w:r>
      <w:proofErr w:type="gramStart"/>
      <w:r w:rsidR="001F66F1" w:rsidRPr="005C1762">
        <w:rPr>
          <w:rFonts w:ascii="Times New Roman" w:hAnsi="Times New Roman" w:cs="Times New Roman"/>
          <w:i/>
          <w:iCs/>
          <w:color w:val="FFFFFF" w:themeColor="background1"/>
          <w:sz w:val="6"/>
          <w:szCs w:val="24"/>
        </w:rPr>
        <w:t>i</w:t>
      </w:r>
      <w:r w:rsidR="001F66F1" w:rsidRPr="000960DE">
        <w:rPr>
          <w:rFonts w:ascii="Times New Roman" w:hAnsi="Times New Roman" w:cs="Times New Roman"/>
          <w:sz w:val="24"/>
          <w:szCs w:val="24"/>
        </w:rPr>
        <w:t>(</w:t>
      </w:r>
      <w:proofErr w:type="gramEnd"/>
      <w:r w:rsidR="001F66F1" w:rsidRPr="000960DE">
        <w:rPr>
          <w:rFonts w:ascii="Times New Roman" w:hAnsi="Times New Roman" w:cs="Times New Roman"/>
          <w:sz w:val="24"/>
          <w:szCs w:val="24"/>
        </w:rPr>
        <w:t>ROE)</w:t>
      </w:r>
      <w:r w:rsidR="00497191" w:rsidRPr="000960DE">
        <w:rPr>
          <w:rFonts w:ascii="Times New Roman" w:hAnsi="Times New Roman" w:cs="Times New Roman"/>
          <w:sz w:val="24"/>
          <w:szCs w:val="24"/>
        </w:rPr>
        <w:t xml:space="preserve"> merupakan sebuah indikator yang paling</w:t>
      </w:r>
      <w:r w:rsidR="00497191">
        <w:rPr>
          <w:rFonts w:ascii="Times New Roman" w:hAnsi="Times New Roman" w:cs="Times New Roman"/>
          <w:sz w:val="24"/>
          <w:szCs w:val="24"/>
        </w:rPr>
        <w:t xml:space="preserve"> baik yang digunakan </w:t>
      </w:r>
      <w:r w:rsidR="005F0556">
        <w:rPr>
          <w:rFonts w:ascii="Times New Roman" w:hAnsi="Times New Roman" w:cs="Times New Roman"/>
          <w:sz w:val="24"/>
          <w:szCs w:val="24"/>
        </w:rPr>
        <w:t>oleh</w:t>
      </w:r>
      <w:r w:rsidR="005F0556" w:rsidRPr="008F1872">
        <w:rPr>
          <w:rFonts w:ascii="Times New Roman" w:hAnsi="Times New Roman" w:cs="Times New Roman"/>
          <w:color w:val="FFFFFF" w:themeColor="background1"/>
          <w:sz w:val="6"/>
          <w:szCs w:val="24"/>
        </w:rPr>
        <w:t xml:space="preserve"> i</w:t>
      </w:r>
      <w:r w:rsidR="005F0556">
        <w:rPr>
          <w:rFonts w:ascii="Times New Roman" w:hAnsi="Times New Roman" w:cs="Times New Roman"/>
          <w:sz w:val="24"/>
          <w:szCs w:val="24"/>
        </w:rPr>
        <w:t>investor</w:t>
      </w:r>
      <w:r w:rsidR="005F0556" w:rsidRPr="008F1872">
        <w:rPr>
          <w:rFonts w:ascii="Times New Roman" w:hAnsi="Times New Roman" w:cs="Times New Roman"/>
          <w:color w:val="FFFFFF" w:themeColor="background1"/>
          <w:sz w:val="6"/>
          <w:szCs w:val="24"/>
        </w:rPr>
        <w:t xml:space="preserve"> i</w:t>
      </w:r>
      <w:r w:rsidR="005F0556">
        <w:rPr>
          <w:rFonts w:ascii="Times New Roman" w:hAnsi="Times New Roman" w:cs="Times New Roman"/>
          <w:sz w:val="24"/>
          <w:szCs w:val="24"/>
        </w:rPr>
        <w:t>pemegang</w:t>
      </w:r>
      <w:r w:rsidR="005F0556" w:rsidRPr="008F1872">
        <w:rPr>
          <w:rFonts w:ascii="Times New Roman" w:hAnsi="Times New Roman" w:cs="Times New Roman"/>
          <w:color w:val="FFFFFF" w:themeColor="background1"/>
          <w:sz w:val="6"/>
          <w:szCs w:val="24"/>
        </w:rPr>
        <w:t xml:space="preserve"> i</w:t>
      </w:r>
      <w:r w:rsidR="005F0556">
        <w:rPr>
          <w:rFonts w:ascii="Times New Roman" w:hAnsi="Times New Roman" w:cs="Times New Roman"/>
          <w:sz w:val="24"/>
          <w:szCs w:val="24"/>
        </w:rPr>
        <w:t>saham</w:t>
      </w:r>
      <w:r w:rsidR="005F0556" w:rsidRPr="008F1872">
        <w:rPr>
          <w:rFonts w:ascii="Times New Roman" w:hAnsi="Times New Roman" w:cs="Times New Roman"/>
          <w:color w:val="FFFFFF" w:themeColor="background1"/>
          <w:sz w:val="6"/>
          <w:szCs w:val="24"/>
        </w:rPr>
        <w:t xml:space="preserve"> i</w:t>
      </w:r>
      <w:r w:rsidR="005F0556">
        <w:rPr>
          <w:rFonts w:ascii="Times New Roman" w:hAnsi="Times New Roman" w:cs="Times New Roman"/>
          <w:sz w:val="24"/>
          <w:szCs w:val="24"/>
        </w:rPr>
        <w:t>maupun</w:t>
      </w:r>
      <w:r w:rsidR="005F0556" w:rsidRPr="008F1872">
        <w:rPr>
          <w:rFonts w:ascii="Times New Roman" w:hAnsi="Times New Roman" w:cs="Times New Roman"/>
          <w:color w:val="FFFFFF" w:themeColor="background1"/>
          <w:sz w:val="6"/>
          <w:szCs w:val="24"/>
        </w:rPr>
        <w:t xml:space="preserve"> i</w:t>
      </w:r>
      <w:r w:rsidR="005F0556">
        <w:rPr>
          <w:rFonts w:ascii="Times New Roman" w:hAnsi="Times New Roman" w:cs="Times New Roman"/>
          <w:sz w:val="24"/>
          <w:szCs w:val="24"/>
        </w:rPr>
        <w:t>calon</w:t>
      </w:r>
      <w:r w:rsidR="005F0556" w:rsidRPr="008F1872">
        <w:rPr>
          <w:rFonts w:ascii="Times New Roman" w:hAnsi="Times New Roman" w:cs="Times New Roman"/>
          <w:color w:val="FFFFFF" w:themeColor="background1"/>
          <w:sz w:val="6"/>
          <w:szCs w:val="24"/>
        </w:rPr>
        <w:t xml:space="preserve"> i</w:t>
      </w:r>
      <w:r w:rsidR="005F0556">
        <w:rPr>
          <w:rFonts w:ascii="Times New Roman" w:hAnsi="Times New Roman" w:cs="Times New Roman"/>
          <w:sz w:val="24"/>
          <w:szCs w:val="24"/>
        </w:rPr>
        <w:t>investor</w:t>
      </w:r>
      <w:r w:rsidR="005F0556" w:rsidRPr="008F1872">
        <w:rPr>
          <w:rFonts w:ascii="Times New Roman" w:hAnsi="Times New Roman" w:cs="Times New Roman"/>
          <w:color w:val="FFFFFF" w:themeColor="background1"/>
          <w:sz w:val="6"/>
          <w:szCs w:val="24"/>
        </w:rPr>
        <w:t xml:space="preserve"> i</w:t>
      </w:r>
      <w:r w:rsidR="005F0556">
        <w:rPr>
          <w:rFonts w:ascii="Times New Roman" w:hAnsi="Times New Roman" w:cs="Times New Roman"/>
          <w:sz w:val="24"/>
          <w:szCs w:val="24"/>
        </w:rPr>
        <w:t>untuk</w:t>
      </w:r>
      <w:r w:rsidR="005F0556" w:rsidRPr="008F1872">
        <w:rPr>
          <w:rFonts w:ascii="Times New Roman" w:hAnsi="Times New Roman" w:cs="Times New Roman"/>
          <w:color w:val="FFFFFF" w:themeColor="background1"/>
          <w:sz w:val="6"/>
          <w:szCs w:val="24"/>
        </w:rPr>
        <w:t xml:space="preserve"> i</w:t>
      </w:r>
      <w:r w:rsidR="005F0556">
        <w:rPr>
          <w:rFonts w:ascii="Times New Roman" w:hAnsi="Times New Roman" w:cs="Times New Roman"/>
          <w:sz w:val="24"/>
          <w:szCs w:val="24"/>
        </w:rPr>
        <w:t>mengetahui</w:t>
      </w:r>
      <w:r w:rsidR="005F0556" w:rsidRPr="008F1872">
        <w:rPr>
          <w:rFonts w:ascii="Times New Roman" w:hAnsi="Times New Roman" w:cs="Times New Roman"/>
          <w:color w:val="FFFFFF" w:themeColor="background1"/>
          <w:sz w:val="6"/>
          <w:szCs w:val="24"/>
        </w:rPr>
        <w:t xml:space="preserve"> i</w:t>
      </w:r>
      <w:r w:rsidR="005F0556">
        <w:rPr>
          <w:rFonts w:ascii="Times New Roman" w:hAnsi="Times New Roman" w:cs="Times New Roman"/>
          <w:sz w:val="24"/>
          <w:szCs w:val="24"/>
        </w:rPr>
        <w:t>kinerja</w:t>
      </w:r>
      <w:r w:rsidR="005F0556" w:rsidRPr="008F1872">
        <w:rPr>
          <w:rFonts w:ascii="Times New Roman" w:hAnsi="Times New Roman" w:cs="Times New Roman"/>
          <w:color w:val="FFFFFF" w:themeColor="background1"/>
          <w:sz w:val="6"/>
          <w:szCs w:val="24"/>
        </w:rPr>
        <w:t xml:space="preserve"> i</w:t>
      </w:r>
      <w:r w:rsidR="005F0556">
        <w:rPr>
          <w:rFonts w:ascii="Times New Roman" w:hAnsi="Times New Roman" w:cs="Times New Roman"/>
          <w:sz w:val="24"/>
          <w:szCs w:val="24"/>
        </w:rPr>
        <w:t>keuangan</w:t>
      </w:r>
      <w:r w:rsidR="005F0556" w:rsidRPr="008F1872">
        <w:rPr>
          <w:rFonts w:ascii="Times New Roman" w:hAnsi="Times New Roman" w:cs="Times New Roman"/>
          <w:color w:val="FFFFFF" w:themeColor="background1"/>
          <w:sz w:val="6"/>
          <w:szCs w:val="24"/>
        </w:rPr>
        <w:t xml:space="preserve"> i</w:t>
      </w:r>
      <w:r w:rsidR="005F0556">
        <w:rPr>
          <w:rFonts w:ascii="Times New Roman" w:hAnsi="Times New Roman" w:cs="Times New Roman"/>
          <w:sz w:val="24"/>
          <w:szCs w:val="24"/>
        </w:rPr>
        <w:t xml:space="preserve">perusahaan </w:t>
      </w:r>
      <w:r w:rsidR="00497191">
        <w:rPr>
          <w:rFonts w:ascii="Times New Roman" w:hAnsi="Times New Roman" w:cs="Times New Roman"/>
          <w:sz w:val="24"/>
          <w:szCs w:val="24"/>
        </w:rPr>
        <w:t xml:space="preserve">untuk memaksimalkan keuntungan yang berkaitan pada pengembalian pembayaran dividen. Semakin </w:t>
      </w:r>
      <w:r w:rsidR="003C676D">
        <w:rPr>
          <w:rFonts w:ascii="Times New Roman" w:hAnsi="Times New Roman" w:cs="Times New Roman"/>
          <w:sz w:val="24"/>
          <w:szCs w:val="24"/>
        </w:rPr>
        <w:t>tinggi</w:t>
      </w:r>
      <w:r w:rsidR="003C676D" w:rsidRPr="006E1A99">
        <w:rPr>
          <w:rFonts w:ascii="Times New Roman" w:hAnsi="Times New Roman" w:cs="Times New Roman"/>
          <w:color w:val="FFFFFF" w:themeColor="background1"/>
          <w:sz w:val="6"/>
          <w:szCs w:val="24"/>
        </w:rPr>
        <w:t xml:space="preserve"> i</w:t>
      </w:r>
      <w:r w:rsidR="003C676D">
        <w:rPr>
          <w:rFonts w:ascii="Times New Roman" w:hAnsi="Times New Roman" w:cs="Times New Roman"/>
          <w:sz w:val="24"/>
          <w:szCs w:val="24"/>
        </w:rPr>
        <w:t>nilai</w:t>
      </w:r>
      <w:r w:rsidR="003C676D" w:rsidRPr="006E1A99">
        <w:rPr>
          <w:rFonts w:ascii="Times New Roman" w:hAnsi="Times New Roman" w:cs="Times New Roman"/>
          <w:color w:val="FFFFFF" w:themeColor="background1"/>
          <w:sz w:val="6"/>
          <w:szCs w:val="24"/>
        </w:rPr>
        <w:t xml:space="preserve"> </w:t>
      </w:r>
      <w:r w:rsidR="001F66F1" w:rsidRPr="000960DE">
        <w:rPr>
          <w:rFonts w:ascii="Times New Roman" w:hAnsi="Times New Roman" w:cs="Times New Roman"/>
          <w:i/>
          <w:iCs/>
          <w:sz w:val="24"/>
          <w:szCs w:val="24"/>
        </w:rPr>
        <w:t>Return</w:t>
      </w:r>
      <w:r w:rsidR="001F66F1" w:rsidRPr="005C1762">
        <w:rPr>
          <w:rFonts w:ascii="Times New Roman" w:hAnsi="Times New Roman" w:cs="Times New Roman"/>
          <w:i/>
          <w:iCs/>
          <w:color w:val="FFFFFF" w:themeColor="background1"/>
          <w:sz w:val="6"/>
          <w:szCs w:val="24"/>
        </w:rPr>
        <w:t xml:space="preserve"> i</w:t>
      </w:r>
      <w:r w:rsidR="001F66F1" w:rsidRPr="000960DE">
        <w:rPr>
          <w:rFonts w:ascii="Times New Roman" w:hAnsi="Times New Roman" w:cs="Times New Roman"/>
          <w:i/>
          <w:iCs/>
          <w:sz w:val="24"/>
          <w:szCs w:val="24"/>
        </w:rPr>
        <w:t>On</w:t>
      </w:r>
      <w:r w:rsidR="001F66F1" w:rsidRPr="005C1762">
        <w:rPr>
          <w:rFonts w:ascii="Times New Roman" w:hAnsi="Times New Roman" w:cs="Times New Roman"/>
          <w:i/>
          <w:iCs/>
          <w:color w:val="FFFFFF" w:themeColor="background1"/>
          <w:sz w:val="6"/>
          <w:szCs w:val="24"/>
        </w:rPr>
        <w:t xml:space="preserve"> i</w:t>
      </w:r>
      <w:r w:rsidR="001F66F1" w:rsidRPr="000960DE">
        <w:rPr>
          <w:rFonts w:ascii="Times New Roman" w:hAnsi="Times New Roman" w:cs="Times New Roman"/>
          <w:i/>
          <w:iCs/>
          <w:sz w:val="24"/>
          <w:szCs w:val="24"/>
        </w:rPr>
        <w:t>Equity</w:t>
      </w:r>
      <w:r w:rsidR="001F66F1" w:rsidRPr="005C1762">
        <w:rPr>
          <w:rFonts w:ascii="Times New Roman" w:hAnsi="Times New Roman" w:cs="Times New Roman"/>
          <w:i/>
          <w:iCs/>
          <w:color w:val="FFFFFF" w:themeColor="background1"/>
          <w:sz w:val="6"/>
          <w:szCs w:val="24"/>
        </w:rPr>
        <w:t xml:space="preserve"> </w:t>
      </w:r>
      <w:proofErr w:type="gramStart"/>
      <w:r w:rsidR="001F66F1" w:rsidRPr="005C1762">
        <w:rPr>
          <w:rFonts w:ascii="Times New Roman" w:hAnsi="Times New Roman" w:cs="Times New Roman"/>
          <w:i/>
          <w:iCs/>
          <w:color w:val="FFFFFF" w:themeColor="background1"/>
          <w:sz w:val="6"/>
          <w:szCs w:val="24"/>
        </w:rPr>
        <w:t>i</w:t>
      </w:r>
      <w:r w:rsidR="001F66F1" w:rsidRPr="000960DE">
        <w:rPr>
          <w:rFonts w:ascii="Times New Roman" w:hAnsi="Times New Roman" w:cs="Times New Roman"/>
          <w:sz w:val="24"/>
          <w:szCs w:val="24"/>
        </w:rPr>
        <w:t>(</w:t>
      </w:r>
      <w:proofErr w:type="gramEnd"/>
      <w:r w:rsidR="001F66F1" w:rsidRPr="000960DE">
        <w:rPr>
          <w:rFonts w:ascii="Times New Roman" w:hAnsi="Times New Roman" w:cs="Times New Roman"/>
          <w:sz w:val="24"/>
          <w:szCs w:val="24"/>
        </w:rPr>
        <w:t>ROE)</w:t>
      </w:r>
      <w:r w:rsidR="003C676D" w:rsidRPr="006E1A99">
        <w:rPr>
          <w:rFonts w:ascii="Times New Roman" w:hAnsi="Times New Roman" w:cs="Times New Roman"/>
          <w:color w:val="FFFFFF" w:themeColor="background1"/>
          <w:sz w:val="6"/>
          <w:szCs w:val="24"/>
        </w:rPr>
        <w:t xml:space="preserve"> i</w:t>
      </w:r>
      <w:r w:rsidR="003C676D">
        <w:rPr>
          <w:rFonts w:ascii="Times New Roman" w:hAnsi="Times New Roman" w:cs="Times New Roman"/>
          <w:sz w:val="24"/>
          <w:szCs w:val="24"/>
        </w:rPr>
        <w:t>maka</w:t>
      </w:r>
      <w:r w:rsidR="003C676D" w:rsidRPr="006E1A99">
        <w:rPr>
          <w:rFonts w:ascii="Times New Roman" w:hAnsi="Times New Roman" w:cs="Times New Roman"/>
          <w:color w:val="FFFFFF" w:themeColor="background1"/>
          <w:sz w:val="6"/>
          <w:szCs w:val="24"/>
        </w:rPr>
        <w:t xml:space="preserve"> i</w:t>
      </w:r>
      <w:r w:rsidR="003C676D">
        <w:rPr>
          <w:rFonts w:ascii="Times New Roman" w:hAnsi="Times New Roman" w:cs="Times New Roman"/>
          <w:sz w:val="24"/>
          <w:szCs w:val="24"/>
        </w:rPr>
        <w:t>semakin</w:t>
      </w:r>
      <w:r w:rsidR="003C676D" w:rsidRPr="006E1A99">
        <w:rPr>
          <w:rFonts w:ascii="Times New Roman" w:hAnsi="Times New Roman" w:cs="Times New Roman"/>
          <w:color w:val="FFFFFF" w:themeColor="background1"/>
          <w:sz w:val="6"/>
          <w:szCs w:val="24"/>
        </w:rPr>
        <w:t xml:space="preserve"> i</w:t>
      </w:r>
      <w:r w:rsidR="003C676D">
        <w:rPr>
          <w:rFonts w:ascii="Times New Roman" w:hAnsi="Times New Roman" w:cs="Times New Roman"/>
          <w:sz w:val="24"/>
          <w:szCs w:val="24"/>
        </w:rPr>
        <w:t>baik</w:t>
      </w:r>
      <w:r w:rsidR="003C676D" w:rsidRPr="006E1A99">
        <w:rPr>
          <w:rFonts w:ascii="Times New Roman" w:hAnsi="Times New Roman" w:cs="Times New Roman"/>
          <w:color w:val="FFFFFF" w:themeColor="background1"/>
          <w:sz w:val="6"/>
          <w:szCs w:val="24"/>
        </w:rPr>
        <w:t xml:space="preserve"> i</w:t>
      </w:r>
      <w:r w:rsidR="003C676D">
        <w:rPr>
          <w:rFonts w:ascii="Times New Roman" w:hAnsi="Times New Roman" w:cs="Times New Roman"/>
          <w:sz w:val="24"/>
          <w:szCs w:val="24"/>
        </w:rPr>
        <w:t>pula</w:t>
      </w:r>
      <w:r w:rsidR="003C676D" w:rsidRPr="006E1A99">
        <w:rPr>
          <w:rFonts w:ascii="Times New Roman" w:hAnsi="Times New Roman" w:cs="Times New Roman"/>
          <w:color w:val="FFFFFF" w:themeColor="background1"/>
          <w:sz w:val="6"/>
          <w:szCs w:val="24"/>
        </w:rPr>
        <w:t xml:space="preserve"> i</w:t>
      </w:r>
      <w:r w:rsidR="003C676D">
        <w:rPr>
          <w:rFonts w:ascii="Times New Roman" w:hAnsi="Times New Roman" w:cs="Times New Roman"/>
          <w:sz w:val="24"/>
          <w:szCs w:val="24"/>
        </w:rPr>
        <w:t>kinerja</w:t>
      </w:r>
      <w:r w:rsidR="003C676D" w:rsidRPr="006E1A99">
        <w:rPr>
          <w:rFonts w:ascii="Times New Roman" w:hAnsi="Times New Roman" w:cs="Times New Roman"/>
          <w:color w:val="FFFFFF" w:themeColor="background1"/>
          <w:sz w:val="6"/>
          <w:szCs w:val="24"/>
        </w:rPr>
        <w:t xml:space="preserve"> i</w:t>
      </w:r>
      <w:r w:rsidR="003C676D">
        <w:rPr>
          <w:rFonts w:ascii="Times New Roman" w:hAnsi="Times New Roman" w:cs="Times New Roman"/>
          <w:sz w:val="24"/>
          <w:szCs w:val="24"/>
        </w:rPr>
        <w:t xml:space="preserve">perusahaan </w:t>
      </w:r>
      <w:r w:rsidR="00497191">
        <w:rPr>
          <w:rFonts w:ascii="Times New Roman" w:hAnsi="Times New Roman" w:cs="Times New Roman"/>
          <w:sz w:val="24"/>
          <w:szCs w:val="24"/>
        </w:rPr>
        <w:t xml:space="preserve">dalam pengembalian dividen kepada investor atas total </w:t>
      </w:r>
      <w:r w:rsidR="00497191" w:rsidRPr="000960DE">
        <w:rPr>
          <w:rFonts w:ascii="Times New Roman" w:hAnsi="Times New Roman" w:cs="Times New Roman"/>
          <w:sz w:val="24"/>
          <w:szCs w:val="24"/>
        </w:rPr>
        <w:t>ekuitas.</w:t>
      </w:r>
      <w:r w:rsidR="00497191">
        <w:rPr>
          <w:rFonts w:ascii="Times New Roman" w:hAnsi="Times New Roman" w:cs="Times New Roman"/>
          <w:sz w:val="24"/>
          <w:szCs w:val="24"/>
        </w:rPr>
        <w:t xml:space="preserve"> </w:t>
      </w:r>
    </w:p>
    <w:p w:rsidR="00497191" w:rsidRPr="00497191" w:rsidRDefault="00497191" w:rsidP="00E25910">
      <w:pPr>
        <w:pStyle w:val="ListParagraph"/>
        <w:spacing w:line="360" w:lineRule="auto"/>
        <w:ind w:left="0" w:firstLine="720"/>
        <w:jc w:val="both"/>
        <w:rPr>
          <w:rFonts w:ascii="Times New Roman" w:hAnsi="Times New Roman" w:cs="Times New Roman"/>
          <w:sz w:val="24"/>
          <w:szCs w:val="24"/>
        </w:rPr>
      </w:pPr>
      <w:r w:rsidRPr="000960DE">
        <w:rPr>
          <w:rFonts w:ascii="Times New Roman" w:hAnsi="Times New Roman" w:cs="Times New Roman"/>
          <w:sz w:val="24"/>
          <w:szCs w:val="24"/>
        </w:rPr>
        <w:t xml:space="preserve">Menurut Setianto, </w:t>
      </w:r>
      <w:r w:rsidR="001F66F1" w:rsidRPr="000960DE">
        <w:rPr>
          <w:rFonts w:ascii="Times New Roman" w:hAnsi="Times New Roman" w:cs="Times New Roman"/>
          <w:i/>
          <w:iCs/>
          <w:sz w:val="24"/>
          <w:szCs w:val="24"/>
        </w:rPr>
        <w:t>Return</w:t>
      </w:r>
      <w:r w:rsidR="001F66F1" w:rsidRPr="005C1762">
        <w:rPr>
          <w:rFonts w:ascii="Times New Roman" w:hAnsi="Times New Roman" w:cs="Times New Roman"/>
          <w:i/>
          <w:iCs/>
          <w:color w:val="FFFFFF" w:themeColor="background1"/>
          <w:sz w:val="6"/>
          <w:szCs w:val="24"/>
        </w:rPr>
        <w:t xml:space="preserve"> i</w:t>
      </w:r>
      <w:r w:rsidR="001F66F1" w:rsidRPr="000960DE">
        <w:rPr>
          <w:rFonts w:ascii="Times New Roman" w:hAnsi="Times New Roman" w:cs="Times New Roman"/>
          <w:i/>
          <w:iCs/>
          <w:sz w:val="24"/>
          <w:szCs w:val="24"/>
        </w:rPr>
        <w:t>On</w:t>
      </w:r>
      <w:r w:rsidR="001F66F1" w:rsidRPr="005C1762">
        <w:rPr>
          <w:rFonts w:ascii="Times New Roman" w:hAnsi="Times New Roman" w:cs="Times New Roman"/>
          <w:i/>
          <w:iCs/>
          <w:color w:val="FFFFFF" w:themeColor="background1"/>
          <w:sz w:val="6"/>
          <w:szCs w:val="24"/>
        </w:rPr>
        <w:t xml:space="preserve"> i</w:t>
      </w:r>
      <w:r w:rsidR="001F66F1" w:rsidRPr="000960DE">
        <w:rPr>
          <w:rFonts w:ascii="Times New Roman" w:hAnsi="Times New Roman" w:cs="Times New Roman"/>
          <w:i/>
          <w:iCs/>
          <w:sz w:val="24"/>
          <w:szCs w:val="24"/>
        </w:rPr>
        <w:t>Equity</w:t>
      </w:r>
      <w:r w:rsidR="001F66F1" w:rsidRPr="005C1762">
        <w:rPr>
          <w:rFonts w:ascii="Times New Roman" w:hAnsi="Times New Roman" w:cs="Times New Roman"/>
          <w:i/>
          <w:iCs/>
          <w:color w:val="FFFFFF" w:themeColor="background1"/>
          <w:sz w:val="6"/>
          <w:szCs w:val="24"/>
        </w:rPr>
        <w:t xml:space="preserve"> i</w:t>
      </w:r>
      <w:r w:rsidR="001F66F1" w:rsidRPr="000960DE">
        <w:rPr>
          <w:rFonts w:ascii="Times New Roman" w:hAnsi="Times New Roman" w:cs="Times New Roman"/>
          <w:sz w:val="24"/>
          <w:szCs w:val="24"/>
        </w:rPr>
        <w:t>(ROE)</w:t>
      </w:r>
      <w:r w:rsidRPr="000960DE">
        <w:rPr>
          <w:rFonts w:ascii="Times New Roman" w:hAnsi="Times New Roman" w:cs="Times New Roman"/>
          <w:sz w:val="24"/>
          <w:szCs w:val="24"/>
        </w:rPr>
        <w:t xml:space="preserve"> merupakan sebuah </w:t>
      </w:r>
      <w:r w:rsidR="00017BE0" w:rsidRPr="000960DE">
        <w:rPr>
          <w:rFonts w:ascii="Times New Roman" w:hAnsi="Times New Roman" w:cs="Times New Roman"/>
          <w:sz w:val="24"/>
          <w:szCs w:val="24"/>
        </w:rPr>
        <w:t>rasio</w:t>
      </w:r>
      <w:r w:rsidR="00017BE0" w:rsidRPr="00FB7F8A">
        <w:rPr>
          <w:rFonts w:ascii="Times New Roman" w:hAnsi="Times New Roman" w:cs="Times New Roman"/>
          <w:color w:val="FFFFFF" w:themeColor="background1"/>
          <w:sz w:val="6"/>
          <w:szCs w:val="24"/>
        </w:rPr>
        <w:t xml:space="preserve"> i</w:t>
      </w:r>
      <w:r w:rsidR="00017BE0" w:rsidRPr="000960DE">
        <w:rPr>
          <w:rFonts w:ascii="Times New Roman" w:hAnsi="Times New Roman" w:cs="Times New Roman"/>
          <w:sz w:val="24"/>
          <w:szCs w:val="24"/>
        </w:rPr>
        <w:t>keuangan</w:t>
      </w:r>
      <w:r w:rsidR="00017BE0" w:rsidRPr="00FB7F8A">
        <w:rPr>
          <w:rFonts w:ascii="Times New Roman" w:hAnsi="Times New Roman" w:cs="Times New Roman"/>
          <w:color w:val="FFFFFF" w:themeColor="background1"/>
          <w:sz w:val="6"/>
          <w:szCs w:val="24"/>
        </w:rPr>
        <w:t xml:space="preserve"> i</w:t>
      </w:r>
      <w:r w:rsidR="00017BE0" w:rsidRPr="000960DE">
        <w:rPr>
          <w:rFonts w:ascii="Times New Roman" w:hAnsi="Times New Roman" w:cs="Times New Roman"/>
          <w:sz w:val="24"/>
          <w:szCs w:val="24"/>
        </w:rPr>
        <w:t>yang</w:t>
      </w:r>
      <w:r w:rsidR="00017BE0" w:rsidRPr="00FB7F8A">
        <w:rPr>
          <w:rFonts w:ascii="Times New Roman" w:hAnsi="Times New Roman" w:cs="Times New Roman"/>
          <w:color w:val="FFFFFF" w:themeColor="background1"/>
          <w:sz w:val="6"/>
          <w:szCs w:val="24"/>
        </w:rPr>
        <w:t xml:space="preserve"> i</w:t>
      </w:r>
      <w:r w:rsidR="00017BE0" w:rsidRPr="000960DE">
        <w:rPr>
          <w:rFonts w:ascii="Times New Roman" w:hAnsi="Times New Roman" w:cs="Times New Roman"/>
          <w:sz w:val="24"/>
          <w:szCs w:val="24"/>
        </w:rPr>
        <w:t>terpenting</w:t>
      </w:r>
      <w:r w:rsidR="00017BE0" w:rsidRPr="00FB7F8A">
        <w:rPr>
          <w:rFonts w:ascii="Times New Roman" w:hAnsi="Times New Roman" w:cs="Times New Roman"/>
          <w:color w:val="FFFFFF" w:themeColor="background1"/>
          <w:sz w:val="6"/>
          <w:szCs w:val="24"/>
        </w:rPr>
        <w:t xml:space="preserve"> i</w:t>
      </w:r>
      <w:r w:rsidR="00017BE0" w:rsidRPr="000960DE">
        <w:rPr>
          <w:rFonts w:ascii="Times New Roman" w:hAnsi="Times New Roman" w:cs="Times New Roman"/>
          <w:sz w:val="24"/>
          <w:szCs w:val="24"/>
        </w:rPr>
        <w:t>karena</w:t>
      </w:r>
      <w:r w:rsidR="00017BE0" w:rsidRPr="00FB7F8A">
        <w:rPr>
          <w:rFonts w:ascii="Times New Roman" w:hAnsi="Times New Roman" w:cs="Times New Roman"/>
          <w:color w:val="FFFFFF" w:themeColor="background1"/>
          <w:sz w:val="6"/>
          <w:szCs w:val="24"/>
        </w:rPr>
        <w:t xml:space="preserve"> i</w:t>
      </w:r>
      <w:r w:rsidR="00017BE0" w:rsidRPr="000960DE">
        <w:rPr>
          <w:rFonts w:ascii="Times New Roman" w:hAnsi="Times New Roman" w:cs="Times New Roman"/>
          <w:sz w:val="24"/>
          <w:szCs w:val="24"/>
        </w:rPr>
        <w:t>rasio</w:t>
      </w:r>
      <w:r w:rsidR="00017BE0" w:rsidRPr="00FB7F8A">
        <w:rPr>
          <w:rFonts w:ascii="Times New Roman" w:hAnsi="Times New Roman" w:cs="Times New Roman"/>
          <w:color w:val="FFFFFF" w:themeColor="background1"/>
          <w:sz w:val="6"/>
          <w:szCs w:val="24"/>
        </w:rPr>
        <w:t xml:space="preserve"> i</w:t>
      </w:r>
      <w:r w:rsidR="00017BE0" w:rsidRPr="000960DE">
        <w:rPr>
          <w:rFonts w:ascii="Times New Roman" w:hAnsi="Times New Roman" w:cs="Times New Roman"/>
          <w:sz w:val="24"/>
          <w:szCs w:val="24"/>
        </w:rPr>
        <w:t>ini</w:t>
      </w:r>
      <w:r w:rsidR="00017BE0" w:rsidRPr="00FB7F8A">
        <w:rPr>
          <w:rFonts w:ascii="Times New Roman" w:hAnsi="Times New Roman" w:cs="Times New Roman"/>
          <w:color w:val="FFFFFF" w:themeColor="background1"/>
          <w:sz w:val="6"/>
          <w:szCs w:val="24"/>
        </w:rPr>
        <w:t xml:space="preserve"> i</w:t>
      </w:r>
      <w:r w:rsidR="00017BE0" w:rsidRPr="000960DE">
        <w:rPr>
          <w:rFonts w:ascii="Times New Roman" w:hAnsi="Times New Roman" w:cs="Times New Roman"/>
          <w:sz w:val="24"/>
          <w:szCs w:val="24"/>
        </w:rPr>
        <w:t>merupakan</w:t>
      </w:r>
      <w:r w:rsidR="00017BE0" w:rsidRPr="00FB7F8A">
        <w:rPr>
          <w:rFonts w:ascii="Times New Roman" w:hAnsi="Times New Roman" w:cs="Times New Roman"/>
          <w:color w:val="FFFFFF" w:themeColor="background1"/>
          <w:sz w:val="6"/>
          <w:szCs w:val="24"/>
        </w:rPr>
        <w:t xml:space="preserve"> i</w:t>
      </w:r>
      <w:r w:rsidR="00017BE0" w:rsidRPr="000960DE">
        <w:rPr>
          <w:rFonts w:ascii="Times New Roman" w:hAnsi="Times New Roman" w:cs="Times New Roman"/>
          <w:sz w:val="24"/>
          <w:szCs w:val="24"/>
        </w:rPr>
        <w:t>rasio</w:t>
      </w:r>
      <w:r w:rsidR="00017BE0" w:rsidRPr="00FB7F8A">
        <w:rPr>
          <w:rFonts w:ascii="Times New Roman" w:hAnsi="Times New Roman" w:cs="Times New Roman"/>
          <w:color w:val="FFFFFF" w:themeColor="background1"/>
          <w:sz w:val="6"/>
          <w:szCs w:val="24"/>
        </w:rPr>
        <w:t xml:space="preserve"> i</w:t>
      </w:r>
      <w:r w:rsidR="00017BE0" w:rsidRPr="000960DE">
        <w:rPr>
          <w:rFonts w:ascii="Times New Roman" w:hAnsi="Times New Roman" w:cs="Times New Roman"/>
          <w:sz w:val="24"/>
          <w:szCs w:val="24"/>
        </w:rPr>
        <w:t>gabungan</w:t>
      </w:r>
      <w:r w:rsidR="00017BE0" w:rsidRPr="00FB7F8A">
        <w:rPr>
          <w:rFonts w:ascii="Times New Roman" w:hAnsi="Times New Roman" w:cs="Times New Roman"/>
          <w:color w:val="FFFFFF" w:themeColor="background1"/>
          <w:sz w:val="6"/>
          <w:szCs w:val="24"/>
        </w:rPr>
        <w:t xml:space="preserve"> i</w:t>
      </w:r>
      <w:r w:rsidR="00017BE0" w:rsidRPr="000960DE">
        <w:rPr>
          <w:rFonts w:ascii="Times New Roman" w:hAnsi="Times New Roman" w:cs="Times New Roman"/>
          <w:sz w:val="24"/>
          <w:szCs w:val="24"/>
        </w:rPr>
        <w:t>dari</w:t>
      </w:r>
      <w:r w:rsidR="00017BE0" w:rsidRPr="00FB7F8A">
        <w:rPr>
          <w:rFonts w:ascii="Times New Roman" w:hAnsi="Times New Roman" w:cs="Times New Roman"/>
          <w:color w:val="FFFFFF" w:themeColor="background1"/>
          <w:sz w:val="6"/>
          <w:szCs w:val="24"/>
        </w:rPr>
        <w:t xml:space="preserve"> i</w:t>
      </w:r>
      <w:r w:rsidR="00017BE0" w:rsidRPr="000960DE">
        <w:rPr>
          <w:rFonts w:ascii="Times New Roman" w:hAnsi="Times New Roman" w:cs="Times New Roman"/>
          <w:sz w:val="24"/>
          <w:szCs w:val="24"/>
        </w:rPr>
        <w:t>ketiga</w:t>
      </w:r>
      <w:r w:rsidR="00017BE0" w:rsidRPr="00FB7F8A">
        <w:rPr>
          <w:rFonts w:ascii="Times New Roman" w:hAnsi="Times New Roman" w:cs="Times New Roman"/>
          <w:color w:val="FFFFFF" w:themeColor="background1"/>
          <w:sz w:val="6"/>
          <w:szCs w:val="24"/>
        </w:rPr>
        <w:t xml:space="preserve"> i</w:t>
      </w:r>
      <w:r w:rsidR="00017BE0" w:rsidRPr="000960DE">
        <w:rPr>
          <w:rFonts w:ascii="Times New Roman" w:hAnsi="Times New Roman" w:cs="Times New Roman"/>
          <w:sz w:val="24"/>
          <w:szCs w:val="24"/>
        </w:rPr>
        <w:t>rasio</w:t>
      </w:r>
      <w:r w:rsidR="00017BE0" w:rsidRPr="00FB7F8A">
        <w:rPr>
          <w:rFonts w:ascii="Times New Roman" w:hAnsi="Times New Roman" w:cs="Times New Roman"/>
          <w:color w:val="FFFFFF" w:themeColor="background1"/>
          <w:sz w:val="6"/>
          <w:szCs w:val="24"/>
        </w:rPr>
        <w:t xml:space="preserve"> i</w:t>
      </w:r>
      <w:r w:rsidR="00017BE0" w:rsidRPr="000960DE">
        <w:rPr>
          <w:rFonts w:ascii="Times New Roman" w:hAnsi="Times New Roman" w:cs="Times New Roman"/>
          <w:sz w:val="24"/>
          <w:szCs w:val="24"/>
        </w:rPr>
        <w:t>penting</w:t>
      </w:r>
      <w:r w:rsidR="00017BE0" w:rsidRPr="00FB7F8A">
        <w:rPr>
          <w:rFonts w:ascii="Times New Roman" w:hAnsi="Times New Roman" w:cs="Times New Roman"/>
          <w:color w:val="FFFFFF" w:themeColor="background1"/>
          <w:sz w:val="6"/>
          <w:szCs w:val="24"/>
        </w:rPr>
        <w:t xml:space="preserve"> i</w:t>
      </w:r>
      <w:r w:rsidR="00017BE0" w:rsidRPr="000960DE">
        <w:rPr>
          <w:rFonts w:ascii="Times New Roman" w:hAnsi="Times New Roman" w:cs="Times New Roman"/>
          <w:sz w:val="24"/>
          <w:szCs w:val="24"/>
        </w:rPr>
        <w:t>yang</w:t>
      </w:r>
      <w:r w:rsidR="00017BE0" w:rsidRPr="00FB7F8A">
        <w:rPr>
          <w:rFonts w:ascii="Times New Roman" w:hAnsi="Times New Roman" w:cs="Times New Roman"/>
          <w:color w:val="FFFFFF" w:themeColor="background1"/>
          <w:sz w:val="6"/>
          <w:szCs w:val="24"/>
        </w:rPr>
        <w:t xml:space="preserve"> i</w:t>
      </w:r>
      <w:r w:rsidR="00017BE0" w:rsidRPr="000960DE">
        <w:rPr>
          <w:rFonts w:ascii="Times New Roman" w:hAnsi="Times New Roman" w:cs="Times New Roman"/>
          <w:sz w:val="24"/>
          <w:szCs w:val="24"/>
        </w:rPr>
        <w:t>mengukur</w:t>
      </w:r>
      <w:r w:rsidR="00017BE0" w:rsidRPr="00FB7F8A">
        <w:rPr>
          <w:rFonts w:ascii="Times New Roman" w:hAnsi="Times New Roman" w:cs="Times New Roman"/>
          <w:color w:val="FFFFFF" w:themeColor="background1"/>
          <w:sz w:val="6"/>
          <w:szCs w:val="24"/>
        </w:rPr>
        <w:t xml:space="preserve"> i</w:t>
      </w:r>
      <w:r w:rsidR="00017BE0" w:rsidRPr="000960DE">
        <w:rPr>
          <w:rFonts w:ascii="Times New Roman" w:hAnsi="Times New Roman" w:cs="Times New Roman"/>
          <w:sz w:val="24"/>
          <w:szCs w:val="24"/>
        </w:rPr>
        <w:t>tingkat</w:t>
      </w:r>
      <w:r w:rsidR="00017BE0" w:rsidRPr="00FB7F8A">
        <w:rPr>
          <w:rFonts w:ascii="Times New Roman" w:hAnsi="Times New Roman" w:cs="Times New Roman"/>
          <w:color w:val="FFFFFF" w:themeColor="background1"/>
          <w:sz w:val="6"/>
          <w:szCs w:val="24"/>
        </w:rPr>
        <w:t xml:space="preserve"> i</w:t>
      </w:r>
      <w:r w:rsidR="00017BE0" w:rsidRPr="000960DE">
        <w:rPr>
          <w:rFonts w:ascii="Times New Roman" w:hAnsi="Times New Roman" w:cs="Times New Roman"/>
          <w:sz w:val="24"/>
          <w:szCs w:val="24"/>
        </w:rPr>
        <w:t>kinerja</w:t>
      </w:r>
      <w:r w:rsidR="00017BE0" w:rsidRPr="00FB7F8A">
        <w:rPr>
          <w:rFonts w:ascii="Times New Roman" w:hAnsi="Times New Roman" w:cs="Times New Roman"/>
          <w:color w:val="FFFFFF" w:themeColor="background1"/>
          <w:sz w:val="6"/>
          <w:szCs w:val="24"/>
        </w:rPr>
        <w:t xml:space="preserve"> i</w:t>
      </w:r>
      <w:r w:rsidR="00017BE0" w:rsidRPr="000960DE">
        <w:rPr>
          <w:rFonts w:ascii="Times New Roman" w:hAnsi="Times New Roman" w:cs="Times New Roman"/>
          <w:sz w:val="24"/>
          <w:szCs w:val="24"/>
        </w:rPr>
        <w:t>profitabilitas</w:t>
      </w:r>
      <w:r w:rsidR="00017BE0" w:rsidRPr="00FB7F8A">
        <w:rPr>
          <w:rFonts w:ascii="Times New Roman" w:hAnsi="Times New Roman" w:cs="Times New Roman"/>
          <w:color w:val="FFFFFF" w:themeColor="background1"/>
          <w:sz w:val="6"/>
          <w:szCs w:val="24"/>
        </w:rPr>
        <w:t xml:space="preserve"> i</w:t>
      </w:r>
      <w:r w:rsidR="00017BE0" w:rsidRPr="000960DE">
        <w:rPr>
          <w:rFonts w:ascii="Times New Roman" w:hAnsi="Times New Roman" w:cs="Times New Roman"/>
          <w:sz w:val="24"/>
          <w:szCs w:val="24"/>
        </w:rPr>
        <w:t>terhadap</w:t>
      </w:r>
      <w:r w:rsidR="00017BE0" w:rsidRPr="00FB7F8A">
        <w:rPr>
          <w:rFonts w:ascii="Times New Roman" w:hAnsi="Times New Roman" w:cs="Times New Roman"/>
          <w:color w:val="FFFFFF" w:themeColor="background1"/>
          <w:sz w:val="6"/>
          <w:szCs w:val="24"/>
        </w:rPr>
        <w:t xml:space="preserve"> i</w:t>
      </w:r>
      <w:r w:rsidR="00017BE0" w:rsidRPr="000960DE">
        <w:rPr>
          <w:rFonts w:ascii="Times New Roman" w:hAnsi="Times New Roman" w:cs="Times New Roman"/>
          <w:sz w:val="24"/>
          <w:szCs w:val="24"/>
        </w:rPr>
        <w:t>penjualan,</w:t>
      </w:r>
      <w:r w:rsidR="00017BE0" w:rsidRPr="00FB7F8A">
        <w:rPr>
          <w:rFonts w:ascii="Times New Roman" w:hAnsi="Times New Roman" w:cs="Times New Roman"/>
          <w:color w:val="FFFFFF" w:themeColor="background1"/>
          <w:sz w:val="6"/>
          <w:szCs w:val="24"/>
        </w:rPr>
        <w:t xml:space="preserve"> i</w:t>
      </w:r>
      <w:r w:rsidR="00017BE0" w:rsidRPr="000960DE">
        <w:rPr>
          <w:rFonts w:ascii="Times New Roman" w:hAnsi="Times New Roman" w:cs="Times New Roman"/>
          <w:sz w:val="24"/>
          <w:szCs w:val="24"/>
        </w:rPr>
        <w:t>mengukur</w:t>
      </w:r>
      <w:r w:rsidR="00017BE0" w:rsidRPr="00FB7F8A">
        <w:rPr>
          <w:rFonts w:ascii="Times New Roman" w:hAnsi="Times New Roman" w:cs="Times New Roman"/>
          <w:color w:val="FFFFFF" w:themeColor="background1"/>
          <w:sz w:val="6"/>
          <w:szCs w:val="24"/>
        </w:rPr>
        <w:t xml:space="preserve"> i</w:t>
      </w:r>
      <w:r w:rsidR="00017BE0" w:rsidRPr="000960DE">
        <w:rPr>
          <w:rFonts w:ascii="Times New Roman" w:hAnsi="Times New Roman" w:cs="Times New Roman"/>
          <w:sz w:val="24"/>
          <w:szCs w:val="24"/>
        </w:rPr>
        <w:t>tingkat</w:t>
      </w:r>
      <w:r w:rsidR="00017BE0" w:rsidRPr="00FB7F8A">
        <w:rPr>
          <w:rFonts w:ascii="Times New Roman" w:hAnsi="Times New Roman" w:cs="Times New Roman"/>
          <w:color w:val="FFFFFF" w:themeColor="background1"/>
          <w:sz w:val="6"/>
          <w:szCs w:val="24"/>
        </w:rPr>
        <w:t xml:space="preserve"> i</w:t>
      </w:r>
      <w:r w:rsidR="00017BE0" w:rsidRPr="000960DE">
        <w:rPr>
          <w:rFonts w:ascii="Times New Roman" w:hAnsi="Times New Roman" w:cs="Times New Roman"/>
          <w:sz w:val="24"/>
          <w:szCs w:val="24"/>
        </w:rPr>
        <w:t>kerja</w:t>
      </w:r>
      <w:r w:rsidR="00017BE0" w:rsidRPr="00FB7F8A">
        <w:rPr>
          <w:rFonts w:ascii="Times New Roman" w:hAnsi="Times New Roman" w:cs="Times New Roman"/>
          <w:color w:val="FFFFFF" w:themeColor="background1"/>
          <w:sz w:val="6"/>
          <w:szCs w:val="24"/>
        </w:rPr>
        <w:t xml:space="preserve"> i</w:t>
      </w:r>
      <w:r w:rsidR="00017BE0" w:rsidRPr="000960DE">
        <w:rPr>
          <w:rFonts w:ascii="Times New Roman" w:hAnsi="Times New Roman" w:cs="Times New Roman"/>
          <w:sz w:val="24"/>
          <w:szCs w:val="24"/>
        </w:rPr>
        <w:t>operasional</w:t>
      </w:r>
      <w:r w:rsidR="00017BE0" w:rsidRPr="00FB7F8A">
        <w:rPr>
          <w:rFonts w:ascii="Times New Roman" w:hAnsi="Times New Roman" w:cs="Times New Roman"/>
          <w:color w:val="FFFFFF" w:themeColor="background1"/>
          <w:sz w:val="6"/>
          <w:szCs w:val="24"/>
        </w:rPr>
        <w:t xml:space="preserve"> i</w:t>
      </w:r>
      <w:r w:rsidR="00017BE0" w:rsidRPr="000960DE">
        <w:rPr>
          <w:rFonts w:ascii="Times New Roman" w:hAnsi="Times New Roman" w:cs="Times New Roman"/>
          <w:sz w:val="24"/>
          <w:szCs w:val="24"/>
        </w:rPr>
        <w:t>dari</w:t>
      </w:r>
      <w:r w:rsidR="00017BE0" w:rsidRPr="00FB7F8A">
        <w:rPr>
          <w:rFonts w:ascii="Times New Roman" w:hAnsi="Times New Roman" w:cs="Times New Roman"/>
          <w:color w:val="FFFFFF" w:themeColor="background1"/>
          <w:sz w:val="6"/>
          <w:szCs w:val="24"/>
        </w:rPr>
        <w:t xml:space="preserve"> i</w:t>
      </w:r>
      <w:r w:rsidR="00017BE0" w:rsidRPr="000960DE">
        <w:rPr>
          <w:rFonts w:ascii="Times New Roman" w:hAnsi="Times New Roman" w:cs="Times New Roman"/>
          <w:sz w:val="24"/>
          <w:szCs w:val="24"/>
        </w:rPr>
        <w:t>pengembalian</w:t>
      </w:r>
      <w:r w:rsidR="00017BE0" w:rsidRPr="00FB7F8A">
        <w:rPr>
          <w:rFonts w:ascii="Times New Roman" w:hAnsi="Times New Roman" w:cs="Times New Roman"/>
          <w:color w:val="FFFFFF" w:themeColor="background1"/>
          <w:sz w:val="6"/>
          <w:szCs w:val="24"/>
        </w:rPr>
        <w:t xml:space="preserve"> i</w:t>
      </w:r>
      <w:r w:rsidR="00017BE0" w:rsidRPr="000960DE">
        <w:rPr>
          <w:rFonts w:ascii="Times New Roman" w:hAnsi="Times New Roman" w:cs="Times New Roman"/>
          <w:sz w:val="24"/>
          <w:szCs w:val="24"/>
        </w:rPr>
        <w:t>asset</w:t>
      </w:r>
      <w:r w:rsidR="00017BE0" w:rsidRPr="00FB7F8A">
        <w:rPr>
          <w:rFonts w:ascii="Times New Roman" w:hAnsi="Times New Roman" w:cs="Times New Roman"/>
          <w:color w:val="FFFFFF" w:themeColor="background1"/>
          <w:sz w:val="6"/>
          <w:szCs w:val="24"/>
        </w:rPr>
        <w:t xml:space="preserve"> i</w:t>
      </w:r>
      <w:r w:rsidR="00017BE0" w:rsidRPr="000960DE">
        <w:rPr>
          <w:rFonts w:ascii="Times New Roman" w:hAnsi="Times New Roman" w:cs="Times New Roman"/>
          <w:sz w:val="24"/>
          <w:szCs w:val="24"/>
        </w:rPr>
        <w:t>perusahaan</w:t>
      </w:r>
      <w:r w:rsidR="00017BE0" w:rsidRPr="00FB7F8A">
        <w:rPr>
          <w:rFonts w:ascii="Times New Roman" w:hAnsi="Times New Roman" w:cs="Times New Roman"/>
          <w:color w:val="FFFFFF" w:themeColor="background1"/>
          <w:sz w:val="6"/>
          <w:szCs w:val="24"/>
        </w:rPr>
        <w:t xml:space="preserve"> i</w:t>
      </w:r>
      <w:r w:rsidR="00017BE0" w:rsidRPr="000960DE">
        <w:rPr>
          <w:rFonts w:ascii="Times New Roman" w:hAnsi="Times New Roman" w:cs="Times New Roman"/>
          <w:sz w:val="24"/>
          <w:szCs w:val="24"/>
        </w:rPr>
        <w:t>dibandingkan</w:t>
      </w:r>
      <w:r w:rsidR="00017BE0" w:rsidRPr="00FB7F8A">
        <w:rPr>
          <w:rFonts w:ascii="Times New Roman" w:hAnsi="Times New Roman" w:cs="Times New Roman"/>
          <w:color w:val="FFFFFF" w:themeColor="background1"/>
          <w:sz w:val="6"/>
          <w:szCs w:val="24"/>
        </w:rPr>
        <w:t xml:space="preserve"> i</w:t>
      </w:r>
      <w:r w:rsidR="00017BE0" w:rsidRPr="000960DE">
        <w:rPr>
          <w:rFonts w:ascii="Times New Roman" w:hAnsi="Times New Roman" w:cs="Times New Roman"/>
          <w:sz w:val="24"/>
          <w:szCs w:val="24"/>
        </w:rPr>
        <w:t>dengan</w:t>
      </w:r>
      <w:r w:rsidR="00017BE0" w:rsidRPr="00FB7F8A">
        <w:rPr>
          <w:rFonts w:ascii="Times New Roman" w:hAnsi="Times New Roman" w:cs="Times New Roman"/>
          <w:color w:val="FFFFFF" w:themeColor="background1"/>
          <w:sz w:val="6"/>
          <w:szCs w:val="24"/>
        </w:rPr>
        <w:t xml:space="preserve"> i</w:t>
      </w:r>
      <w:r w:rsidR="00017BE0" w:rsidRPr="000960DE">
        <w:rPr>
          <w:rFonts w:ascii="Times New Roman" w:hAnsi="Times New Roman" w:cs="Times New Roman"/>
          <w:sz w:val="24"/>
          <w:szCs w:val="24"/>
        </w:rPr>
        <w:t>tingkat</w:t>
      </w:r>
      <w:r w:rsidR="00017BE0" w:rsidRPr="00FB7F8A">
        <w:rPr>
          <w:rFonts w:ascii="Times New Roman" w:hAnsi="Times New Roman" w:cs="Times New Roman"/>
          <w:color w:val="FFFFFF" w:themeColor="background1"/>
          <w:sz w:val="6"/>
          <w:szCs w:val="24"/>
        </w:rPr>
        <w:t xml:space="preserve"> i</w:t>
      </w:r>
      <w:r w:rsidR="00017BE0" w:rsidRPr="000960DE">
        <w:rPr>
          <w:rFonts w:ascii="Times New Roman" w:hAnsi="Times New Roman" w:cs="Times New Roman"/>
          <w:sz w:val="24"/>
          <w:szCs w:val="24"/>
        </w:rPr>
        <w:t>penjualan</w:t>
      </w:r>
      <w:r w:rsidR="00017BE0" w:rsidRPr="00FB7F8A">
        <w:rPr>
          <w:rFonts w:ascii="Times New Roman" w:hAnsi="Times New Roman" w:cs="Times New Roman"/>
          <w:color w:val="FFFFFF" w:themeColor="background1"/>
          <w:sz w:val="6"/>
          <w:szCs w:val="24"/>
        </w:rPr>
        <w:t xml:space="preserve"> i</w:t>
      </w:r>
      <w:r w:rsidR="00017BE0" w:rsidRPr="000960DE">
        <w:rPr>
          <w:rFonts w:ascii="Times New Roman" w:hAnsi="Times New Roman" w:cs="Times New Roman"/>
          <w:sz w:val="24"/>
          <w:szCs w:val="24"/>
        </w:rPr>
        <w:t>dan</w:t>
      </w:r>
      <w:r w:rsidR="00017BE0" w:rsidRPr="00FB7F8A">
        <w:rPr>
          <w:rFonts w:ascii="Times New Roman" w:hAnsi="Times New Roman" w:cs="Times New Roman"/>
          <w:color w:val="FFFFFF" w:themeColor="background1"/>
          <w:sz w:val="6"/>
          <w:szCs w:val="24"/>
        </w:rPr>
        <w:t xml:space="preserve"> i</w:t>
      </w:r>
      <w:r w:rsidR="00017BE0" w:rsidRPr="000960DE">
        <w:rPr>
          <w:rFonts w:ascii="Times New Roman" w:hAnsi="Times New Roman" w:cs="Times New Roman"/>
          <w:sz w:val="24"/>
          <w:szCs w:val="24"/>
        </w:rPr>
        <w:t>yang</w:t>
      </w:r>
      <w:r w:rsidR="00017BE0" w:rsidRPr="00FB7F8A">
        <w:rPr>
          <w:rFonts w:ascii="Times New Roman" w:hAnsi="Times New Roman" w:cs="Times New Roman"/>
          <w:color w:val="FFFFFF" w:themeColor="background1"/>
          <w:sz w:val="6"/>
          <w:szCs w:val="24"/>
        </w:rPr>
        <w:t xml:space="preserve"> i</w:t>
      </w:r>
      <w:r w:rsidR="00017BE0" w:rsidRPr="000960DE">
        <w:rPr>
          <w:rFonts w:ascii="Times New Roman" w:hAnsi="Times New Roman" w:cs="Times New Roman"/>
          <w:sz w:val="24"/>
          <w:szCs w:val="24"/>
        </w:rPr>
        <w:t>terakhir</w:t>
      </w:r>
      <w:r w:rsidR="00017BE0" w:rsidRPr="00FB7F8A">
        <w:rPr>
          <w:rFonts w:ascii="Times New Roman" w:hAnsi="Times New Roman" w:cs="Times New Roman"/>
          <w:color w:val="FFFFFF" w:themeColor="background1"/>
          <w:sz w:val="6"/>
          <w:szCs w:val="24"/>
        </w:rPr>
        <w:t xml:space="preserve"> i</w:t>
      </w:r>
      <w:r w:rsidR="00017BE0" w:rsidRPr="000960DE">
        <w:rPr>
          <w:rFonts w:ascii="Times New Roman" w:hAnsi="Times New Roman" w:cs="Times New Roman"/>
          <w:sz w:val="24"/>
          <w:szCs w:val="24"/>
        </w:rPr>
        <w:t>adalah</w:t>
      </w:r>
      <w:r w:rsidR="00017BE0" w:rsidRPr="00FB7F8A">
        <w:rPr>
          <w:rFonts w:ascii="Times New Roman" w:hAnsi="Times New Roman" w:cs="Times New Roman"/>
          <w:color w:val="FFFFFF" w:themeColor="background1"/>
          <w:sz w:val="6"/>
          <w:szCs w:val="24"/>
        </w:rPr>
        <w:t xml:space="preserve"> i</w:t>
      </w:r>
      <w:r w:rsidR="00017BE0" w:rsidRPr="000960DE">
        <w:rPr>
          <w:rFonts w:ascii="Times New Roman" w:hAnsi="Times New Roman" w:cs="Times New Roman"/>
          <w:sz w:val="24"/>
          <w:szCs w:val="24"/>
        </w:rPr>
        <w:t>kinerja</w:t>
      </w:r>
      <w:r w:rsidR="00017BE0" w:rsidRPr="00FB7F8A">
        <w:rPr>
          <w:rFonts w:ascii="Times New Roman" w:hAnsi="Times New Roman" w:cs="Times New Roman"/>
          <w:color w:val="FFFFFF" w:themeColor="background1"/>
          <w:sz w:val="6"/>
          <w:szCs w:val="24"/>
        </w:rPr>
        <w:t xml:space="preserve"> i</w:t>
      </w:r>
      <w:r w:rsidR="00017BE0" w:rsidRPr="000960DE">
        <w:rPr>
          <w:rFonts w:ascii="Times New Roman" w:hAnsi="Times New Roman" w:cs="Times New Roman"/>
          <w:sz w:val="24"/>
          <w:szCs w:val="24"/>
        </w:rPr>
        <w:t>perusahaan</w:t>
      </w:r>
      <w:r w:rsidR="00017BE0" w:rsidRPr="00FB7F8A">
        <w:rPr>
          <w:rFonts w:ascii="Times New Roman" w:hAnsi="Times New Roman" w:cs="Times New Roman"/>
          <w:color w:val="FFFFFF" w:themeColor="background1"/>
          <w:sz w:val="6"/>
          <w:szCs w:val="24"/>
        </w:rPr>
        <w:t xml:space="preserve"> i</w:t>
      </w:r>
      <w:r w:rsidR="00017BE0" w:rsidRPr="000960DE">
        <w:rPr>
          <w:rFonts w:ascii="Times New Roman" w:hAnsi="Times New Roman" w:cs="Times New Roman"/>
          <w:sz w:val="24"/>
          <w:szCs w:val="24"/>
        </w:rPr>
        <w:t>terkait</w:t>
      </w:r>
      <w:r w:rsidR="00017BE0" w:rsidRPr="00FB7F8A">
        <w:rPr>
          <w:rFonts w:ascii="Times New Roman" w:hAnsi="Times New Roman" w:cs="Times New Roman"/>
          <w:color w:val="FFFFFF" w:themeColor="background1"/>
          <w:sz w:val="6"/>
          <w:szCs w:val="24"/>
        </w:rPr>
        <w:t xml:space="preserve"> i</w:t>
      </w:r>
      <w:r w:rsidR="00017BE0" w:rsidRPr="000960DE">
        <w:rPr>
          <w:rFonts w:ascii="Times New Roman" w:hAnsi="Times New Roman" w:cs="Times New Roman"/>
          <w:sz w:val="24"/>
          <w:szCs w:val="24"/>
        </w:rPr>
        <w:t>kemampuan</w:t>
      </w:r>
      <w:r w:rsidR="00017BE0" w:rsidRPr="00FB7F8A">
        <w:rPr>
          <w:rFonts w:ascii="Times New Roman" w:hAnsi="Times New Roman" w:cs="Times New Roman"/>
          <w:color w:val="FFFFFF" w:themeColor="background1"/>
          <w:sz w:val="6"/>
          <w:szCs w:val="24"/>
        </w:rPr>
        <w:t xml:space="preserve"> i</w:t>
      </w:r>
      <w:r w:rsidR="00017BE0" w:rsidRPr="000960DE">
        <w:rPr>
          <w:rFonts w:ascii="Times New Roman" w:hAnsi="Times New Roman" w:cs="Times New Roman"/>
          <w:sz w:val="24"/>
          <w:szCs w:val="24"/>
        </w:rPr>
        <w:t>memperoleh</w:t>
      </w:r>
      <w:r w:rsidR="00017BE0" w:rsidRPr="00FB7F8A">
        <w:rPr>
          <w:rFonts w:ascii="Times New Roman" w:hAnsi="Times New Roman" w:cs="Times New Roman"/>
          <w:color w:val="FFFFFF" w:themeColor="background1"/>
          <w:sz w:val="6"/>
          <w:szCs w:val="24"/>
        </w:rPr>
        <w:t xml:space="preserve"> i</w:t>
      </w:r>
      <w:r w:rsidR="00017BE0" w:rsidRPr="000960DE">
        <w:rPr>
          <w:rFonts w:ascii="Times New Roman" w:hAnsi="Times New Roman" w:cs="Times New Roman"/>
          <w:sz w:val="24"/>
          <w:szCs w:val="24"/>
        </w:rPr>
        <w:t>pendanaan</w:t>
      </w:r>
      <w:r w:rsidR="00017BE0" w:rsidRPr="00FB7F8A">
        <w:rPr>
          <w:rFonts w:ascii="Times New Roman" w:hAnsi="Times New Roman" w:cs="Times New Roman"/>
          <w:color w:val="FFFFFF" w:themeColor="background1"/>
          <w:sz w:val="6"/>
          <w:szCs w:val="24"/>
        </w:rPr>
        <w:t xml:space="preserve"> i</w:t>
      </w:r>
      <w:r w:rsidR="00017BE0" w:rsidRPr="000960DE">
        <w:rPr>
          <w:rFonts w:ascii="Times New Roman" w:hAnsi="Times New Roman" w:cs="Times New Roman"/>
          <w:sz w:val="24"/>
          <w:szCs w:val="24"/>
        </w:rPr>
        <w:t>untuk</w:t>
      </w:r>
      <w:r w:rsidR="00017BE0" w:rsidRPr="00FB7F8A">
        <w:rPr>
          <w:rFonts w:ascii="Times New Roman" w:hAnsi="Times New Roman" w:cs="Times New Roman"/>
          <w:color w:val="FFFFFF" w:themeColor="background1"/>
          <w:sz w:val="6"/>
          <w:szCs w:val="24"/>
        </w:rPr>
        <w:t xml:space="preserve"> i</w:t>
      </w:r>
      <w:r w:rsidR="00017BE0" w:rsidRPr="000960DE">
        <w:rPr>
          <w:rFonts w:ascii="Times New Roman" w:hAnsi="Times New Roman" w:cs="Times New Roman"/>
          <w:sz w:val="24"/>
          <w:szCs w:val="24"/>
        </w:rPr>
        <w:t>pembiayaan</w:t>
      </w:r>
      <w:r w:rsidR="00017BE0" w:rsidRPr="00FB7F8A">
        <w:rPr>
          <w:rFonts w:ascii="Times New Roman" w:hAnsi="Times New Roman" w:cs="Times New Roman"/>
          <w:color w:val="FFFFFF" w:themeColor="background1"/>
          <w:sz w:val="6"/>
          <w:szCs w:val="24"/>
        </w:rPr>
        <w:t xml:space="preserve"> i</w:t>
      </w:r>
      <w:r w:rsidR="00017BE0" w:rsidRPr="000960DE">
        <w:rPr>
          <w:rFonts w:ascii="Times New Roman" w:hAnsi="Times New Roman" w:cs="Times New Roman"/>
          <w:sz w:val="24"/>
          <w:szCs w:val="24"/>
        </w:rPr>
        <w:t>aset</w:t>
      </w:r>
      <w:r w:rsidR="00017BE0" w:rsidRPr="00FB7F8A">
        <w:rPr>
          <w:rFonts w:ascii="Times New Roman" w:hAnsi="Times New Roman" w:cs="Times New Roman"/>
          <w:color w:val="FFFFFF" w:themeColor="background1"/>
          <w:sz w:val="6"/>
          <w:szCs w:val="24"/>
        </w:rPr>
        <w:t xml:space="preserve"> i</w:t>
      </w:r>
      <w:r w:rsidR="00017BE0" w:rsidRPr="000960DE">
        <w:rPr>
          <w:rFonts w:ascii="Times New Roman" w:hAnsi="Times New Roman" w:cs="Times New Roman"/>
          <w:sz w:val="24"/>
          <w:szCs w:val="24"/>
        </w:rPr>
        <w:t>perusahaan</w:t>
      </w:r>
      <w:r w:rsidR="00017BE0">
        <w:rPr>
          <w:rFonts w:ascii="Times New Roman" w:hAnsi="Times New Roman" w:cs="Times New Roman"/>
          <w:sz w:val="24"/>
          <w:szCs w:val="24"/>
        </w:rPr>
        <w:t>.</w:t>
      </w:r>
      <w:r w:rsidR="00017BE0" w:rsidRPr="00FB7F8A">
        <w:rPr>
          <w:rFonts w:ascii="Times New Roman" w:hAnsi="Times New Roman" w:cs="Times New Roman"/>
          <w:color w:val="FFFFFF" w:themeColor="background1"/>
          <w:sz w:val="6"/>
          <w:szCs w:val="24"/>
        </w:rPr>
        <w:t xml:space="preserve"> </w:t>
      </w:r>
      <w:proofErr w:type="gramStart"/>
      <w:r w:rsidR="00017BE0" w:rsidRPr="00FB7F8A">
        <w:rPr>
          <w:rFonts w:ascii="Times New Roman" w:hAnsi="Times New Roman" w:cs="Times New Roman"/>
          <w:color w:val="FFFFFF" w:themeColor="background1"/>
          <w:sz w:val="6"/>
          <w:szCs w:val="24"/>
        </w:rPr>
        <w:t>i</w:t>
      </w:r>
      <w:r w:rsidR="00017BE0" w:rsidRPr="00497191">
        <w:rPr>
          <w:rFonts w:ascii="Times New Roman" w:hAnsi="Times New Roman" w:cs="Times New Roman"/>
          <w:sz w:val="24"/>
          <w:szCs w:val="24"/>
        </w:rPr>
        <w:t>Rumus</w:t>
      </w:r>
      <w:proofErr w:type="gramEnd"/>
      <w:r w:rsidR="00017BE0" w:rsidRPr="00FB7F8A">
        <w:rPr>
          <w:rFonts w:ascii="Times New Roman" w:hAnsi="Times New Roman" w:cs="Times New Roman"/>
          <w:color w:val="FFFFFF" w:themeColor="background1"/>
          <w:sz w:val="6"/>
          <w:szCs w:val="24"/>
        </w:rPr>
        <w:t xml:space="preserve"> i</w:t>
      </w:r>
      <w:r w:rsidR="00017BE0" w:rsidRPr="00497191">
        <w:rPr>
          <w:rFonts w:ascii="Times New Roman" w:hAnsi="Times New Roman" w:cs="Times New Roman"/>
          <w:sz w:val="24"/>
          <w:szCs w:val="24"/>
        </w:rPr>
        <w:t>yang</w:t>
      </w:r>
      <w:r w:rsidR="00017BE0" w:rsidRPr="00FB7F8A">
        <w:rPr>
          <w:rFonts w:ascii="Times New Roman" w:hAnsi="Times New Roman" w:cs="Times New Roman"/>
          <w:color w:val="FFFFFF" w:themeColor="background1"/>
          <w:sz w:val="6"/>
          <w:szCs w:val="24"/>
        </w:rPr>
        <w:t xml:space="preserve"> </w:t>
      </w:r>
      <w:r w:rsidR="00E25910" w:rsidRPr="00FB7F8A">
        <w:rPr>
          <w:rFonts w:ascii="Times New Roman" w:hAnsi="Times New Roman" w:cs="Times New Roman"/>
          <w:color w:val="FFFFFF" w:themeColor="background1"/>
          <w:sz w:val="6"/>
          <w:szCs w:val="24"/>
        </w:rPr>
        <w:t>i</w:t>
      </w:r>
      <w:r w:rsidR="00E25910" w:rsidRPr="00497191">
        <w:rPr>
          <w:rFonts w:ascii="Times New Roman" w:hAnsi="Times New Roman" w:cs="Times New Roman"/>
          <w:sz w:val="24"/>
          <w:szCs w:val="24"/>
        </w:rPr>
        <w:t>digunakan</w:t>
      </w:r>
      <w:r w:rsidR="00E25910" w:rsidRPr="005C1762">
        <w:rPr>
          <w:rFonts w:ascii="Times New Roman" w:hAnsi="Times New Roman" w:cs="Times New Roman"/>
          <w:color w:val="FFFFFF" w:themeColor="background1"/>
          <w:sz w:val="6"/>
          <w:szCs w:val="24"/>
        </w:rPr>
        <w:t xml:space="preserve"> i</w:t>
      </w:r>
      <w:r w:rsidR="00E25910" w:rsidRPr="00FB7F8A">
        <w:rPr>
          <w:rFonts w:ascii="Times New Roman" w:hAnsi="Times New Roman" w:cs="Times New Roman"/>
          <w:color w:val="FFFFFF" w:themeColor="background1"/>
          <w:sz w:val="6"/>
          <w:szCs w:val="24"/>
        </w:rPr>
        <w:t>i</w:t>
      </w:r>
      <w:r w:rsidR="00E25910" w:rsidRPr="00497191">
        <w:rPr>
          <w:rFonts w:ascii="Times New Roman" w:hAnsi="Times New Roman" w:cs="Times New Roman"/>
          <w:sz w:val="24"/>
          <w:szCs w:val="24"/>
        </w:rPr>
        <w:t>untuk</w:t>
      </w:r>
      <w:r w:rsidR="00E25910" w:rsidRPr="005C1762">
        <w:rPr>
          <w:rFonts w:ascii="Times New Roman" w:hAnsi="Times New Roman" w:cs="Times New Roman"/>
          <w:color w:val="FFFFFF" w:themeColor="background1"/>
          <w:sz w:val="6"/>
          <w:szCs w:val="24"/>
        </w:rPr>
        <w:t xml:space="preserve"> i</w:t>
      </w:r>
      <w:r w:rsidR="00E25910" w:rsidRPr="00FB7F8A">
        <w:rPr>
          <w:rFonts w:ascii="Times New Roman" w:hAnsi="Times New Roman" w:cs="Times New Roman"/>
          <w:color w:val="FFFFFF" w:themeColor="background1"/>
          <w:sz w:val="6"/>
          <w:szCs w:val="24"/>
        </w:rPr>
        <w:t>i</w:t>
      </w:r>
      <w:r w:rsidR="00E25910" w:rsidRPr="00497191">
        <w:rPr>
          <w:rFonts w:ascii="Times New Roman" w:hAnsi="Times New Roman" w:cs="Times New Roman"/>
          <w:sz w:val="24"/>
          <w:szCs w:val="24"/>
        </w:rPr>
        <w:t>menghitung</w:t>
      </w:r>
      <w:r w:rsidR="00E25910" w:rsidRPr="005C1762">
        <w:rPr>
          <w:rFonts w:ascii="Times New Roman" w:hAnsi="Times New Roman" w:cs="Times New Roman"/>
          <w:color w:val="FFFFFF" w:themeColor="background1"/>
          <w:sz w:val="6"/>
          <w:szCs w:val="24"/>
        </w:rPr>
        <w:t xml:space="preserve"> i</w:t>
      </w:r>
      <w:r w:rsidR="00E25910" w:rsidRPr="00FB7F8A">
        <w:rPr>
          <w:rFonts w:ascii="Times New Roman" w:hAnsi="Times New Roman" w:cs="Times New Roman"/>
          <w:color w:val="FFFFFF" w:themeColor="background1"/>
          <w:sz w:val="6"/>
          <w:szCs w:val="24"/>
        </w:rPr>
        <w:t>i</w:t>
      </w:r>
      <w:r w:rsidR="00E25910" w:rsidRPr="00497191">
        <w:rPr>
          <w:rFonts w:ascii="Times New Roman" w:hAnsi="Times New Roman" w:cs="Times New Roman"/>
          <w:i/>
          <w:iCs/>
          <w:sz w:val="24"/>
          <w:szCs w:val="24"/>
        </w:rPr>
        <w:t>Return</w:t>
      </w:r>
      <w:r w:rsidR="00E25910" w:rsidRPr="005C1762">
        <w:rPr>
          <w:rFonts w:ascii="Times New Roman" w:hAnsi="Times New Roman" w:cs="Times New Roman"/>
          <w:i/>
          <w:iCs/>
          <w:color w:val="FFFFFF" w:themeColor="background1"/>
          <w:sz w:val="6"/>
          <w:szCs w:val="24"/>
        </w:rPr>
        <w:t xml:space="preserve"> i</w:t>
      </w:r>
      <w:r w:rsidR="00E25910" w:rsidRPr="00FB7F8A">
        <w:rPr>
          <w:rFonts w:ascii="Times New Roman" w:hAnsi="Times New Roman" w:cs="Times New Roman"/>
          <w:i/>
          <w:iCs/>
          <w:color w:val="FFFFFF" w:themeColor="background1"/>
          <w:sz w:val="6"/>
          <w:szCs w:val="24"/>
        </w:rPr>
        <w:t>i</w:t>
      </w:r>
      <w:r w:rsidR="00E25910" w:rsidRPr="00497191">
        <w:rPr>
          <w:rFonts w:ascii="Times New Roman" w:hAnsi="Times New Roman" w:cs="Times New Roman"/>
          <w:i/>
          <w:iCs/>
          <w:sz w:val="24"/>
          <w:szCs w:val="24"/>
        </w:rPr>
        <w:t>On</w:t>
      </w:r>
      <w:r w:rsidR="00E25910" w:rsidRPr="005C1762">
        <w:rPr>
          <w:rFonts w:ascii="Times New Roman" w:hAnsi="Times New Roman" w:cs="Times New Roman"/>
          <w:i/>
          <w:iCs/>
          <w:color w:val="FFFFFF" w:themeColor="background1"/>
          <w:sz w:val="6"/>
          <w:szCs w:val="24"/>
        </w:rPr>
        <w:t xml:space="preserve"> i</w:t>
      </w:r>
      <w:r w:rsidR="00E25910" w:rsidRPr="00FB7F8A">
        <w:rPr>
          <w:rFonts w:ascii="Times New Roman" w:hAnsi="Times New Roman" w:cs="Times New Roman"/>
          <w:i/>
          <w:iCs/>
          <w:color w:val="FFFFFF" w:themeColor="background1"/>
          <w:sz w:val="6"/>
          <w:szCs w:val="24"/>
        </w:rPr>
        <w:t>i</w:t>
      </w:r>
      <w:r w:rsidR="00E25910" w:rsidRPr="00497191">
        <w:rPr>
          <w:rFonts w:ascii="Times New Roman" w:hAnsi="Times New Roman" w:cs="Times New Roman"/>
          <w:i/>
          <w:iCs/>
          <w:sz w:val="24"/>
          <w:szCs w:val="24"/>
        </w:rPr>
        <w:t>Equity</w:t>
      </w:r>
      <w:r w:rsidR="00E25910" w:rsidRPr="005C1762">
        <w:rPr>
          <w:rFonts w:ascii="Times New Roman" w:hAnsi="Times New Roman" w:cs="Times New Roman"/>
          <w:i/>
          <w:iCs/>
          <w:color w:val="FFFFFF" w:themeColor="background1"/>
          <w:sz w:val="6"/>
          <w:szCs w:val="24"/>
        </w:rPr>
        <w:t xml:space="preserve"> i</w:t>
      </w:r>
      <w:r w:rsidR="00E25910" w:rsidRPr="00FB7F8A">
        <w:rPr>
          <w:rFonts w:ascii="Times New Roman" w:hAnsi="Times New Roman" w:cs="Times New Roman"/>
          <w:i/>
          <w:iCs/>
          <w:color w:val="FFFFFF" w:themeColor="background1"/>
          <w:sz w:val="6"/>
          <w:szCs w:val="24"/>
        </w:rPr>
        <w:t>i</w:t>
      </w:r>
      <w:r w:rsidR="00E25910" w:rsidRPr="00497191">
        <w:rPr>
          <w:rFonts w:ascii="Times New Roman" w:hAnsi="Times New Roman" w:cs="Times New Roman"/>
          <w:sz w:val="24"/>
          <w:szCs w:val="24"/>
        </w:rPr>
        <w:t>(ROE)</w:t>
      </w:r>
      <w:r w:rsidR="00E25910" w:rsidRPr="005C1762">
        <w:rPr>
          <w:rFonts w:ascii="Times New Roman" w:hAnsi="Times New Roman" w:cs="Times New Roman"/>
          <w:color w:val="FFFFFF" w:themeColor="background1"/>
          <w:sz w:val="6"/>
          <w:szCs w:val="24"/>
        </w:rPr>
        <w:t xml:space="preserve"> i</w:t>
      </w:r>
      <w:r w:rsidR="00E25910" w:rsidRPr="00FB7F8A">
        <w:rPr>
          <w:rFonts w:ascii="Times New Roman" w:hAnsi="Times New Roman" w:cs="Times New Roman"/>
          <w:color w:val="FFFFFF" w:themeColor="background1"/>
          <w:sz w:val="6"/>
          <w:szCs w:val="24"/>
        </w:rPr>
        <w:t>i</w:t>
      </w:r>
      <w:r w:rsidR="00E25910" w:rsidRPr="00497191">
        <w:rPr>
          <w:rFonts w:ascii="Times New Roman" w:hAnsi="Times New Roman" w:cs="Times New Roman"/>
          <w:sz w:val="24"/>
          <w:szCs w:val="24"/>
        </w:rPr>
        <w:t>adalah</w:t>
      </w:r>
      <w:r w:rsidR="00017BE0" w:rsidRPr="00497191">
        <w:rPr>
          <w:rFonts w:ascii="Times New Roman" w:hAnsi="Times New Roman" w:cs="Times New Roman"/>
          <w:sz w:val="24"/>
          <w:szCs w:val="24"/>
        </w:rPr>
        <w:t>:</w:t>
      </w:r>
    </w:p>
    <w:p w:rsidR="00497191" w:rsidRDefault="00497191" w:rsidP="00497191">
      <w:pPr>
        <w:pStyle w:val="Default"/>
        <w:spacing w:line="360" w:lineRule="auto"/>
        <w:ind w:left="1440"/>
        <w:jc w:val="both"/>
        <w:rPr>
          <w:rFonts w:eastAsiaTheme="minorEastAsia"/>
          <w:b/>
        </w:rPr>
      </w:pPr>
      <w:r w:rsidRPr="00B85476">
        <w:rPr>
          <w:rFonts w:eastAsiaTheme="minorEastAsia"/>
          <w:b/>
        </w:rPr>
        <w:t xml:space="preserve">Return </w:t>
      </w:r>
      <w:proofErr w:type="gramStart"/>
      <w:r w:rsidRPr="00B85476">
        <w:rPr>
          <w:rFonts w:eastAsiaTheme="minorEastAsia"/>
          <w:b/>
        </w:rPr>
        <w:t>On</w:t>
      </w:r>
      <w:proofErr w:type="gramEnd"/>
      <w:r w:rsidRPr="00B85476">
        <w:rPr>
          <w:rFonts w:eastAsiaTheme="minorEastAsia"/>
          <w:b/>
        </w:rPr>
        <w:t xml:space="preserve"> Equity = </w:t>
      </w:r>
      <m:oMath>
        <m:f>
          <m:fPr>
            <m:ctrlPr>
              <w:rPr>
                <w:rFonts w:ascii="Cambria Math" w:hAnsi="Cambria Math"/>
                <w:b/>
                <w:i/>
              </w:rPr>
            </m:ctrlPr>
          </m:fPr>
          <m:num>
            <m:r>
              <m:rPr>
                <m:sty m:val="b"/>
              </m:rPr>
              <w:rPr>
                <w:rFonts w:ascii="Cambria Math" w:hAnsi="Cambria Math"/>
              </w:rPr>
              <m:t>Laba Bersih</m:t>
            </m:r>
          </m:num>
          <m:den>
            <m:r>
              <m:rPr>
                <m:sty m:val="bi"/>
              </m:rPr>
              <w:rPr>
                <w:rFonts w:ascii="Cambria Math" w:hAnsi="Cambria Math"/>
              </w:rPr>
              <m:t>Ekuitas Pemegang Saham</m:t>
            </m:r>
          </m:den>
        </m:f>
      </m:oMath>
    </w:p>
    <w:p w:rsidR="0019666A" w:rsidRDefault="0019666A" w:rsidP="005F0556">
      <w:pPr>
        <w:pStyle w:val="Default"/>
        <w:spacing w:line="360" w:lineRule="auto"/>
        <w:jc w:val="both"/>
        <w:rPr>
          <w:rFonts w:eastAsiaTheme="minorEastAsia"/>
        </w:rPr>
      </w:pPr>
      <w:proofErr w:type="gramStart"/>
      <w:r>
        <w:rPr>
          <w:rFonts w:eastAsiaTheme="minorEastAsia"/>
        </w:rPr>
        <w:t>H1 :</w:t>
      </w:r>
      <w:proofErr w:type="gramEnd"/>
      <w:r>
        <w:rPr>
          <w:rFonts w:eastAsiaTheme="minorEastAsia"/>
        </w:rPr>
        <w:t xml:space="preserve"> Diduga ada pengaruh </w:t>
      </w:r>
      <w:r w:rsidR="00EE38D5">
        <w:rPr>
          <w:rFonts w:eastAsiaTheme="minorEastAsia"/>
        </w:rPr>
        <w:t xml:space="preserve">antara </w:t>
      </w:r>
      <w:r>
        <w:rPr>
          <w:rFonts w:eastAsiaTheme="minorEastAsia"/>
        </w:rPr>
        <w:t xml:space="preserve">variabel </w:t>
      </w:r>
      <w:r w:rsidR="005F0556" w:rsidRPr="0019666A">
        <w:rPr>
          <w:rFonts w:eastAsiaTheme="minorEastAsia"/>
          <w:i/>
        </w:rPr>
        <w:t>return</w:t>
      </w:r>
      <w:r w:rsidR="005F0556" w:rsidRPr="008F1872">
        <w:rPr>
          <w:rFonts w:eastAsiaTheme="minorEastAsia"/>
          <w:i/>
          <w:color w:val="FFFFFF" w:themeColor="background1"/>
          <w:sz w:val="6"/>
        </w:rPr>
        <w:t xml:space="preserve"> i</w:t>
      </w:r>
      <w:r w:rsidR="005F0556" w:rsidRPr="0019666A">
        <w:rPr>
          <w:rFonts w:eastAsiaTheme="minorEastAsia"/>
          <w:i/>
        </w:rPr>
        <w:t>on</w:t>
      </w:r>
      <w:r w:rsidR="005F0556" w:rsidRPr="008F1872">
        <w:rPr>
          <w:rFonts w:eastAsiaTheme="minorEastAsia"/>
          <w:i/>
          <w:color w:val="FFFFFF" w:themeColor="background1"/>
          <w:sz w:val="6"/>
        </w:rPr>
        <w:t xml:space="preserve"> i</w:t>
      </w:r>
      <w:r w:rsidR="005F0556" w:rsidRPr="0019666A">
        <w:rPr>
          <w:rFonts w:eastAsiaTheme="minorEastAsia"/>
          <w:i/>
        </w:rPr>
        <w:t>equity</w:t>
      </w:r>
      <w:r w:rsidR="005F0556" w:rsidRPr="008F1872">
        <w:rPr>
          <w:rFonts w:eastAsiaTheme="minorEastAsia"/>
          <w:color w:val="FFFFFF" w:themeColor="background1"/>
          <w:sz w:val="6"/>
        </w:rPr>
        <w:t xml:space="preserve"> i</w:t>
      </w:r>
      <w:r w:rsidR="005F0556">
        <w:rPr>
          <w:rFonts w:eastAsiaTheme="minorEastAsia"/>
        </w:rPr>
        <w:t>terhadap</w:t>
      </w:r>
      <w:r w:rsidR="005F0556" w:rsidRPr="008F1872">
        <w:rPr>
          <w:rFonts w:eastAsiaTheme="minorEastAsia"/>
          <w:color w:val="FFFFFF" w:themeColor="background1"/>
          <w:sz w:val="6"/>
        </w:rPr>
        <w:t xml:space="preserve"> i</w:t>
      </w:r>
      <w:r w:rsidR="005F0556">
        <w:rPr>
          <w:rFonts w:eastAsiaTheme="minorEastAsia"/>
        </w:rPr>
        <w:t>harga</w:t>
      </w:r>
      <w:r w:rsidR="005F0556" w:rsidRPr="008F1872">
        <w:rPr>
          <w:rFonts w:eastAsiaTheme="minorEastAsia"/>
          <w:color w:val="FFFFFF" w:themeColor="background1"/>
          <w:sz w:val="6"/>
        </w:rPr>
        <w:t xml:space="preserve"> i</w:t>
      </w:r>
      <w:r w:rsidR="005F0556">
        <w:rPr>
          <w:rFonts w:eastAsiaTheme="minorEastAsia"/>
        </w:rPr>
        <w:t>saham</w:t>
      </w:r>
      <w:r w:rsidR="00EE38D5">
        <w:rPr>
          <w:rFonts w:eastAsiaTheme="minorEastAsia"/>
        </w:rPr>
        <w:t>.</w:t>
      </w:r>
    </w:p>
    <w:p w:rsidR="00EE38D5" w:rsidRPr="0019666A" w:rsidRDefault="00EE38D5" w:rsidP="0019666A">
      <w:pPr>
        <w:pStyle w:val="Default"/>
        <w:spacing w:line="360" w:lineRule="auto"/>
        <w:jc w:val="both"/>
        <w:rPr>
          <w:rFonts w:eastAsiaTheme="minorEastAsia"/>
        </w:rPr>
      </w:pPr>
    </w:p>
    <w:p w:rsidR="00497191" w:rsidRDefault="00497191" w:rsidP="00497191">
      <w:pPr>
        <w:pStyle w:val="Default"/>
        <w:spacing w:line="360" w:lineRule="auto"/>
        <w:jc w:val="both"/>
        <w:rPr>
          <w:rFonts w:eastAsiaTheme="minorEastAsia"/>
          <w:b/>
        </w:rPr>
      </w:pPr>
      <w:r>
        <w:rPr>
          <w:rFonts w:eastAsiaTheme="minorEastAsia"/>
          <w:b/>
        </w:rPr>
        <w:t xml:space="preserve">DER </w:t>
      </w:r>
      <w:proofErr w:type="gramStart"/>
      <w:r>
        <w:rPr>
          <w:rFonts w:eastAsiaTheme="minorEastAsia"/>
          <w:b/>
        </w:rPr>
        <w:t xml:space="preserve">( </w:t>
      </w:r>
      <w:r w:rsidRPr="00497191">
        <w:rPr>
          <w:rFonts w:eastAsiaTheme="minorEastAsia"/>
          <w:b/>
          <w:i/>
        </w:rPr>
        <w:t>Debt</w:t>
      </w:r>
      <w:proofErr w:type="gramEnd"/>
      <w:r w:rsidRPr="00497191">
        <w:rPr>
          <w:rFonts w:eastAsiaTheme="minorEastAsia"/>
          <w:b/>
          <w:i/>
        </w:rPr>
        <w:t xml:space="preserve"> to Equity Ratio</w:t>
      </w:r>
      <w:r>
        <w:rPr>
          <w:rFonts w:eastAsiaTheme="minorEastAsia"/>
          <w:b/>
        </w:rPr>
        <w:t xml:space="preserve"> )</w:t>
      </w:r>
    </w:p>
    <w:p w:rsidR="0019666A" w:rsidRPr="0019666A" w:rsidRDefault="00A70B30" w:rsidP="005F0556">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b/>
          <w:iCs/>
          <w:sz w:val="24"/>
          <w:szCs w:val="24"/>
        </w:rPr>
        <w:fldChar w:fldCharType="begin" w:fldLock="1"/>
      </w:r>
      <w:r>
        <w:rPr>
          <w:rFonts w:ascii="Times New Roman" w:hAnsi="Times New Roman" w:cs="Times New Roman"/>
          <w:b/>
          <w:iCs/>
          <w:sz w:val="24"/>
          <w:szCs w:val="24"/>
        </w:rPr>
        <w:instrText>ADDIN CSL_CITATION {"citationItems":[{"id":"ITEM-1","itemData":{"DOI":"10.35457/akuntabilitas.v9i2.310","ISSN":"1978-6255","abstract":"Tujuan penelitian ini untuk mengetahui pengaruh variabel Debt Ratio (DR) dan Debt to Equity Ratio (DER) baik secara parsial mapun secara simultan terhadap variabel Return On Equity (ROE). Jenis penelitian yang digunakan explanatory research. Jumlah populasi 46 perusahaan dan diambil sampel 11 perusahaan. Analisis data yang digunakan yaitu, statistik deskriptif, uji asumsi klasik, dan analisis regresi berganda. Hasil penelitian menunjukkan secara parsial variabel DR maupun DER berpengaruh signifikan terhadap ROE. Secara simultan variabel DR dan DER berpengaruh signifikan terhadap ROE.","author":[{"dropping-particle":"","family":"Kurniawan","given":"Moh. Zaki","non-dropping-particle":"","parse-names":false,"suffix":""}],"container-title":"AKUNTABILITAS: Jurnal Ilmiah Ilmu-Ilmu Ekonomi","id":"ITEM-1","issued":{"date-parts":[["2016"]]},"title":"ANALISIS PENGARUH DEBT RATIO DAN DEBT TO EQUITY RATIO TERHADAP RETURN ON EQUITY PERUSAHAAN PROPERTY DAN REAL ESTATE DI BURSA EFEK INDONESIA","type":"article-journal"},"uris":["http://www.mendeley.com/documents/?uuid=e8e0a478-8b98-4805-924c-01eaa328d701","http://www.mendeley.com/documents/?uuid=979f675f-5525-47e8-9ee0-f2caa4209ea4"]}],"mendeley":{"formattedCitation":"(Kurniawan, 2016)","plainTextFormattedCitation":"(Kurniawan, 2016)","previouslyFormattedCitation":"(Kurniawan, 2016)"},"properties":{"noteIndex":0},"schema":"https://github.com/citation-style-language/schema/raw/master/csl-citation.json"}</w:instrText>
      </w:r>
      <w:r>
        <w:rPr>
          <w:rFonts w:ascii="Times New Roman" w:hAnsi="Times New Roman" w:cs="Times New Roman"/>
          <w:b/>
          <w:iCs/>
          <w:sz w:val="24"/>
          <w:szCs w:val="24"/>
        </w:rPr>
        <w:fldChar w:fldCharType="separate"/>
      </w:r>
      <w:r w:rsidRPr="00956111">
        <w:rPr>
          <w:rFonts w:ascii="Times New Roman" w:hAnsi="Times New Roman" w:cs="Times New Roman"/>
          <w:iCs/>
          <w:noProof/>
          <w:sz w:val="24"/>
          <w:szCs w:val="24"/>
        </w:rPr>
        <w:t>(Kurniawan,</w:t>
      </w:r>
      <w:r w:rsidRPr="00984B53">
        <w:rPr>
          <w:rFonts w:ascii="Times New Roman" w:hAnsi="Times New Roman" w:cs="Times New Roman"/>
          <w:iCs/>
          <w:noProof/>
          <w:color w:val="FFFFFF" w:themeColor="background1"/>
          <w:sz w:val="8"/>
          <w:szCs w:val="24"/>
        </w:rPr>
        <w:t xml:space="preserve"> i</w:t>
      </w:r>
      <w:r w:rsidRPr="00956111">
        <w:rPr>
          <w:rFonts w:ascii="Times New Roman" w:hAnsi="Times New Roman" w:cs="Times New Roman"/>
          <w:iCs/>
          <w:noProof/>
          <w:sz w:val="24"/>
          <w:szCs w:val="24"/>
        </w:rPr>
        <w:t>2016)</w:t>
      </w:r>
      <w:r>
        <w:rPr>
          <w:rFonts w:ascii="Times New Roman" w:hAnsi="Times New Roman" w:cs="Times New Roman"/>
          <w:b/>
          <w:iCs/>
          <w:sz w:val="24"/>
          <w:szCs w:val="24"/>
        </w:rPr>
        <w:fldChar w:fldCharType="end"/>
      </w:r>
      <w:r w:rsidRPr="00984B53">
        <w:rPr>
          <w:rFonts w:ascii="Times New Roman" w:hAnsi="Times New Roman" w:cs="Times New Roman"/>
          <w:b/>
          <w:iCs/>
          <w:color w:val="FFFFFF" w:themeColor="background1"/>
          <w:sz w:val="8"/>
          <w:szCs w:val="24"/>
        </w:rPr>
        <w:t xml:space="preserve"> i</w:t>
      </w:r>
      <w:r w:rsidRPr="000A556D">
        <w:rPr>
          <w:rFonts w:ascii="Times New Roman" w:hAnsi="Times New Roman" w:cs="Times New Roman"/>
          <w:i/>
          <w:iCs/>
          <w:sz w:val="24"/>
          <w:szCs w:val="24"/>
        </w:rPr>
        <w:t>Debt</w:t>
      </w:r>
      <w:r w:rsidRPr="00984B53">
        <w:rPr>
          <w:rFonts w:ascii="Times New Roman" w:hAnsi="Times New Roman" w:cs="Times New Roman"/>
          <w:i/>
          <w:iCs/>
          <w:color w:val="FFFFFF" w:themeColor="background1"/>
          <w:sz w:val="8"/>
          <w:szCs w:val="24"/>
        </w:rPr>
        <w:t xml:space="preserve"> i</w:t>
      </w:r>
      <w:r w:rsidRPr="000A556D">
        <w:rPr>
          <w:rFonts w:ascii="Times New Roman" w:hAnsi="Times New Roman" w:cs="Times New Roman"/>
          <w:i/>
          <w:iCs/>
          <w:sz w:val="24"/>
          <w:szCs w:val="24"/>
        </w:rPr>
        <w:t>To</w:t>
      </w:r>
      <w:r w:rsidRPr="00984B53">
        <w:rPr>
          <w:rFonts w:ascii="Times New Roman" w:hAnsi="Times New Roman" w:cs="Times New Roman"/>
          <w:i/>
          <w:iCs/>
          <w:color w:val="FFFFFF" w:themeColor="background1"/>
          <w:sz w:val="8"/>
          <w:szCs w:val="24"/>
        </w:rPr>
        <w:t xml:space="preserve"> i</w:t>
      </w:r>
      <w:r w:rsidRPr="000A556D">
        <w:rPr>
          <w:rFonts w:ascii="Times New Roman" w:hAnsi="Times New Roman" w:cs="Times New Roman"/>
          <w:i/>
          <w:iCs/>
          <w:sz w:val="24"/>
          <w:szCs w:val="24"/>
        </w:rPr>
        <w:t>Equity</w:t>
      </w:r>
      <w:r w:rsidRPr="00984B53">
        <w:rPr>
          <w:rFonts w:ascii="Times New Roman" w:hAnsi="Times New Roman" w:cs="Times New Roman"/>
          <w:i/>
          <w:iCs/>
          <w:color w:val="FFFFFF" w:themeColor="background1"/>
          <w:sz w:val="8"/>
          <w:szCs w:val="24"/>
        </w:rPr>
        <w:t xml:space="preserve"> i</w:t>
      </w:r>
      <w:r w:rsidRPr="000A556D">
        <w:rPr>
          <w:rFonts w:ascii="Times New Roman" w:hAnsi="Times New Roman" w:cs="Times New Roman"/>
          <w:i/>
          <w:iCs/>
          <w:sz w:val="24"/>
          <w:szCs w:val="24"/>
        </w:rPr>
        <w:t>Ratio</w:t>
      </w:r>
      <w:r w:rsidRPr="00984B53">
        <w:rPr>
          <w:rFonts w:ascii="Times New Roman" w:hAnsi="Times New Roman" w:cs="Times New Roman"/>
          <w:i/>
          <w:iCs/>
          <w:color w:val="FFFFFF" w:themeColor="background1"/>
          <w:sz w:val="8"/>
          <w:szCs w:val="24"/>
        </w:rPr>
        <w:t xml:space="preserve"> </w:t>
      </w:r>
      <w:proofErr w:type="gramStart"/>
      <w:r w:rsidRPr="00984B53">
        <w:rPr>
          <w:rFonts w:ascii="Times New Roman" w:hAnsi="Times New Roman" w:cs="Times New Roman"/>
          <w:i/>
          <w:iCs/>
          <w:color w:val="FFFFFF" w:themeColor="background1"/>
          <w:sz w:val="8"/>
          <w:szCs w:val="24"/>
        </w:rPr>
        <w:t>i</w:t>
      </w:r>
      <w:r w:rsidRPr="000A556D">
        <w:rPr>
          <w:rFonts w:ascii="Times New Roman" w:hAnsi="Times New Roman" w:cs="Times New Roman"/>
          <w:sz w:val="24"/>
          <w:szCs w:val="24"/>
        </w:rPr>
        <w:t>(</w:t>
      </w:r>
      <w:proofErr w:type="gramEnd"/>
      <w:r w:rsidRPr="000A556D">
        <w:rPr>
          <w:rFonts w:ascii="Times New Roman" w:hAnsi="Times New Roman" w:cs="Times New Roman"/>
          <w:sz w:val="24"/>
          <w:szCs w:val="24"/>
        </w:rPr>
        <w:t>DER)</w:t>
      </w:r>
      <w:r w:rsidRPr="00984B53">
        <w:rPr>
          <w:rFonts w:ascii="Times New Roman" w:hAnsi="Times New Roman" w:cs="Times New Roman"/>
          <w:color w:val="FFFFFF" w:themeColor="background1"/>
          <w:sz w:val="8"/>
          <w:szCs w:val="24"/>
        </w:rPr>
        <w:t xml:space="preserve"> i</w:t>
      </w:r>
      <w:r>
        <w:rPr>
          <w:rFonts w:ascii="Times New Roman" w:hAnsi="Times New Roman" w:cs="Times New Roman"/>
          <w:sz w:val="24"/>
          <w:szCs w:val="24"/>
        </w:rPr>
        <w:t>merupakan</w:t>
      </w:r>
      <w:r w:rsidRPr="00984B53">
        <w:rPr>
          <w:rFonts w:ascii="Times New Roman" w:hAnsi="Times New Roman" w:cs="Times New Roman"/>
          <w:color w:val="FFFFFF" w:themeColor="background1"/>
          <w:sz w:val="8"/>
          <w:szCs w:val="24"/>
        </w:rPr>
        <w:t xml:space="preserve"> i</w:t>
      </w:r>
      <w:r>
        <w:rPr>
          <w:rFonts w:ascii="Times New Roman" w:hAnsi="Times New Roman" w:cs="Times New Roman"/>
          <w:sz w:val="24"/>
          <w:szCs w:val="24"/>
        </w:rPr>
        <w:t>rasio</w:t>
      </w:r>
      <w:r w:rsidRPr="00984B53">
        <w:rPr>
          <w:rFonts w:ascii="Times New Roman" w:hAnsi="Times New Roman" w:cs="Times New Roman"/>
          <w:color w:val="FFFFFF" w:themeColor="background1"/>
          <w:sz w:val="8"/>
          <w:szCs w:val="24"/>
        </w:rPr>
        <w:t xml:space="preserve"> i</w:t>
      </w:r>
      <w:r>
        <w:rPr>
          <w:rFonts w:ascii="Times New Roman" w:hAnsi="Times New Roman" w:cs="Times New Roman"/>
          <w:sz w:val="24"/>
          <w:szCs w:val="24"/>
        </w:rPr>
        <w:t>kewajiban</w:t>
      </w:r>
      <w:r w:rsidRPr="00984B53">
        <w:rPr>
          <w:rFonts w:ascii="Times New Roman" w:hAnsi="Times New Roman" w:cs="Times New Roman"/>
          <w:color w:val="FFFFFF" w:themeColor="background1"/>
          <w:sz w:val="8"/>
          <w:szCs w:val="24"/>
        </w:rPr>
        <w:t xml:space="preserve"> i</w:t>
      </w:r>
      <w:r>
        <w:rPr>
          <w:rFonts w:ascii="Times New Roman" w:hAnsi="Times New Roman" w:cs="Times New Roman"/>
          <w:sz w:val="24"/>
          <w:szCs w:val="24"/>
        </w:rPr>
        <w:t>terhadap</w:t>
      </w:r>
      <w:r w:rsidRPr="00984B53">
        <w:rPr>
          <w:rFonts w:ascii="Times New Roman" w:hAnsi="Times New Roman" w:cs="Times New Roman"/>
          <w:color w:val="FFFFFF" w:themeColor="background1"/>
          <w:sz w:val="8"/>
          <w:szCs w:val="24"/>
        </w:rPr>
        <w:t xml:space="preserve"> i</w:t>
      </w:r>
      <w:r>
        <w:rPr>
          <w:rFonts w:ascii="Times New Roman" w:hAnsi="Times New Roman" w:cs="Times New Roman"/>
          <w:sz w:val="24"/>
          <w:szCs w:val="24"/>
        </w:rPr>
        <w:t>ekuitas</w:t>
      </w:r>
      <w:r w:rsidRPr="00984B53">
        <w:rPr>
          <w:rFonts w:ascii="Times New Roman" w:hAnsi="Times New Roman" w:cs="Times New Roman"/>
          <w:color w:val="FFFFFF" w:themeColor="background1"/>
          <w:sz w:val="8"/>
          <w:szCs w:val="24"/>
        </w:rPr>
        <w:t xml:space="preserve"> i</w:t>
      </w:r>
      <w:r>
        <w:rPr>
          <w:rFonts w:ascii="Times New Roman" w:hAnsi="Times New Roman" w:cs="Times New Roman"/>
          <w:sz w:val="24"/>
          <w:szCs w:val="24"/>
        </w:rPr>
        <w:t>dengan</w:t>
      </w:r>
      <w:r w:rsidRPr="00984B53">
        <w:rPr>
          <w:rFonts w:ascii="Times New Roman" w:hAnsi="Times New Roman" w:cs="Times New Roman"/>
          <w:color w:val="FFFFFF" w:themeColor="background1"/>
          <w:sz w:val="8"/>
          <w:szCs w:val="24"/>
        </w:rPr>
        <w:t xml:space="preserve"> i</w:t>
      </w:r>
      <w:r>
        <w:rPr>
          <w:rFonts w:ascii="Times New Roman" w:hAnsi="Times New Roman" w:cs="Times New Roman"/>
          <w:sz w:val="24"/>
          <w:szCs w:val="24"/>
        </w:rPr>
        <w:t>jumlah</w:t>
      </w:r>
      <w:r w:rsidRPr="00984B53">
        <w:rPr>
          <w:rFonts w:ascii="Times New Roman" w:hAnsi="Times New Roman" w:cs="Times New Roman"/>
          <w:color w:val="FFFFFF" w:themeColor="background1"/>
          <w:sz w:val="8"/>
          <w:szCs w:val="24"/>
        </w:rPr>
        <w:t xml:space="preserve"> i</w:t>
      </w:r>
      <w:r>
        <w:rPr>
          <w:rFonts w:ascii="Times New Roman" w:hAnsi="Times New Roman" w:cs="Times New Roman"/>
          <w:sz w:val="24"/>
          <w:szCs w:val="24"/>
        </w:rPr>
        <w:t>nilai</w:t>
      </w:r>
      <w:r w:rsidRPr="00984B53">
        <w:rPr>
          <w:rFonts w:ascii="Times New Roman" w:hAnsi="Times New Roman" w:cs="Times New Roman"/>
          <w:color w:val="FFFFFF" w:themeColor="background1"/>
          <w:sz w:val="8"/>
          <w:szCs w:val="24"/>
        </w:rPr>
        <w:t xml:space="preserve"> i</w:t>
      </w:r>
      <w:r>
        <w:rPr>
          <w:rFonts w:ascii="Times New Roman" w:hAnsi="Times New Roman" w:cs="Times New Roman"/>
          <w:sz w:val="24"/>
          <w:szCs w:val="24"/>
        </w:rPr>
        <w:t>kewajiban</w:t>
      </w:r>
      <w:r w:rsidRPr="00984B53">
        <w:rPr>
          <w:rFonts w:ascii="Times New Roman" w:hAnsi="Times New Roman" w:cs="Times New Roman"/>
          <w:color w:val="FFFFFF" w:themeColor="background1"/>
          <w:sz w:val="8"/>
          <w:szCs w:val="24"/>
        </w:rPr>
        <w:t xml:space="preserve"> i</w:t>
      </w:r>
      <w:r>
        <w:rPr>
          <w:rFonts w:ascii="Times New Roman" w:hAnsi="Times New Roman" w:cs="Times New Roman"/>
          <w:sz w:val="24"/>
          <w:szCs w:val="24"/>
        </w:rPr>
        <w:t>jangka</w:t>
      </w:r>
      <w:r w:rsidRPr="00984B53">
        <w:rPr>
          <w:rFonts w:ascii="Times New Roman" w:hAnsi="Times New Roman" w:cs="Times New Roman"/>
          <w:color w:val="FFFFFF" w:themeColor="background1"/>
          <w:sz w:val="8"/>
          <w:szCs w:val="24"/>
        </w:rPr>
        <w:t xml:space="preserve"> i</w:t>
      </w:r>
      <w:r>
        <w:rPr>
          <w:rFonts w:ascii="Times New Roman" w:hAnsi="Times New Roman" w:cs="Times New Roman"/>
          <w:sz w:val="24"/>
          <w:szCs w:val="24"/>
        </w:rPr>
        <w:t>panjang</w:t>
      </w:r>
      <w:r w:rsidRPr="00984B53">
        <w:rPr>
          <w:rFonts w:ascii="Times New Roman" w:hAnsi="Times New Roman" w:cs="Times New Roman"/>
          <w:color w:val="FFFFFF" w:themeColor="background1"/>
          <w:sz w:val="8"/>
          <w:szCs w:val="24"/>
        </w:rPr>
        <w:t xml:space="preserve"> i</w:t>
      </w:r>
      <w:r>
        <w:rPr>
          <w:rFonts w:ascii="Times New Roman" w:hAnsi="Times New Roman" w:cs="Times New Roman"/>
          <w:sz w:val="24"/>
          <w:szCs w:val="24"/>
        </w:rPr>
        <w:t>atau</w:t>
      </w:r>
      <w:r w:rsidRPr="00984B53">
        <w:rPr>
          <w:rFonts w:ascii="Times New Roman" w:hAnsi="Times New Roman" w:cs="Times New Roman"/>
          <w:color w:val="FFFFFF" w:themeColor="background1"/>
          <w:sz w:val="8"/>
          <w:szCs w:val="24"/>
        </w:rPr>
        <w:t xml:space="preserve"> i</w:t>
      </w:r>
      <w:r>
        <w:rPr>
          <w:rFonts w:ascii="Times New Roman" w:hAnsi="Times New Roman" w:cs="Times New Roman"/>
          <w:sz w:val="24"/>
          <w:szCs w:val="24"/>
        </w:rPr>
        <w:t>sementara</w:t>
      </w:r>
      <w:r w:rsidRPr="00984B53">
        <w:rPr>
          <w:rFonts w:ascii="Times New Roman" w:hAnsi="Times New Roman" w:cs="Times New Roman"/>
          <w:color w:val="FFFFFF" w:themeColor="background1"/>
          <w:sz w:val="8"/>
          <w:szCs w:val="24"/>
        </w:rPr>
        <w:t xml:space="preserve"> i</w:t>
      </w:r>
      <w:r>
        <w:rPr>
          <w:rFonts w:ascii="Times New Roman" w:hAnsi="Times New Roman" w:cs="Times New Roman"/>
          <w:sz w:val="24"/>
          <w:szCs w:val="24"/>
        </w:rPr>
        <w:t>dengan</w:t>
      </w:r>
      <w:r w:rsidRPr="00984B53">
        <w:rPr>
          <w:rFonts w:ascii="Times New Roman" w:hAnsi="Times New Roman" w:cs="Times New Roman"/>
          <w:color w:val="FFFFFF" w:themeColor="background1"/>
          <w:sz w:val="8"/>
          <w:szCs w:val="24"/>
        </w:rPr>
        <w:t xml:space="preserve"> i</w:t>
      </w:r>
      <w:r>
        <w:rPr>
          <w:rFonts w:ascii="Times New Roman" w:hAnsi="Times New Roman" w:cs="Times New Roman"/>
          <w:sz w:val="24"/>
          <w:szCs w:val="24"/>
        </w:rPr>
        <w:t>membandingkan</w:t>
      </w:r>
      <w:r w:rsidRPr="00984B53">
        <w:rPr>
          <w:rFonts w:ascii="Times New Roman" w:hAnsi="Times New Roman" w:cs="Times New Roman"/>
          <w:color w:val="FFFFFF" w:themeColor="background1"/>
          <w:sz w:val="8"/>
          <w:szCs w:val="24"/>
        </w:rPr>
        <w:t xml:space="preserve"> i</w:t>
      </w:r>
      <w:r>
        <w:rPr>
          <w:rFonts w:ascii="Times New Roman" w:hAnsi="Times New Roman" w:cs="Times New Roman"/>
          <w:sz w:val="24"/>
          <w:szCs w:val="24"/>
        </w:rPr>
        <w:t>semua</w:t>
      </w:r>
      <w:r w:rsidRPr="00984B53">
        <w:rPr>
          <w:rFonts w:ascii="Times New Roman" w:hAnsi="Times New Roman" w:cs="Times New Roman"/>
          <w:color w:val="FFFFFF" w:themeColor="background1"/>
          <w:sz w:val="8"/>
          <w:szCs w:val="24"/>
        </w:rPr>
        <w:t xml:space="preserve"> i</w:t>
      </w:r>
      <w:r>
        <w:rPr>
          <w:rFonts w:ascii="Times New Roman" w:hAnsi="Times New Roman" w:cs="Times New Roman"/>
          <w:sz w:val="24"/>
          <w:szCs w:val="24"/>
        </w:rPr>
        <w:t>nilai</w:t>
      </w:r>
      <w:r w:rsidRPr="00984B53">
        <w:rPr>
          <w:rFonts w:ascii="Times New Roman" w:hAnsi="Times New Roman" w:cs="Times New Roman"/>
          <w:color w:val="FFFFFF" w:themeColor="background1"/>
          <w:sz w:val="8"/>
          <w:szCs w:val="24"/>
        </w:rPr>
        <w:t xml:space="preserve"> i</w:t>
      </w:r>
      <w:r>
        <w:rPr>
          <w:rFonts w:ascii="Times New Roman" w:hAnsi="Times New Roman" w:cs="Times New Roman"/>
          <w:sz w:val="24"/>
          <w:szCs w:val="24"/>
        </w:rPr>
        <w:t>dan</w:t>
      </w:r>
      <w:r w:rsidRPr="00984B53">
        <w:rPr>
          <w:rFonts w:ascii="Times New Roman" w:hAnsi="Times New Roman" w:cs="Times New Roman"/>
          <w:color w:val="FFFFFF" w:themeColor="background1"/>
          <w:sz w:val="8"/>
          <w:szCs w:val="24"/>
        </w:rPr>
        <w:t xml:space="preserve"> i</w:t>
      </w:r>
      <w:r>
        <w:rPr>
          <w:rFonts w:ascii="Times New Roman" w:hAnsi="Times New Roman" w:cs="Times New Roman"/>
          <w:sz w:val="24"/>
          <w:szCs w:val="24"/>
        </w:rPr>
        <w:t>proporsi</w:t>
      </w:r>
      <w:r w:rsidRPr="00984B53">
        <w:rPr>
          <w:rFonts w:ascii="Times New Roman" w:hAnsi="Times New Roman" w:cs="Times New Roman"/>
          <w:color w:val="FFFFFF" w:themeColor="background1"/>
          <w:sz w:val="8"/>
          <w:szCs w:val="24"/>
        </w:rPr>
        <w:t xml:space="preserve"> i</w:t>
      </w:r>
      <w:r>
        <w:rPr>
          <w:rFonts w:ascii="Times New Roman" w:hAnsi="Times New Roman" w:cs="Times New Roman"/>
          <w:sz w:val="24"/>
          <w:szCs w:val="24"/>
        </w:rPr>
        <w:t>ini.</w:t>
      </w:r>
      <w:r w:rsidRPr="00984B53">
        <w:rPr>
          <w:rFonts w:ascii="Times New Roman" w:hAnsi="Times New Roman" w:cs="Times New Roman"/>
          <w:color w:val="FFFFFF" w:themeColor="background1"/>
          <w:sz w:val="8"/>
          <w:szCs w:val="24"/>
        </w:rPr>
        <w:t xml:space="preserve"> </w:t>
      </w:r>
      <w:proofErr w:type="gramStart"/>
      <w:r w:rsidRPr="00984B53">
        <w:rPr>
          <w:rFonts w:ascii="Times New Roman" w:hAnsi="Times New Roman" w:cs="Times New Roman"/>
          <w:color w:val="FFFFFF" w:themeColor="background1"/>
          <w:sz w:val="8"/>
          <w:szCs w:val="24"/>
        </w:rPr>
        <w:t>i</w:t>
      </w:r>
      <w:r>
        <w:rPr>
          <w:rFonts w:ascii="Times New Roman" w:hAnsi="Times New Roman" w:cs="Times New Roman"/>
          <w:sz w:val="24"/>
          <w:szCs w:val="24"/>
        </w:rPr>
        <w:t>Dengan</w:t>
      </w:r>
      <w:proofErr w:type="gramEnd"/>
      <w:r w:rsidRPr="00984B53">
        <w:rPr>
          <w:rFonts w:ascii="Times New Roman" w:hAnsi="Times New Roman" w:cs="Times New Roman"/>
          <w:color w:val="FFFFFF" w:themeColor="background1"/>
          <w:sz w:val="8"/>
          <w:szCs w:val="24"/>
        </w:rPr>
        <w:t xml:space="preserve"> i</w:t>
      </w:r>
      <w:r>
        <w:rPr>
          <w:rFonts w:ascii="Times New Roman" w:hAnsi="Times New Roman" w:cs="Times New Roman"/>
          <w:sz w:val="24"/>
          <w:szCs w:val="24"/>
        </w:rPr>
        <w:t>asumsi</w:t>
      </w:r>
      <w:r w:rsidRPr="00984B53">
        <w:rPr>
          <w:rFonts w:ascii="Times New Roman" w:hAnsi="Times New Roman" w:cs="Times New Roman"/>
          <w:color w:val="FFFFFF" w:themeColor="background1"/>
          <w:sz w:val="8"/>
          <w:szCs w:val="24"/>
        </w:rPr>
        <w:t xml:space="preserve"> i</w:t>
      </w:r>
      <w:r>
        <w:rPr>
          <w:rFonts w:ascii="Times New Roman" w:hAnsi="Times New Roman" w:cs="Times New Roman"/>
          <w:sz w:val="24"/>
          <w:szCs w:val="24"/>
        </w:rPr>
        <w:t>nilai</w:t>
      </w:r>
      <w:r w:rsidRPr="00984B53">
        <w:rPr>
          <w:rFonts w:ascii="Times New Roman" w:hAnsi="Times New Roman" w:cs="Times New Roman"/>
          <w:color w:val="FFFFFF" w:themeColor="background1"/>
          <w:sz w:val="8"/>
          <w:szCs w:val="24"/>
        </w:rPr>
        <w:t xml:space="preserve"> i</w:t>
      </w:r>
      <w:r>
        <w:rPr>
          <w:rFonts w:ascii="Times New Roman" w:hAnsi="Times New Roman" w:cs="Times New Roman"/>
          <w:sz w:val="24"/>
          <w:szCs w:val="24"/>
        </w:rPr>
        <w:t>proporsi</w:t>
      </w:r>
      <w:r w:rsidRPr="00984B53">
        <w:rPr>
          <w:rFonts w:ascii="Times New Roman" w:hAnsi="Times New Roman" w:cs="Times New Roman"/>
          <w:color w:val="FFFFFF" w:themeColor="background1"/>
          <w:sz w:val="8"/>
          <w:szCs w:val="24"/>
        </w:rPr>
        <w:t xml:space="preserve"> i</w:t>
      </w:r>
      <w:r>
        <w:rPr>
          <w:rFonts w:ascii="Times New Roman" w:hAnsi="Times New Roman" w:cs="Times New Roman"/>
          <w:sz w:val="24"/>
          <w:szCs w:val="24"/>
        </w:rPr>
        <w:t>rasio</w:t>
      </w:r>
      <w:r w:rsidRPr="00984B53">
        <w:rPr>
          <w:rFonts w:ascii="Times New Roman" w:hAnsi="Times New Roman" w:cs="Times New Roman"/>
          <w:color w:val="FFFFFF" w:themeColor="background1"/>
          <w:sz w:val="8"/>
          <w:szCs w:val="24"/>
        </w:rPr>
        <w:t xml:space="preserve"> i</w:t>
      </w:r>
      <w:r>
        <w:rPr>
          <w:rFonts w:ascii="Times New Roman" w:hAnsi="Times New Roman" w:cs="Times New Roman"/>
          <w:sz w:val="24"/>
          <w:szCs w:val="24"/>
        </w:rPr>
        <w:t>lebih</w:t>
      </w:r>
      <w:r w:rsidRPr="00984B53">
        <w:rPr>
          <w:rFonts w:ascii="Times New Roman" w:hAnsi="Times New Roman" w:cs="Times New Roman"/>
          <w:color w:val="FFFFFF" w:themeColor="background1"/>
          <w:sz w:val="8"/>
          <w:szCs w:val="24"/>
        </w:rPr>
        <w:t xml:space="preserve"> i</w:t>
      </w:r>
      <w:r w:rsidRPr="000A556D">
        <w:rPr>
          <w:rFonts w:ascii="Times New Roman" w:hAnsi="Times New Roman" w:cs="Times New Roman"/>
          <w:sz w:val="24"/>
          <w:szCs w:val="24"/>
        </w:rPr>
        <w:t>tinggi</w:t>
      </w:r>
      <w:r w:rsidR="0019666A" w:rsidRPr="000A556D">
        <w:rPr>
          <w:rFonts w:ascii="Times New Roman" w:hAnsi="Times New Roman" w:cs="Times New Roman"/>
          <w:sz w:val="24"/>
          <w:szCs w:val="24"/>
        </w:rPr>
        <w:t xml:space="preserve"> </w:t>
      </w:r>
      <w:r w:rsidR="000B718D">
        <w:rPr>
          <w:rFonts w:ascii="Times New Roman" w:hAnsi="Times New Roman" w:cs="Times New Roman"/>
          <w:sz w:val="24"/>
          <w:szCs w:val="24"/>
        </w:rPr>
        <w:t xml:space="preserve">maka </w:t>
      </w:r>
      <w:r w:rsidR="0019666A" w:rsidRPr="000A556D">
        <w:rPr>
          <w:rFonts w:ascii="Times New Roman" w:hAnsi="Times New Roman" w:cs="Times New Roman"/>
          <w:sz w:val="24"/>
          <w:szCs w:val="24"/>
        </w:rPr>
        <w:t xml:space="preserve">dapat dipastikan semakin besar </w:t>
      </w:r>
      <w:r w:rsidR="000C4B50">
        <w:rPr>
          <w:rFonts w:ascii="Times New Roman" w:hAnsi="Times New Roman" w:cs="Times New Roman"/>
          <w:sz w:val="24"/>
          <w:szCs w:val="24"/>
        </w:rPr>
        <w:t xml:space="preserve">pula </w:t>
      </w:r>
      <w:r w:rsidR="0019666A" w:rsidRPr="000A556D">
        <w:rPr>
          <w:rFonts w:ascii="Times New Roman" w:hAnsi="Times New Roman" w:cs="Times New Roman"/>
          <w:sz w:val="24"/>
          <w:szCs w:val="24"/>
        </w:rPr>
        <w:t>resiko</w:t>
      </w:r>
      <w:r w:rsidR="000B718D">
        <w:rPr>
          <w:rFonts w:ascii="Times New Roman" w:hAnsi="Times New Roman" w:cs="Times New Roman"/>
          <w:sz w:val="24"/>
          <w:szCs w:val="24"/>
        </w:rPr>
        <w:t xml:space="preserve"> mengalami </w:t>
      </w:r>
      <w:r w:rsidR="00017BE0">
        <w:rPr>
          <w:rFonts w:ascii="Times New Roman" w:hAnsi="Times New Roman" w:cs="Times New Roman"/>
          <w:sz w:val="24"/>
          <w:szCs w:val="24"/>
        </w:rPr>
        <w:t>kegagalan</w:t>
      </w:r>
      <w:r w:rsidR="00017BE0" w:rsidRPr="00FB7F8A">
        <w:rPr>
          <w:rFonts w:ascii="Times New Roman" w:hAnsi="Times New Roman" w:cs="Times New Roman"/>
          <w:color w:val="FFFFFF" w:themeColor="background1"/>
          <w:sz w:val="6"/>
          <w:szCs w:val="24"/>
        </w:rPr>
        <w:t xml:space="preserve"> i</w:t>
      </w:r>
      <w:r w:rsidR="00017BE0">
        <w:rPr>
          <w:rFonts w:ascii="Times New Roman" w:hAnsi="Times New Roman" w:cs="Times New Roman"/>
          <w:sz w:val="24"/>
          <w:szCs w:val="24"/>
        </w:rPr>
        <w:t>yang</w:t>
      </w:r>
      <w:r w:rsidR="00017BE0" w:rsidRPr="00FB7F8A">
        <w:rPr>
          <w:rFonts w:ascii="Times New Roman" w:hAnsi="Times New Roman" w:cs="Times New Roman"/>
          <w:color w:val="FFFFFF" w:themeColor="background1"/>
          <w:sz w:val="6"/>
          <w:szCs w:val="24"/>
        </w:rPr>
        <w:t xml:space="preserve"> i</w:t>
      </w:r>
      <w:r w:rsidR="00017BE0" w:rsidRPr="000A556D">
        <w:rPr>
          <w:rFonts w:ascii="Times New Roman" w:hAnsi="Times New Roman" w:cs="Times New Roman"/>
          <w:sz w:val="24"/>
          <w:szCs w:val="24"/>
        </w:rPr>
        <w:t>dapat</w:t>
      </w:r>
      <w:r w:rsidR="00017BE0" w:rsidRPr="00FB7F8A">
        <w:rPr>
          <w:rFonts w:ascii="Times New Roman" w:hAnsi="Times New Roman" w:cs="Times New Roman"/>
          <w:color w:val="FFFFFF" w:themeColor="background1"/>
          <w:sz w:val="6"/>
          <w:szCs w:val="24"/>
        </w:rPr>
        <w:t xml:space="preserve"> i</w:t>
      </w:r>
      <w:r w:rsidR="00017BE0" w:rsidRPr="000A556D">
        <w:rPr>
          <w:rFonts w:ascii="Times New Roman" w:hAnsi="Times New Roman" w:cs="Times New Roman"/>
          <w:sz w:val="24"/>
          <w:szCs w:val="24"/>
        </w:rPr>
        <w:t>terjadi</w:t>
      </w:r>
      <w:r w:rsidR="00017BE0" w:rsidRPr="00FB7F8A">
        <w:rPr>
          <w:rFonts w:ascii="Times New Roman" w:hAnsi="Times New Roman" w:cs="Times New Roman"/>
          <w:color w:val="FFFFFF" w:themeColor="background1"/>
          <w:sz w:val="6"/>
          <w:szCs w:val="24"/>
        </w:rPr>
        <w:t xml:space="preserve"> i</w:t>
      </w:r>
      <w:r w:rsidR="00017BE0" w:rsidRPr="000A556D">
        <w:rPr>
          <w:rFonts w:ascii="Times New Roman" w:hAnsi="Times New Roman" w:cs="Times New Roman"/>
          <w:sz w:val="24"/>
          <w:szCs w:val="24"/>
        </w:rPr>
        <w:t>pada</w:t>
      </w:r>
      <w:r w:rsidR="00017BE0" w:rsidRPr="00FB7F8A">
        <w:rPr>
          <w:rFonts w:ascii="Times New Roman" w:hAnsi="Times New Roman" w:cs="Times New Roman"/>
          <w:color w:val="FFFFFF" w:themeColor="background1"/>
          <w:sz w:val="6"/>
          <w:szCs w:val="24"/>
        </w:rPr>
        <w:t xml:space="preserve"> i</w:t>
      </w:r>
      <w:r w:rsidR="00017BE0" w:rsidRPr="000A556D">
        <w:rPr>
          <w:rFonts w:ascii="Times New Roman" w:hAnsi="Times New Roman" w:cs="Times New Roman"/>
          <w:sz w:val="24"/>
          <w:szCs w:val="24"/>
        </w:rPr>
        <w:t>perusahaan</w:t>
      </w:r>
      <w:r w:rsidR="00017BE0" w:rsidRPr="00FB7F8A">
        <w:rPr>
          <w:rFonts w:ascii="Times New Roman" w:hAnsi="Times New Roman" w:cs="Times New Roman"/>
          <w:color w:val="FFFFFF" w:themeColor="background1"/>
          <w:sz w:val="6"/>
          <w:szCs w:val="24"/>
        </w:rPr>
        <w:t xml:space="preserve"> i</w:t>
      </w:r>
      <w:r w:rsidR="00017BE0">
        <w:rPr>
          <w:rFonts w:ascii="Times New Roman" w:hAnsi="Times New Roman" w:cs="Times New Roman"/>
          <w:sz w:val="24"/>
          <w:szCs w:val="24"/>
        </w:rPr>
        <w:t>dan</w:t>
      </w:r>
      <w:r w:rsidR="00017BE0" w:rsidRPr="00FB7F8A">
        <w:rPr>
          <w:rFonts w:ascii="Times New Roman" w:hAnsi="Times New Roman" w:cs="Times New Roman"/>
          <w:color w:val="FFFFFF" w:themeColor="background1"/>
          <w:sz w:val="6"/>
          <w:szCs w:val="24"/>
        </w:rPr>
        <w:t xml:space="preserve"> i</w:t>
      </w:r>
      <w:r w:rsidR="00017BE0">
        <w:rPr>
          <w:rFonts w:ascii="Times New Roman" w:hAnsi="Times New Roman" w:cs="Times New Roman"/>
          <w:sz w:val="24"/>
          <w:szCs w:val="24"/>
        </w:rPr>
        <w:t>bagi</w:t>
      </w:r>
      <w:r w:rsidR="00017BE0" w:rsidRPr="00FB7F8A">
        <w:rPr>
          <w:rFonts w:ascii="Times New Roman" w:hAnsi="Times New Roman" w:cs="Times New Roman"/>
          <w:color w:val="FFFFFF" w:themeColor="background1"/>
          <w:sz w:val="6"/>
          <w:szCs w:val="24"/>
        </w:rPr>
        <w:t xml:space="preserve"> i</w:t>
      </w:r>
      <w:r w:rsidR="00017BE0" w:rsidRPr="000A556D">
        <w:rPr>
          <w:rFonts w:ascii="Times New Roman" w:hAnsi="Times New Roman" w:cs="Times New Roman"/>
          <w:sz w:val="24"/>
          <w:szCs w:val="24"/>
        </w:rPr>
        <w:t>kreditur.</w:t>
      </w:r>
      <w:r w:rsidR="00017BE0" w:rsidRPr="00FB7F8A">
        <w:rPr>
          <w:rFonts w:ascii="Times New Roman" w:hAnsi="Times New Roman" w:cs="Times New Roman"/>
          <w:color w:val="FFFFFF" w:themeColor="background1"/>
          <w:sz w:val="6"/>
          <w:szCs w:val="24"/>
        </w:rPr>
        <w:t xml:space="preserve"> </w:t>
      </w:r>
      <w:proofErr w:type="gramStart"/>
      <w:r w:rsidR="00017BE0" w:rsidRPr="00FB7F8A">
        <w:rPr>
          <w:rFonts w:ascii="Times New Roman" w:hAnsi="Times New Roman" w:cs="Times New Roman"/>
          <w:color w:val="FFFFFF" w:themeColor="background1"/>
          <w:sz w:val="6"/>
          <w:szCs w:val="24"/>
        </w:rPr>
        <w:t>i</w:t>
      </w:r>
      <w:r w:rsidR="00017BE0" w:rsidRPr="000A556D">
        <w:rPr>
          <w:rFonts w:ascii="Times New Roman" w:hAnsi="Times New Roman" w:cs="Times New Roman"/>
          <w:sz w:val="24"/>
          <w:szCs w:val="24"/>
        </w:rPr>
        <w:t>Sedangkan</w:t>
      </w:r>
      <w:proofErr w:type="gramEnd"/>
      <w:r w:rsidR="00017BE0" w:rsidRPr="00FB7F8A">
        <w:rPr>
          <w:rFonts w:ascii="Times New Roman" w:hAnsi="Times New Roman" w:cs="Times New Roman"/>
          <w:color w:val="FFFFFF" w:themeColor="background1"/>
          <w:sz w:val="6"/>
          <w:szCs w:val="24"/>
        </w:rPr>
        <w:t xml:space="preserve"> i</w:t>
      </w:r>
      <w:r w:rsidR="00017BE0">
        <w:rPr>
          <w:rFonts w:ascii="Times New Roman" w:hAnsi="Times New Roman" w:cs="Times New Roman"/>
          <w:sz w:val="24"/>
          <w:szCs w:val="24"/>
        </w:rPr>
        <w:t>jika</w:t>
      </w:r>
      <w:r w:rsidR="00017BE0" w:rsidRPr="00FB7F8A">
        <w:rPr>
          <w:rFonts w:ascii="Times New Roman" w:hAnsi="Times New Roman" w:cs="Times New Roman"/>
          <w:color w:val="FFFFFF" w:themeColor="background1"/>
          <w:sz w:val="6"/>
          <w:szCs w:val="24"/>
        </w:rPr>
        <w:t xml:space="preserve"> i</w:t>
      </w:r>
      <w:r w:rsidR="00017BE0">
        <w:rPr>
          <w:rFonts w:ascii="Times New Roman" w:hAnsi="Times New Roman" w:cs="Times New Roman"/>
          <w:sz w:val="24"/>
          <w:szCs w:val="24"/>
        </w:rPr>
        <w:t>nilai</w:t>
      </w:r>
      <w:r w:rsidR="00017BE0" w:rsidRPr="00FB7F8A">
        <w:rPr>
          <w:rFonts w:ascii="Times New Roman" w:hAnsi="Times New Roman" w:cs="Times New Roman"/>
          <w:color w:val="FFFFFF" w:themeColor="background1"/>
          <w:sz w:val="6"/>
          <w:szCs w:val="24"/>
        </w:rPr>
        <w:t xml:space="preserve"> i</w:t>
      </w:r>
      <w:r w:rsidR="00017BE0">
        <w:rPr>
          <w:rFonts w:ascii="Times New Roman" w:hAnsi="Times New Roman" w:cs="Times New Roman"/>
          <w:sz w:val="24"/>
          <w:szCs w:val="24"/>
        </w:rPr>
        <w:t>rasio</w:t>
      </w:r>
      <w:r w:rsidR="00017BE0" w:rsidRPr="00FB7F8A">
        <w:rPr>
          <w:rFonts w:ascii="Times New Roman" w:hAnsi="Times New Roman" w:cs="Times New Roman"/>
          <w:color w:val="FFFFFF" w:themeColor="background1"/>
          <w:sz w:val="6"/>
          <w:szCs w:val="24"/>
        </w:rPr>
        <w:t xml:space="preserve"> i</w:t>
      </w:r>
      <w:r w:rsidR="00017BE0">
        <w:rPr>
          <w:rFonts w:ascii="Times New Roman" w:hAnsi="Times New Roman" w:cs="Times New Roman"/>
          <w:sz w:val="24"/>
          <w:szCs w:val="24"/>
        </w:rPr>
        <w:t>atau</w:t>
      </w:r>
      <w:r w:rsidR="00017BE0" w:rsidRPr="00FB7F8A">
        <w:rPr>
          <w:rFonts w:ascii="Times New Roman" w:hAnsi="Times New Roman" w:cs="Times New Roman"/>
          <w:color w:val="FFFFFF" w:themeColor="background1"/>
          <w:sz w:val="6"/>
          <w:szCs w:val="24"/>
        </w:rPr>
        <w:t xml:space="preserve"> i</w:t>
      </w:r>
      <w:r w:rsidR="00017BE0">
        <w:rPr>
          <w:rFonts w:ascii="Times New Roman" w:hAnsi="Times New Roman" w:cs="Times New Roman"/>
          <w:sz w:val="24"/>
          <w:szCs w:val="24"/>
        </w:rPr>
        <w:t>proporsi</w:t>
      </w:r>
      <w:r w:rsidR="00017BE0" w:rsidRPr="00FB7F8A">
        <w:rPr>
          <w:rFonts w:ascii="Times New Roman" w:hAnsi="Times New Roman" w:cs="Times New Roman"/>
          <w:color w:val="FFFFFF" w:themeColor="background1"/>
          <w:sz w:val="6"/>
          <w:szCs w:val="24"/>
        </w:rPr>
        <w:t xml:space="preserve"> i</w:t>
      </w:r>
      <w:r w:rsidR="00017BE0">
        <w:rPr>
          <w:rFonts w:ascii="Times New Roman" w:hAnsi="Times New Roman" w:cs="Times New Roman"/>
          <w:sz w:val="24"/>
          <w:szCs w:val="24"/>
        </w:rPr>
        <w:t>lebih</w:t>
      </w:r>
      <w:r w:rsidR="00017BE0" w:rsidRPr="00FB7F8A">
        <w:rPr>
          <w:rFonts w:ascii="Times New Roman" w:hAnsi="Times New Roman" w:cs="Times New Roman"/>
          <w:color w:val="FFFFFF" w:themeColor="background1"/>
          <w:sz w:val="6"/>
          <w:szCs w:val="24"/>
        </w:rPr>
        <w:t xml:space="preserve"> i</w:t>
      </w:r>
      <w:r w:rsidR="00017BE0" w:rsidRPr="000A556D">
        <w:rPr>
          <w:rFonts w:ascii="Times New Roman" w:hAnsi="Times New Roman" w:cs="Times New Roman"/>
          <w:sz w:val="24"/>
          <w:szCs w:val="24"/>
        </w:rPr>
        <w:t>rendah</w:t>
      </w:r>
      <w:r w:rsidR="00017BE0" w:rsidRPr="00FB7F8A">
        <w:rPr>
          <w:rFonts w:ascii="Times New Roman" w:hAnsi="Times New Roman" w:cs="Times New Roman"/>
          <w:color w:val="FFFFFF" w:themeColor="background1"/>
          <w:sz w:val="6"/>
          <w:szCs w:val="24"/>
        </w:rPr>
        <w:t xml:space="preserve"> i</w:t>
      </w:r>
      <w:r w:rsidR="00017BE0" w:rsidRPr="000A556D">
        <w:rPr>
          <w:rFonts w:ascii="Times New Roman" w:hAnsi="Times New Roman" w:cs="Times New Roman"/>
          <w:sz w:val="24"/>
          <w:szCs w:val="24"/>
        </w:rPr>
        <w:t>ma</w:t>
      </w:r>
      <w:r w:rsidR="00017BE0">
        <w:rPr>
          <w:rFonts w:ascii="Times New Roman" w:hAnsi="Times New Roman" w:cs="Times New Roman"/>
          <w:sz w:val="24"/>
          <w:szCs w:val="24"/>
        </w:rPr>
        <w:t>ka</w:t>
      </w:r>
      <w:r w:rsidR="00017BE0" w:rsidRPr="00FB7F8A">
        <w:rPr>
          <w:rFonts w:ascii="Times New Roman" w:hAnsi="Times New Roman" w:cs="Times New Roman"/>
          <w:color w:val="FFFFFF" w:themeColor="background1"/>
          <w:sz w:val="6"/>
          <w:szCs w:val="24"/>
        </w:rPr>
        <w:t xml:space="preserve"> i</w:t>
      </w:r>
      <w:r w:rsidR="00017BE0" w:rsidRPr="000A556D">
        <w:rPr>
          <w:rFonts w:ascii="Times New Roman" w:hAnsi="Times New Roman" w:cs="Times New Roman"/>
          <w:sz w:val="24"/>
          <w:szCs w:val="24"/>
        </w:rPr>
        <w:t>pendanaan</w:t>
      </w:r>
      <w:r w:rsidR="00017BE0" w:rsidRPr="00FB7F8A">
        <w:rPr>
          <w:rFonts w:ascii="Times New Roman" w:hAnsi="Times New Roman" w:cs="Times New Roman"/>
          <w:color w:val="FFFFFF" w:themeColor="background1"/>
          <w:sz w:val="6"/>
          <w:szCs w:val="24"/>
        </w:rPr>
        <w:t xml:space="preserve"> i</w:t>
      </w:r>
      <w:r w:rsidR="00017BE0" w:rsidRPr="000A556D">
        <w:rPr>
          <w:rFonts w:ascii="Times New Roman" w:hAnsi="Times New Roman" w:cs="Times New Roman"/>
          <w:sz w:val="24"/>
          <w:szCs w:val="24"/>
        </w:rPr>
        <w:t>yang</w:t>
      </w:r>
      <w:r w:rsidR="00017BE0" w:rsidRPr="00FB7F8A">
        <w:rPr>
          <w:rFonts w:ascii="Times New Roman" w:hAnsi="Times New Roman" w:cs="Times New Roman"/>
          <w:color w:val="FFFFFF" w:themeColor="background1"/>
          <w:sz w:val="6"/>
          <w:szCs w:val="24"/>
        </w:rPr>
        <w:t xml:space="preserve"> i</w:t>
      </w:r>
      <w:r w:rsidR="00017BE0" w:rsidRPr="000A556D">
        <w:rPr>
          <w:rFonts w:ascii="Times New Roman" w:hAnsi="Times New Roman" w:cs="Times New Roman"/>
          <w:sz w:val="24"/>
          <w:szCs w:val="24"/>
        </w:rPr>
        <w:t>berasal</w:t>
      </w:r>
      <w:r w:rsidR="00017BE0" w:rsidRPr="00FB7F8A">
        <w:rPr>
          <w:rFonts w:ascii="Times New Roman" w:hAnsi="Times New Roman" w:cs="Times New Roman"/>
          <w:color w:val="FFFFFF" w:themeColor="background1"/>
          <w:sz w:val="6"/>
          <w:szCs w:val="24"/>
        </w:rPr>
        <w:t xml:space="preserve"> i</w:t>
      </w:r>
      <w:r w:rsidR="00017BE0" w:rsidRPr="000A556D">
        <w:rPr>
          <w:rFonts w:ascii="Times New Roman" w:hAnsi="Times New Roman" w:cs="Times New Roman"/>
          <w:sz w:val="24"/>
          <w:szCs w:val="24"/>
        </w:rPr>
        <w:t>dari</w:t>
      </w:r>
      <w:r w:rsidR="00017BE0" w:rsidRPr="00FB7F8A">
        <w:rPr>
          <w:rFonts w:ascii="Times New Roman" w:hAnsi="Times New Roman" w:cs="Times New Roman"/>
          <w:color w:val="FFFFFF" w:themeColor="background1"/>
          <w:sz w:val="6"/>
          <w:szCs w:val="24"/>
        </w:rPr>
        <w:t xml:space="preserve"> i</w:t>
      </w:r>
      <w:r w:rsidR="00017BE0" w:rsidRPr="000A556D">
        <w:rPr>
          <w:rFonts w:ascii="Times New Roman" w:hAnsi="Times New Roman" w:cs="Times New Roman"/>
          <w:sz w:val="24"/>
          <w:szCs w:val="24"/>
        </w:rPr>
        <w:t>p</w:t>
      </w:r>
      <w:r w:rsidR="00017BE0">
        <w:rPr>
          <w:rFonts w:ascii="Times New Roman" w:hAnsi="Times New Roman" w:cs="Times New Roman"/>
          <w:sz w:val="24"/>
          <w:szCs w:val="24"/>
        </w:rPr>
        <w:t>emilik</w:t>
      </w:r>
      <w:r w:rsidR="00017BE0" w:rsidRPr="00FB7F8A">
        <w:rPr>
          <w:rFonts w:ascii="Times New Roman" w:hAnsi="Times New Roman" w:cs="Times New Roman"/>
          <w:color w:val="FFFFFF" w:themeColor="background1"/>
          <w:sz w:val="6"/>
          <w:szCs w:val="24"/>
        </w:rPr>
        <w:t xml:space="preserve"> i</w:t>
      </w:r>
      <w:r w:rsidR="00017BE0">
        <w:rPr>
          <w:rFonts w:ascii="Times New Roman" w:hAnsi="Times New Roman" w:cs="Times New Roman"/>
          <w:sz w:val="24"/>
          <w:szCs w:val="24"/>
        </w:rPr>
        <w:t>serta</w:t>
      </w:r>
      <w:r w:rsidR="00017BE0" w:rsidRPr="00FB7F8A">
        <w:rPr>
          <w:rFonts w:ascii="Times New Roman" w:hAnsi="Times New Roman" w:cs="Times New Roman"/>
          <w:color w:val="FFFFFF" w:themeColor="background1"/>
          <w:sz w:val="6"/>
          <w:szCs w:val="24"/>
        </w:rPr>
        <w:t xml:space="preserve"> i</w:t>
      </w:r>
      <w:r w:rsidR="00017BE0">
        <w:rPr>
          <w:rFonts w:ascii="Times New Roman" w:hAnsi="Times New Roman" w:cs="Times New Roman"/>
          <w:sz w:val="24"/>
          <w:szCs w:val="24"/>
        </w:rPr>
        <w:t>semakin</w:t>
      </w:r>
      <w:r w:rsidR="00017BE0" w:rsidRPr="00FB7F8A">
        <w:rPr>
          <w:rFonts w:ascii="Times New Roman" w:hAnsi="Times New Roman" w:cs="Times New Roman"/>
          <w:color w:val="FFFFFF" w:themeColor="background1"/>
          <w:sz w:val="6"/>
          <w:szCs w:val="24"/>
        </w:rPr>
        <w:t xml:space="preserve"> i</w:t>
      </w:r>
      <w:r w:rsidR="00017BE0">
        <w:rPr>
          <w:rFonts w:ascii="Times New Roman" w:hAnsi="Times New Roman" w:cs="Times New Roman"/>
          <w:sz w:val="24"/>
          <w:szCs w:val="24"/>
        </w:rPr>
        <w:t>besarnya</w:t>
      </w:r>
      <w:r w:rsidR="00017BE0" w:rsidRPr="00FB7F8A">
        <w:rPr>
          <w:rFonts w:ascii="Times New Roman" w:hAnsi="Times New Roman" w:cs="Times New Roman"/>
          <w:color w:val="FFFFFF" w:themeColor="background1"/>
          <w:sz w:val="6"/>
          <w:szCs w:val="24"/>
        </w:rPr>
        <w:t xml:space="preserve"> i</w:t>
      </w:r>
      <w:r w:rsidR="00017BE0" w:rsidRPr="000A556D">
        <w:rPr>
          <w:rFonts w:ascii="Times New Roman" w:hAnsi="Times New Roman" w:cs="Times New Roman"/>
          <w:sz w:val="24"/>
          <w:szCs w:val="24"/>
        </w:rPr>
        <w:t>batas</w:t>
      </w:r>
      <w:r w:rsidR="00017BE0" w:rsidRPr="00FB7F8A">
        <w:rPr>
          <w:rFonts w:ascii="Times New Roman" w:hAnsi="Times New Roman" w:cs="Times New Roman"/>
          <w:color w:val="FFFFFF" w:themeColor="background1"/>
          <w:sz w:val="6"/>
          <w:szCs w:val="24"/>
        </w:rPr>
        <w:t xml:space="preserve"> i</w:t>
      </w:r>
      <w:r w:rsidR="00017BE0" w:rsidRPr="000A556D">
        <w:rPr>
          <w:rFonts w:ascii="Times New Roman" w:hAnsi="Times New Roman" w:cs="Times New Roman"/>
          <w:sz w:val="24"/>
          <w:szCs w:val="24"/>
        </w:rPr>
        <w:t>pengamanan</w:t>
      </w:r>
      <w:r w:rsidR="00017BE0" w:rsidRPr="00FB7F8A">
        <w:rPr>
          <w:rFonts w:ascii="Times New Roman" w:hAnsi="Times New Roman" w:cs="Times New Roman"/>
          <w:color w:val="FFFFFF" w:themeColor="background1"/>
          <w:sz w:val="6"/>
          <w:szCs w:val="24"/>
        </w:rPr>
        <w:t xml:space="preserve"> i</w:t>
      </w:r>
      <w:r w:rsidR="00017BE0" w:rsidRPr="000A556D">
        <w:rPr>
          <w:rFonts w:ascii="Times New Roman" w:hAnsi="Times New Roman" w:cs="Times New Roman"/>
          <w:sz w:val="24"/>
          <w:szCs w:val="24"/>
        </w:rPr>
        <w:t>bagi</w:t>
      </w:r>
      <w:r w:rsidR="00017BE0" w:rsidRPr="00FB7F8A">
        <w:rPr>
          <w:rFonts w:ascii="Times New Roman" w:hAnsi="Times New Roman" w:cs="Times New Roman"/>
          <w:color w:val="FFFFFF" w:themeColor="background1"/>
          <w:sz w:val="6"/>
          <w:szCs w:val="24"/>
        </w:rPr>
        <w:t xml:space="preserve"> i</w:t>
      </w:r>
      <w:r w:rsidR="00017BE0" w:rsidRPr="000A556D">
        <w:rPr>
          <w:rFonts w:ascii="Times New Roman" w:hAnsi="Times New Roman" w:cs="Times New Roman"/>
          <w:sz w:val="24"/>
          <w:szCs w:val="24"/>
        </w:rPr>
        <w:t>peminjam</w:t>
      </w:r>
      <w:r w:rsidR="0019666A" w:rsidRPr="000A556D">
        <w:rPr>
          <w:rFonts w:ascii="Times New Roman" w:hAnsi="Times New Roman" w:cs="Times New Roman"/>
          <w:sz w:val="24"/>
          <w:szCs w:val="24"/>
        </w:rPr>
        <w:t xml:space="preserve"> apabila </w:t>
      </w:r>
      <w:r w:rsidR="0019666A" w:rsidRPr="000A556D">
        <w:rPr>
          <w:rFonts w:ascii="Times New Roman" w:hAnsi="Times New Roman" w:cs="Times New Roman"/>
          <w:sz w:val="24"/>
          <w:szCs w:val="24"/>
        </w:rPr>
        <w:lastRenderedPageBreak/>
        <w:t>mengalami kerugian</w:t>
      </w:r>
      <w:r w:rsidR="00547E88">
        <w:rPr>
          <w:rFonts w:ascii="Times New Roman" w:hAnsi="Times New Roman" w:cs="Times New Roman"/>
          <w:sz w:val="24"/>
          <w:szCs w:val="24"/>
        </w:rPr>
        <w:t xml:space="preserve"> </w:t>
      </w:r>
      <w:r w:rsidR="00547E88" w:rsidRPr="000A556D">
        <w:rPr>
          <w:rFonts w:ascii="Times New Roman" w:hAnsi="Times New Roman" w:cs="Times New Roman"/>
          <w:sz w:val="24"/>
          <w:szCs w:val="24"/>
        </w:rPr>
        <w:t>bagi perusahaan</w:t>
      </w:r>
      <w:r w:rsidR="00D2001E">
        <w:rPr>
          <w:rFonts w:ascii="Times New Roman" w:hAnsi="Times New Roman" w:cs="Times New Roman"/>
          <w:sz w:val="24"/>
          <w:szCs w:val="24"/>
        </w:rPr>
        <w:t xml:space="preserve">. </w:t>
      </w:r>
      <w:proofErr w:type="gramStart"/>
      <w:r w:rsidR="00D2001E">
        <w:rPr>
          <w:rFonts w:ascii="Times New Roman" w:hAnsi="Times New Roman" w:cs="Times New Roman"/>
          <w:sz w:val="24"/>
          <w:szCs w:val="24"/>
        </w:rPr>
        <w:t>Tidak hanya</w:t>
      </w:r>
      <w:r w:rsidR="00547E88">
        <w:rPr>
          <w:rFonts w:ascii="Times New Roman" w:hAnsi="Times New Roman" w:cs="Times New Roman"/>
          <w:sz w:val="24"/>
          <w:szCs w:val="24"/>
        </w:rPr>
        <w:t xml:space="preserve"> itu</w:t>
      </w:r>
      <w:r w:rsidR="00D2001E">
        <w:rPr>
          <w:rFonts w:ascii="Times New Roman" w:hAnsi="Times New Roman" w:cs="Times New Roman"/>
          <w:sz w:val="24"/>
          <w:szCs w:val="24"/>
        </w:rPr>
        <w:t>,</w:t>
      </w:r>
      <w:r w:rsidR="0019666A" w:rsidRPr="000A556D">
        <w:rPr>
          <w:rFonts w:ascii="Times New Roman" w:hAnsi="Times New Roman" w:cs="Times New Roman"/>
          <w:sz w:val="24"/>
          <w:szCs w:val="24"/>
        </w:rPr>
        <w:t xml:space="preserve"> </w:t>
      </w:r>
      <w:r w:rsidR="000C4B50">
        <w:rPr>
          <w:rFonts w:ascii="Times New Roman" w:hAnsi="Times New Roman" w:cs="Times New Roman"/>
          <w:sz w:val="24"/>
          <w:szCs w:val="24"/>
        </w:rPr>
        <w:t xml:space="preserve">jika </w:t>
      </w:r>
      <w:r w:rsidR="00D2001E">
        <w:rPr>
          <w:rFonts w:ascii="Times New Roman" w:hAnsi="Times New Roman" w:cs="Times New Roman"/>
          <w:sz w:val="24"/>
          <w:szCs w:val="24"/>
        </w:rPr>
        <w:t>semakin banyak jenis pendapatan yang diperoleh</w:t>
      </w:r>
      <w:r w:rsidR="0019666A" w:rsidRPr="000A556D">
        <w:rPr>
          <w:rFonts w:ascii="Times New Roman" w:hAnsi="Times New Roman" w:cs="Times New Roman"/>
          <w:sz w:val="24"/>
          <w:szCs w:val="24"/>
        </w:rPr>
        <w:t xml:space="preserve"> dari luar</w:t>
      </w:r>
      <w:r w:rsidR="00547E88" w:rsidRPr="00547E88">
        <w:rPr>
          <w:rFonts w:ascii="Times New Roman" w:hAnsi="Times New Roman" w:cs="Times New Roman"/>
          <w:sz w:val="24"/>
          <w:szCs w:val="24"/>
        </w:rPr>
        <w:t xml:space="preserve"> </w:t>
      </w:r>
      <w:r w:rsidR="00547E88">
        <w:rPr>
          <w:rFonts w:ascii="Times New Roman" w:hAnsi="Times New Roman" w:cs="Times New Roman"/>
          <w:sz w:val="24"/>
          <w:szCs w:val="24"/>
        </w:rPr>
        <w:t>juga disebutkan sebagai rasio tinggi</w:t>
      </w:r>
      <w:r w:rsidR="0019666A" w:rsidRPr="000A556D">
        <w:rPr>
          <w:rFonts w:ascii="Times New Roman" w:hAnsi="Times New Roman" w:cs="Times New Roman"/>
          <w:sz w:val="24"/>
          <w:szCs w:val="24"/>
        </w:rPr>
        <w:t>.</w:t>
      </w:r>
      <w:proofErr w:type="gramEnd"/>
      <w:r w:rsidR="0019666A" w:rsidRPr="000A556D">
        <w:rPr>
          <w:rFonts w:ascii="Times New Roman" w:hAnsi="Times New Roman" w:cs="Times New Roman"/>
          <w:sz w:val="24"/>
          <w:szCs w:val="24"/>
        </w:rPr>
        <w:t xml:space="preserve"> </w:t>
      </w:r>
      <w:proofErr w:type="gramStart"/>
      <w:r w:rsidR="000C4B50">
        <w:rPr>
          <w:rFonts w:ascii="Times New Roman" w:hAnsi="Times New Roman" w:cs="Times New Roman"/>
          <w:sz w:val="24"/>
          <w:szCs w:val="24"/>
        </w:rPr>
        <w:t xml:space="preserve">Disaat </w:t>
      </w:r>
      <w:r w:rsidR="0019666A" w:rsidRPr="000A556D">
        <w:rPr>
          <w:rFonts w:ascii="Times New Roman" w:hAnsi="Times New Roman" w:cs="Times New Roman"/>
          <w:sz w:val="24"/>
          <w:szCs w:val="24"/>
        </w:rPr>
        <w:t>solv</w:t>
      </w:r>
      <w:r w:rsidR="00D2001E">
        <w:rPr>
          <w:rFonts w:ascii="Times New Roman" w:hAnsi="Times New Roman" w:cs="Times New Roman"/>
          <w:sz w:val="24"/>
          <w:szCs w:val="24"/>
        </w:rPr>
        <w:t>abilitas perusahaan meningkat</w:t>
      </w:r>
      <w:r w:rsidR="0019666A" w:rsidRPr="000A556D">
        <w:rPr>
          <w:rFonts w:ascii="Times New Roman" w:hAnsi="Times New Roman" w:cs="Times New Roman"/>
          <w:sz w:val="24"/>
          <w:szCs w:val="24"/>
        </w:rPr>
        <w:t xml:space="preserve">, </w:t>
      </w:r>
      <w:r w:rsidR="000C4B50">
        <w:rPr>
          <w:rFonts w:ascii="Times New Roman" w:hAnsi="Times New Roman" w:cs="Times New Roman"/>
          <w:sz w:val="24"/>
          <w:szCs w:val="24"/>
        </w:rPr>
        <w:t>di</w:t>
      </w:r>
      <w:r w:rsidR="0019666A" w:rsidRPr="000A556D">
        <w:rPr>
          <w:rFonts w:ascii="Times New Roman" w:hAnsi="Times New Roman" w:cs="Times New Roman"/>
          <w:sz w:val="24"/>
          <w:szCs w:val="24"/>
        </w:rPr>
        <w:t>karena</w:t>
      </w:r>
      <w:r w:rsidR="000C4B50">
        <w:rPr>
          <w:rFonts w:ascii="Times New Roman" w:hAnsi="Times New Roman" w:cs="Times New Roman"/>
          <w:sz w:val="24"/>
          <w:szCs w:val="24"/>
        </w:rPr>
        <w:t>kan</w:t>
      </w:r>
      <w:r w:rsidR="0019666A" w:rsidRPr="000A556D">
        <w:rPr>
          <w:rFonts w:ascii="Times New Roman" w:hAnsi="Times New Roman" w:cs="Times New Roman"/>
          <w:sz w:val="24"/>
          <w:szCs w:val="24"/>
        </w:rPr>
        <w:t xml:space="preserve"> </w:t>
      </w:r>
      <w:r w:rsidR="00934003">
        <w:rPr>
          <w:rFonts w:ascii="Times New Roman" w:hAnsi="Times New Roman" w:cs="Times New Roman"/>
          <w:sz w:val="24"/>
          <w:szCs w:val="24"/>
        </w:rPr>
        <w:t>bertambahnya utang yang digunakan</w:t>
      </w:r>
      <w:r w:rsidR="00515F8A">
        <w:rPr>
          <w:rFonts w:ascii="Times New Roman" w:hAnsi="Times New Roman" w:cs="Times New Roman"/>
          <w:sz w:val="24"/>
          <w:szCs w:val="24"/>
        </w:rPr>
        <w:t xml:space="preserve"> juga</w:t>
      </w:r>
      <w:r w:rsidR="0019666A" w:rsidRPr="000A556D">
        <w:rPr>
          <w:rFonts w:ascii="Times New Roman" w:hAnsi="Times New Roman" w:cs="Times New Roman"/>
          <w:sz w:val="24"/>
          <w:szCs w:val="24"/>
        </w:rPr>
        <w:t xml:space="preserve"> </w:t>
      </w:r>
      <w:r w:rsidR="00934003">
        <w:rPr>
          <w:rFonts w:ascii="Times New Roman" w:hAnsi="Times New Roman" w:cs="Times New Roman"/>
          <w:sz w:val="24"/>
          <w:szCs w:val="24"/>
        </w:rPr>
        <w:t>cukup sedikit serta bunga yang dibayarkan juga sedikit</w:t>
      </w:r>
      <w:r w:rsidR="00547E88">
        <w:rPr>
          <w:rFonts w:ascii="Times New Roman" w:hAnsi="Times New Roman" w:cs="Times New Roman"/>
          <w:sz w:val="24"/>
          <w:szCs w:val="24"/>
        </w:rPr>
        <w:t xml:space="preserve"> maka s</w:t>
      </w:r>
      <w:r w:rsidR="00547E88" w:rsidRPr="000A556D">
        <w:rPr>
          <w:rFonts w:ascii="Times New Roman" w:hAnsi="Times New Roman" w:cs="Times New Roman"/>
          <w:sz w:val="24"/>
          <w:szCs w:val="24"/>
        </w:rPr>
        <w:t>emakin rendah rasionya</w:t>
      </w:r>
      <w:r w:rsidR="0019666A" w:rsidRPr="000A556D">
        <w:rPr>
          <w:rFonts w:ascii="Times New Roman" w:hAnsi="Times New Roman" w:cs="Times New Roman"/>
          <w:sz w:val="24"/>
          <w:szCs w:val="24"/>
        </w:rPr>
        <w:t>.</w:t>
      </w:r>
      <w:proofErr w:type="gramEnd"/>
      <w:r w:rsidR="0019666A" w:rsidRPr="000A556D">
        <w:rPr>
          <w:rFonts w:ascii="Times New Roman" w:hAnsi="Times New Roman" w:cs="Times New Roman"/>
          <w:sz w:val="24"/>
          <w:szCs w:val="24"/>
        </w:rPr>
        <w:t xml:space="preserve"> </w:t>
      </w:r>
      <w:proofErr w:type="gramStart"/>
      <w:r w:rsidR="00547E88">
        <w:rPr>
          <w:rFonts w:ascii="Times New Roman" w:hAnsi="Times New Roman" w:cs="Times New Roman"/>
          <w:sz w:val="24"/>
          <w:szCs w:val="24"/>
        </w:rPr>
        <w:t>S</w:t>
      </w:r>
      <w:r w:rsidR="00515F8A">
        <w:rPr>
          <w:rFonts w:ascii="Times New Roman" w:hAnsi="Times New Roman" w:cs="Times New Roman"/>
          <w:sz w:val="24"/>
          <w:szCs w:val="24"/>
        </w:rPr>
        <w:t xml:space="preserve">ebuah perusahaan </w:t>
      </w:r>
      <w:r w:rsidR="0019666A" w:rsidRPr="000A556D">
        <w:rPr>
          <w:rFonts w:ascii="Times New Roman" w:hAnsi="Times New Roman" w:cs="Times New Roman"/>
          <w:sz w:val="24"/>
          <w:szCs w:val="24"/>
        </w:rPr>
        <w:t xml:space="preserve">menunjukkan bahwa </w:t>
      </w:r>
      <w:r w:rsidR="00934003">
        <w:rPr>
          <w:rFonts w:ascii="Times New Roman" w:hAnsi="Times New Roman" w:cs="Times New Roman"/>
          <w:sz w:val="24"/>
          <w:szCs w:val="24"/>
        </w:rPr>
        <w:t xml:space="preserve">keadaannya tersebut juga bagus </w:t>
      </w:r>
      <w:r w:rsidR="0019666A" w:rsidRPr="000A556D">
        <w:rPr>
          <w:rFonts w:ascii="Times New Roman" w:hAnsi="Times New Roman" w:cs="Times New Roman"/>
          <w:sz w:val="24"/>
          <w:szCs w:val="24"/>
        </w:rPr>
        <w:t>karenakan</w:t>
      </w:r>
      <w:r w:rsidR="0019666A">
        <w:t xml:space="preserve"> </w:t>
      </w:r>
      <w:r w:rsidR="0019666A" w:rsidRPr="000A556D">
        <w:rPr>
          <w:rFonts w:ascii="Times New Roman" w:hAnsi="Times New Roman" w:cs="Times New Roman"/>
          <w:sz w:val="24"/>
          <w:szCs w:val="24"/>
        </w:rPr>
        <w:t xml:space="preserve">modal </w:t>
      </w:r>
      <w:r w:rsidR="00934003">
        <w:rPr>
          <w:rFonts w:ascii="Times New Roman" w:hAnsi="Times New Roman" w:cs="Times New Roman"/>
          <w:sz w:val="24"/>
          <w:szCs w:val="24"/>
        </w:rPr>
        <w:t xml:space="preserve">dan bunga yang dibayarkan juga tidak terlalu banyak maka </w:t>
      </w:r>
      <w:r w:rsidR="00515F8A">
        <w:rPr>
          <w:rFonts w:ascii="Times New Roman" w:hAnsi="Times New Roman" w:cs="Times New Roman"/>
          <w:sz w:val="24"/>
          <w:szCs w:val="24"/>
        </w:rPr>
        <w:t xml:space="preserve">penjamin hutang </w:t>
      </w:r>
      <w:r w:rsidR="00934003">
        <w:rPr>
          <w:rFonts w:ascii="Times New Roman" w:hAnsi="Times New Roman" w:cs="Times New Roman"/>
          <w:sz w:val="24"/>
          <w:szCs w:val="24"/>
        </w:rPr>
        <w:t>yang digunakan masih termasuk</w:t>
      </w:r>
      <w:r w:rsidR="0019666A" w:rsidRPr="000A556D">
        <w:rPr>
          <w:rFonts w:ascii="Times New Roman" w:hAnsi="Times New Roman" w:cs="Times New Roman"/>
          <w:sz w:val="24"/>
          <w:szCs w:val="24"/>
        </w:rPr>
        <w:t xml:space="preserve"> kategori besar</w:t>
      </w:r>
      <w:r w:rsidR="00515F8A">
        <w:rPr>
          <w:rFonts w:ascii="Times New Roman" w:hAnsi="Times New Roman" w:cs="Times New Roman"/>
          <w:sz w:val="24"/>
          <w:szCs w:val="24"/>
        </w:rPr>
        <w:t xml:space="preserve"> disebut rasio</w:t>
      </w:r>
      <w:r w:rsidR="00547E88">
        <w:rPr>
          <w:rFonts w:ascii="Times New Roman" w:hAnsi="Times New Roman" w:cs="Times New Roman"/>
          <w:sz w:val="24"/>
          <w:szCs w:val="24"/>
        </w:rPr>
        <w:t xml:space="preserve"> kecil.</w:t>
      </w:r>
      <w:proofErr w:type="gramEnd"/>
      <w:r w:rsidR="00547E88">
        <w:rPr>
          <w:rFonts w:ascii="Times New Roman" w:hAnsi="Times New Roman" w:cs="Times New Roman"/>
          <w:sz w:val="24"/>
          <w:szCs w:val="24"/>
        </w:rPr>
        <w:t xml:space="preserve"> </w:t>
      </w:r>
      <w:r w:rsidR="0019666A" w:rsidRPr="000A556D">
        <w:rPr>
          <w:rFonts w:ascii="Times New Roman" w:hAnsi="Times New Roman" w:cs="Times New Roman"/>
          <w:sz w:val="24"/>
          <w:szCs w:val="24"/>
        </w:rPr>
        <w:t>1 berbanding 1 atau dengan persentase 100%</w:t>
      </w:r>
      <w:r w:rsidR="00547E88">
        <w:rPr>
          <w:rFonts w:ascii="Times New Roman" w:hAnsi="Times New Roman" w:cs="Times New Roman"/>
          <w:sz w:val="24"/>
          <w:szCs w:val="24"/>
        </w:rPr>
        <w:t xml:space="preserve"> b</w:t>
      </w:r>
      <w:r w:rsidR="00547E88" w:rsidRPr="000A556D">
        <w:rPr>
          <w:rFonts w:ascii="Times New Roman" w:hAnsi="Times New Roman" w:cs="Times New Roman"/>
          <w:sz w:val="24"/>
          <w:szCs w:val="24"/>
        </w:rPr>
        <w:t>atas bawah yang dijadikan patokan pada DER</w:t>
      </w:r>
      <w:r w:rsidR="0019666A" w:rsidRPr="000A556D">
        <w:rPr>
          <w:rFonts w:ascii="Times New Roman" w:hAnsi="Times New Roman" w:cs="Times New Roman"/>
          <w:sz w:val="24"/>
          <w:szCs w:val="24"/>
        </w:rPr>
        <w:t>.</w:t>
      </w:r>
      <w:r w:rsidR="0019666A">
        <w:rPr>
          <w:rFonts w:ascii="Times New Roman" w:hAnsi="Times New Roman" w:cs="Times New Roman"/>
          <w:sz w:val="24"/>
          <w:szCs w:val="24"/>
        </w:rPr>
        <w:t xml:space="preserve"> </w:t>
      </w:r>
      <w:r w:rsidR="0019666A" w:rsidRPr="0019666A">
        <w:rPr>
          <w:rFonts w:ascii="Times New Roman" w:hAnsi="Times New Roman" w:cs="Times New Roman"/>
          <w:sz w:val="24"/>
          <w:szCs w:val="24"/>
        </w:rPr>
        <w:t xml:space="preserve">Rumus </w:t>
      </w:r>
      <w:r w:rsidR="005F0556" w:rsidRPr="0019666A">
        <w:rPr>
          <w:rFonts w:ascii="Times New Roman" w:hAnsi="Times New Roman" w:cs="Times New Roman"/>
          <w:sz w:val="24"/>
          <w:szCs w:val="24"/>
        </w:rPr>
        <w:t>yang</w:t>
      </w:r>
      <w:r w:rsidR="005F0556" w:rsidRPr="008F1872">
        <w:rPr>
          <w:rFonts w:ascii="Times New Roman" w:hAnsi="Times New Roman" w:cs="Times New Roman"/>
          <w:color w:val="FFFFFF" w:themeColor="background1"/>
          <w:sz w:val="6"/>
          <w:szCs w:val="24"/>
        </w:rPr>
        <w:t xml:space="preserve"> i</w:t>
      </w:r>
      <w:r w:rsidR="005F0556" w:rsidRPr="0019666A">
        <w:rPr>
          <w:rFonts w:ascii="Times New Roman" w:hAnsi="Times New Roman" w:cs="Times New Roman"/>
          <w:sz w:val="24"/>
          <w:szCs w:val="24"/>
        </w:rPr>
        <w:t>digunakan</w:t>
      </w:r>
      <w:r w:rsidR="005F0556" w:rsidRPr="008F1872">
        <w:rPr>
          <w:rFonts w:ascii="Times New Roman" w:hAnsi="Times New Roman" w:cs="Times New Roman"/>
          <w:color w:val="FFFFFF" w:themeColor="background1"/>
          <w:sz w:val="6"/>
          <w:szCs w:val="24"/>
        </w:rPr>
        <w:t xml:space="preserve"> i</w:t>
      </w:r>
      <w:r w:rsidR="005F0556" w:rsidRPr="0019666A">
        <w:rPr>
          <w:rFonts w:ascii="Times New Roman" w:hAnsi="Times New Roman" w:cs="Times New Roman"/>
          <w:sz w:val="24"/>
          <w:szCs w:val="24"/>
        </w:rPr>
        <w:t>untuk</w:t>
      </w:r>
      <w:r w:rsidR="005F0556" w:rsidRPr="008F1872">
        <w:rPr>
          <w:rFonts w:ascii="Times New Roman" w:hAnsi="Times New Roman" w:cs="Times New Roman"/>
          <w:color w:val="FFFFFF" w:themeColor="background1"/>
          <w:sz w:val="6"/>
          <w:szCs w:val="24"/>
        </w:rPr>
        <w:t xml:space="preserve"> i</w:t>
      </w:r>
      <w:r w:rsidR="005F0556" w:rsidRPr="0019666A">
        <w:rPr>
          <w:rFonts w:ascii="Times New Roman" w:hAnsi="Times New Roman" w:cs="Times New Roman"/>
          <w:sz w:val="24"/>
          <w:szCs w:val="24"/>
        </w:rPr>
        <w:t>menghitung</w:t>
      </w:r>
      <w:r w:rsidR="005F0556" w:rsidRPr="008F1872">
        <w:rPr>
          <w:rFonts w:ascii="Times New Roman" w:hAnsi="Times New Roman" w:cs="Times New Roman"/>
          <w:color w:val="FFFFFF" w:themeColor="background1"/>
          <w:sz w:val="6"/>
          <w:szCs w:val="24"/>
        </w:rPr>
        <w:t xml:space="preserve"> i</w:t>
      </w:r>
      <w:r w:rsidR="005F0556" w:rsidRPr="0019666A">
        <w:rPr>
          <w:rFonts w:ascii="Times New Roman" w:hAnsi="Times New Roman" w:cs="Times New Roman"/>
          <w:i/>
          <w:iCs/>
          <w:sz w:val="24"/>
          <w:szCs w:val="24"/>
        </w:rPr>
        <w:t>Debt</w:t>
      </w:r>
      <w:r w:rsidR="005F0556" w:rsidRPr="008F1872">
        <w:rPr>
          <w:rFonts w:ascii="Times New Roman" w:hAnsi="Times New Roman" w:cs="Times New Roman"/>
          <w:i/>
          <w:iCs/>
          <w:color w:val="FFFFFF" w:themeColor="background1"/>
          <w:sz w:val="6"/>
          <w:szCs w:val="24"/>
        </w:rPr>
        <w:t xml:space="preserve"> i</w:t>
      </w:r>
      <w:r w:rsidR="005F0556" w:rsidRPr="0019666A">
        <w:rPr>
          <w:rFonts w:ascii="Times New Roman" w:hAnsi="Times New Roman" w:cs="Times New Roman"/>
          <w:i/>
          <w:iCs/>
          <w:sz w:val="24"/>
          <w:szCs w:val="24"/>
        </w:rPr>
        <w:t>To</w:t>
      </w:r>
      <w:r w:rsidR="005F0556" w:rsidRPr="008F1872">
        <w:rPr>
          <w:rFonts w:ascii="Times New Roman" w:hAnsi="Times New Roman" w:cs="Times New Roman"/>
          <w:i/>
          <w:iCs/>
          <w:color w:val="FFFFFF" w:themeColor="background1"/>
          <w:sz w:val="6"/>
          <w:szCs w:val="24"/>
        </w:rPr>
        <w:t xml:space="preserve"> i</w:t>
      </w:r>
      <w:r w:rsidR="005F0556" w:rsidRPr="0019666A">
        <w:rPr>
          <w:rFonts w:ascii="Times New Roman" w:hAnsi="Times New Roman" w:cs="Times New Roman"/>
          <w:i/>
          <w:iCs/>
          <w:sz w:val="24"/>
          <w:szCs w:val="24"/>
        </w:rPr>
        <w:t>Equity</w:t>
      </w:r>
      <w:r w:rsidR="005F0556" w:rsidRPr="008F1872">
        <w:rPr>
          <w:rFonts w:ascii="Times New Roman" w:hAnsi="Times New Roman" w:cs="Times New Roman"/>
          <w:i/>
          <w:iCs/>
          <w:color w:val="FFFFFF" w:themeColor="background1"/>
          <w:sz w:val="6"/>
          <w:szCs w:val="24"/>
        </w:rPr>
        <w:t xml:space="preserve"> i</w:t>
      </w:r>
      <w:r w:rsidR="005F0556" w:rsidRPr="0019666A">
        <w:rPr>
          <w:rFonts w:ascii="Times New Roman" w:hAnsi="Times New Roman" w:cs="Times New Roman"/>
          <w:i/>
          <w:iCs/>
          <w:sz w:val="24"/>
          <w:szCs w:val="24"/>
        </w:rPr>
        <w:t>Ratio</w:t>
      </w:r>
      <w:r w:rsidR="005F0556" w:rsidRPr="008F1872">
        <w:rPr>
          <w:rFonts w:ascii="Times New Roman" w:hAnsi="Times New Roman" w:cs="Times New Roman"/>
          <w:i/>
          <w:iCs/>
          <w:color w:val="FFFFFF" w:themeColor="background1"/>
          <w:sz w:val="6"/>
          <w:szCs w:val="24"/>
        </w:rPr>
        <w:t xml:space="preserve"> i</w:t>
      </w:r>
      <w:r w:rsidR="005F0556" w:rsidRPr="0019666A">
        <w:rPr>
          <w:rFonts w:ascii="Times New Roman" w:hAnsi="Times New Roman" w:cs="Times New Roman"/>
          <w:sz w:val="24"/>
          <w:szCs w:val="24"/>
        </w:rPr>
        <w:t>(DER)</w:t>
      </w:r>
      <w:r w:rsidR="0019666A" w:rsidRPr="0019666A">
        <w:rPr>
          <w:rFonts w:ascii="Times New Roman" w:hAnsi="Times New Roman" w:cs="Times New Roman"/>
          <w:sz w:val="24"/>
          <w:szCs w:val="24"/>
        </w:rPr>
        <w:t xml:space="preserve"> adalah:</w:t>
      </w:r>
    </w:p>
    <w:p w:rsidR="0019666A" w:rsidRDefault="0019666A" w:rsidP="005F0556">
      <w:pPr>
        <w:pStyle w:val="Default"/>
        <w:spacing w:line="360" w:lineRule="auto"/>
        <w:ind w:left="1440"/>
        <w:jc w:val="both"/>
        <w:rPr>
          <w:rFonts w:eastAsiaTheme="minorEastAsia"/>
          <w:b/>
        </w:rPr>
      </w:pPr>
      <w:r w:rsidRPr="00B85476">
        <w:rPr>
          <w:rFonts w:eastAsiaTheme="minorEastAsia"/>
          <w:b/>
        </w:rPr>
        <w:t xml:space="preserve">Debt to </w:t>
      </w:r>
      <w:r w:rsidR="005F0556" w:rsidRPr="005F0556">
        <w:rPr>
          <w:b/>
          <w:bCs/>
          <w:color w:val="FFFFFF" w:themeColor="background1"/>
          <w:sz w:val="6"/>
        </w:rPr>
        <w:t>i</w:t>
      </w:r>
      <w:r w:rsidR="005F0556" w:rsidRPr="005F0556">
        <w:rPr>
          <w:b/>
          <w:bCs/>
        </w:rPr>
        <w:t>Equity</w:t>
      </w:r>
      <w:r w:rsidR="005F0556" w:rsidRPr="005F0556">
        <w:rPr>
          <w:b/>
          <w:bCs/>
          <w:color w:val="FFFFFF" w:themeColor="background1"/>
          <w:sz w:val="6"/>
        </w:rPr>
        <w:t xml:space="preserve"> i</w:t>
      </w:r>
      <w:r w:rsidR="005F0556" w:rsidRPr="005F0556">
        <w:rPr>
          <w:b/>
          <w:bCs/>
        </w:rPr>
        <w:t>Ratio</w:t>
      </w:r>
      <w:r w:rsidRPr="00B85476">
        <w:rPr>
          <w:rFonts w:eastAsiaTheme="minorEastAsia"/>
          <w:b/>
        </w:rPr>
        <w:t xml:space="preserve"> = </w:t>
      </w:r>
      <m:oMath>
        <m:f>
          <m:fPr>
            <m:ctrlPr>
              <w:rPr>
                <w:rFonts w:ascii="Cambria Math" w:hAnsi="Cambria Math"/>
                <w:b/>
                <w:i/>
              </w:rPr>
            </m:ctrlPr>
          </m:fPr>
          <m:num>
            <m:r>
              <m:rPr>
                <m:sty m:val="b"/>
              </m:rPr>
              <w:rPr>
                <w:rFonts w:ascii="Cambria Math" w:hAnsi="Cambria Math"/>
              </w:rPr>
              <m:t>Total Kewajiban</m:t>
            </m:r>
          </m:num>
          <m:den>
            <m:r>
              <m:rPr>
                <m:sty m:val="bi"/>
              </m:rPr>
              <w:rPr>
                <w:rFonts w:ascii="Cambria Math" w:hAnsi="Cambria Math"/>
              </w:rPr>
              <m:t>Total Ekuitas</m:t>
            </m:r>
          </m:den>
        </m:f>
      </m:oMath>
    </w:p>
    <w:p w:rsidR="0019666A" w:rsidRDefault="0019666A" w:rsidP="005F0556">
      <w:pPr>
        <w:pStyle w:val="Default"/>
        <w:spacing w:line="360" w:lineRule="auto"/>
        <w:jc w:val="both"/>
        <w:rPr>
          <w:rFonts w:eastAsiaTheme="minorEastAsia"/>
        </w:rPr>
      </w:pPr>
      <w:proofErr w:type="gramStart"/>
      <w:r>
        <w:rPr>
          <w:rFonts w:eastAsiaTheme="minorEastAsia"/>
        </w:rPr>
        <w:t>H2 :</w:t>
      </w:r>
      <w:proofErr w:type="gramEnd"/>
      <w:r>
        <w:rPr>
          <w:rFonts w:eastAsiaTheme="minorEastAsia"/>
        </w:rPr>
        <w:t xml:space="preserve"> Diduga ada pengaruh </w:t>
      </w:r>
      <w:r w:rsidR="005F0556">
        <w:rPr>
          <w:rFonts w:eastAsiaTheme="minorEastAsia"/>
        </w:rPr>
        <w:t>antara</w:t>
      </w:r>
      <w:r w:rsidR="005F0556" w:rsidRPr="008F1872">
        <w:rPr>
          <w:rFonts w:eastAsiaTheme="minorEastAsia"/>
          <w:color w:val="FFFFFF" w:themeColor="background1"/>
          <w:sz w:val="6"/>
        </w:rPr>
        <w:t xml:space="preserve"> i</w:t>
      </w:r>
      <w:r w:rsidR="005F0556">
        <w:rPr>
          <w:rFonts w:eastAsiaTheme="minorEastAsia"/>
        </w:rPr>
        <w:t>variabel</w:t>
      </w:r>
      <w:r w:rsidR="005F0556" w:rsidRPr="008F1872">
        <w:rPr>
          <w:rFonts w:eastAsiaTheme="minorEastAsia"/>
          <w:color w:val="FFFFFF" w:themeColor="background1"/>
          <w:sz w:val="6"/>
        </w:rPr>
        <w:t xml:space="preserve"> i</w:t>
      </w:r>
      <w:r w:rsidR="005F0556" w:rsidRPr="0019666A">
        <w:rPr>
          <w:rFonts w:eastAsiaTheme="minorEastAsia"/>
          <w:i/>
        </w:rPr>
        <w:t>debt</w:t>
      </w:r>
      <w:r w:rsidR="005F0556" w:rsidRPr="008F1872">
        <w:rPr>
          <w:rFonts w:eastAsiaTheme="minorEastAsia"/>
          <w:i/>
          <w:color w:val="FFFFFF" w:themeColor="background1"/>
          <w:sz w:val="6"/>
        </w:rPr>
        <w:t xml:space="preserve"> i</w:t>
      </w:r>
      <w:r w:rsidR="005F0556" w:rsidRPr="0019666A">
        <w:rPr>
          <w:rFonts w:eastAsiaTheme="minorEastAsia"/>
          <w:i/>
        </w:rPr>
        <w:t>to</w:t>
      </w:r>
      <w:r w:rsidR="005F0556" w:rsidRPr="008F1872">
        <w:rPr>
          <w:rFonts w:eastAsiaTheme="minorEastAsia"/>
          <w:i/>
          <w:color w:val="FFFFFF" w:themeColor="background1"/>
          <w:sz w:val="6"/>
        </w:rPr>
        <w:t xml:space="preserve"> i</w:t>
      </w:r>
      <w:r w:rsidR="005F0556" w:rsidRPr="0019666A">
        <w:rPr>
          <w:rFonts w:eastAsiaTheme="minorEastAsia"/>
          <w:i/>
        </w:rPr>
        <w:t>equity</w:t>
      </w:r>
      <w:r w:rsidR="005F0556" w:rsidRPr="008F1872">
        <w:rPr>
          <w:rFonts w:eastAsiaTheme="minorEastAsia"/>
          <w:i/>
          <w:color w:val="FFFFFF" w:themeColor="background1"/>
          <w:sz w:val="6"/>
        </w:rPr>
        <w:t xml:space="preserve"> i</w:t>
      </w:r>
      <w:r w:rsidR="005F0556" w:rsidRPr="0019666A">
        <w:rPr>
          <w:rFonts w:eastAsiaTheme="minorEastAsia"/>
          <w:i/>
        </w:rPr>
        <w:t>ratio</w:t>
      </w:r>
      <w:r w:rsidR="005F0556" w:rsidRPr="008F1872">
        <w:rPr>
          <w:rFonts w:eastAsiaTheme="minorEastAsia"/>
          <w:color w:val="FFFFFF" w:themeColor="background1"/>
          <w:sz w:val="6"/>
        </w:rPr>
        <w:t xml:space="preserve"> i</w:t>
      </w:r>
      <w:r w:rsidR="005F0556">
        <w:rPr>
          <w:rFonts w:eastAsiaTheme="minorEastAsia"/>
        </w:rPr>
        <w:t>terhadap</w:t>
      </w:r>
      <w:r>
        <w:rPr>
          <w:rFonts w:eastAsiaTheme="minorEastAsia"/>
        </w:rPr>
        <w:t xml:space="preserve"> harga saham</w:t>
      </w:r>
      <w:r w:rsidR="00EE38D5">
        <w:rPr>
          <w:rFonts w:eastAsiaTheme="minorEastAsia"/>
        </w:rPr>
        <w:t>.</w:t>
      </w:r>
    </w:p>
    <w:p w:rsidR="00EE38D5" w:rsidRPr="0019666A" w:rsidRDefault="00EE38D5" w:rsidP="0019666A">
      <w:pPr>
        <w:pStyle w:val="Default"/>
        <w:spacing w:line="360" w:lineRule="auto"/>
        <w:jc w:val="both"/>
        <w:rPr>
          <w:rFonts w:eastAsiaTheme="minorEastAsia"/>
        </w:rPr>
      </w:pPr>
    </w:p>
    <w:p w:rsidR="0019666A" w:rsidRDefault="0019666A" w:rsidP="0019666A">
      <w:pPr>
        <w:pStyle w:val="Default"/>
        <w:spacing w:line="360" w:lineRule="auto"/>
        <w:jc w:val="both"/>
        <w:rPr>
          <w:rFonts w:eastAsiaTheme="minorEastAsia"/>
          <w:b/>
        </w:rPr>
      </w:pPr>
      <w:r>
        <w:rPr>
          <w:rFonts w:eastAsiaTheme="minorEastAsia"/>
          <w:b/>
        </w:rPr>
        <w:t xml:space="preserve">PBV </w:t>
      </w:r>
      <w:proofErr w:type="gramStart"/>
      <w:r>
        <w:rPr>
          <w:rFonts w:eastAsiaTheme="minorEastAsia"/>
          <w:b/>
        </w:rPr>
        <w:t xml:space="preserve">( </w:t>
      </w:r>
      <w:r w:rsidRPr="0019666A">
        <w:rPr>
          <w:rFonts w:eastAsiaTheme="minorEastAsia"/>
          <w:b/>
          <w:i/>
        </w:rPr>
        <w:t>Price</w:t>
      </w:r>
      <w:proofErr w:type="gramEnd"/>
      <w:r w:rsidRPr="0019666A">
        <w:rPr>
          <w:rFonts w:eastAsiaTheme="minorEastAsia"/>
          <w:b/>
          <w:i/>
        </w:rPr>
        <w:t xml:space="preserve"> to Book Value </w:t>
      </w:r>
      <w:r>
        <w:rPr>
          <w:rFonts w:eastAsiaTheme="minorEastAsia"/>
          <w:b/>
        </w:rPr>
        <w:t>)</w:t>
      </w:r>
    </w:p>
    <w:p w:rsidR="0019666A" w:rsidRPr="0019666A" w:rsidRDefault="00D31ED9" w:rsidP="00532FDE">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b/>
          <w:iCs/>
          <w:sz w:val="24"/>
          <w:szCs w:val="24"/>
        </w:rPr>
        <w:fldChar w:fldCharType="begin" w:fldLock="1"/>
      </w:r>
      <w:r w:rsidR="00956111">
        <w:rPr>
          <w:rFonts w:ascii="Times New Roman" w:hAnsi="Times New Roman" w:cs="Times New Roman"/>
          <w:b/>
          <w:iCs/>
          <w:sz w:val="24"/>
          <w:szCs w:val="24"/>
        </w:rPr>
        <w:instrText>ADDIN CSL_CITATION {"citationItems":[{"id":"ITEM-1","itemData":{"abstract":"Penelitian ini dilakukan untuk menguji pengaruh variabel Return on equity (ROE), Debt to equity ratio (DER), dan Earning per share (EPS) terhadap Price to Book Value (PBV). Teknik sampling yang digunakan adalah purposive sampling, diperoleh jumlah sampel sebanyak 8 Perusahaan Perdagangan dan Eceran di Bursa Efek Indonesia (BEI) tercatat selama periode 2012-2016. Teknik analisis yang digunakan adalah regresi berganda dan uji hipotesis menggunakan t-statistik untuk menguji koefisien regresi parsial serta F-statistik untuk menguji keberartian pengaruh secara bersamasama dengan level of significance 5%. Dari hasil analisis menunjukkan bahwa data ROE secara parsial signifikan berpengaruh terhadap PBV pada level of significance kurang dari 5%, namun DER dan EPS tidak berpengaruh signifikan terhadap PBV dengan signifikansi lebih besar dari 5%. Kemampuan prediksi dari ketiga variabel tersebut terhadap PBV sebesar 1,8% sebagaimana ditunjukkan oleh besarnya Adjusted R Square sebesar 1,8% sedangkan sisanya 98,2% dipengaruhi oleh faktor lain yang tidak dimasukkan ke dalam model penelitian.","author":[{"dropping-particle":"","family":"Irma Christiana, S.E.","given":"MM","non-dropping-particle":"","parse-names":false,"suffix":""},{"dropping-particle":"","family":"Linzzy Pratami Putri, S.E.","given":"MM","non-dropping-particle":"","parse-names":false,"suffix":""}],"container-title":"Kumpulan Penelitian dan Pengabdian Dosen","id":"ITEM-1","issued":{"date-parts":[["2018"]]},"title":"FAKTOR-FAKTOR YANG MEMPENGARUHI PRICE TO BOOK VALUE RATIO","type":"article-journal"},"uris":["http://www.mendeley.com/documents/?uuid=ef3eaecb-8435-40ce-a40e-7b66948f6124","http://www.mendeley.com/documents/?uuid=d7ab58c3-1b14-41cc-8d57-470b55dd1517"]}],"mendeley":{"formattedCitation":"(Irma Christiana, S.E. and Linzzy Pratami Putri, S.E., 2018)","manualFormatting":"(Irma &amp; Putri, 2018)","plainTextFormattedCitation":"(Irma Christiana, S.E. and Linzzy Pratami Putri, S.E., 2018)","previouslyFormattedCitation":"(Irma Christiana, S.E. and Linzzy Pratami Putri, S.E., 2018)"},"properties":{"noteIndex":0},"schema":"https://github.com/citation-style-language/schema/raw/master/csl-citation.json"}</w:instrText>
      </w:r>
      <w:r>
        <w:rPr>
          <w:rFonts w:ascii="Times New Roman" w:hAnsi="Times New Roman" w:cs="Times New Roman"/>
          <w:b/>
          <w:iCs/>
          <w:sz w:val="24"/>
          <w:szCs w:val="24"/>
        </w:rPr>
        <w:fldChar w:fldCharType="separate"/>
      </w:r>
      <w:r w:rsidR="00956111" w:rsidRPr="00956111">
        <w:rPr>
          <w:rFonts w:ascii="Times New Roman" w:hAnsi="Times New Roman" w:cs="Times New Roman"/>
          <w:iCs/>
          <w:noProof/>
          <w:sz w:val="24"/>
          <w:szCs w:val="24"/>
        </w:rPr>
        <w:t xml:space="preserve">(Irma </w:t>
      </w:r>
      <w:r w:rsidR="00956111">
        <w:rPr>
          <w:rFonts w:ascii="Times New Roman" w:hAnsi="Times New Roman" w:cs="Times New Roman"/>
          <w:iCs/>
          <w:noProof/>
          <w:sz w:val="24"/>
          <w:szCs w:val="24"/>
        </w:rPr>
        <w:t xml:space="preserve">&amp; </w:t>
      </w:r>
      <w:r w:rsidR="00956111" w:rsidRPr="00956111">
        <w:rPr>
          <w:rFonts w:ascii="Times New Roman" w:hAnsi="Times New Roman" w:cs="Times New Roman"/>
          <w:iCs/>
          <w:noProof/>
          <w:sz w:val="24"/>
          <w:szCs w:val="24"/>
        </w:rPr>
        <w:t>Putri, 2018)</w:t>
      </w:r>
      <w:r>
        <w:rPr>
          <w:rFonts w:ascii="Times New Roman" w:hAnsi="Times New Roman" w:cs="Times New Roman"/>
          <w:b/>
          <w:iCs/>
          <w:sz w:val="24"/>
          <w:szCs w:val="24"/>
        </w:rPr>
        <w:fldChar w:fldCharType="end"/>
      </w:r>
      <w:r w:rsidR="002D61A5">
        <w:rPr>
          <w:rFonts w:ascii="Times New Roman" w:hAnsi="Times New Roman" w:cs="Times New Roman"/>
          <w:b/>
          <w:iCs/>
          <w:sz w:val="24"/>
          <w:szCs w:val="24"/>
        </w:rPr>
        <w:t xml:space="preserve"> </w:t>
      </w:r>
      <w:r w:rsidR="0019666A" w:rsidRPr="0019666A">
        <w:rPr>
          <w:rFonts w:ascii="Times New Roman" w:hAnsi="Times New Roman" w:cs="Times New Roman"/>
          <w:i/>
          <w:iCs/>
          <w:sz w:val="24"/>
          <w:szCs w:val="24"/>
        </w:rPr>
        <w:t xml:space="preserve">Price To </w:t>
      </w:r>
      <w:r w:rsidR="00532FDE" w:rsidRPr="0019666A">
        <w:rPr>
          <w:rFonts w:ascii="Times New Roman" w:hAnsi="Times New Roman" w:cs="Times New Roman"/>
          <w:i/>
          <w:iCs/>
          <w:sz w:val="24"/>
          <w:szCs w:val="24"/>
        </w:rPr>
        <w:t>Book</w:t>
      </w:r>
      <w:r w:rsidR="00532FDE" w:rsidRPr="006E1A99">
        <w:rPr>
          <w:rFonts w:ascii="Times New Roman" w:hAnsi="Times New Roman" w:cs="Times New Roman"/>
          <w:i/>
          <w:iCs/>
          <w:color w:val="FFFFFF" w:themeColor="background1"/>
          <w:sz w:val="6"/>
          <w:szCs w:val="24"/>
        </w:rPr>
        <w:t xml:space="preserve"> i</w:t>
      </w:r>
      <w:r w:rsidR="00532FDE" w:rsidRPr="0019666A">
        <w:rPr>
          <w:rFonts w:ascii="Times New Roman" w:hAnsi="Times New Roman" w:cs="Times New Roman"/>
          <w:i/>
          <w:iCs/>
          <w:sz w:val="24"/>
          <w:szCs w:val="24"/>
        </w:rPr>
        <w:t>Value</w:t>
      </w:r>
      <w:r w:rsidR="00532FDE" w:rsidRPr="006E1A99">
        <w:rPr>
          <w:rFonts w:ascii="Times New Roman" w:hAnsi="Times New Roman" w:cs="Times New Roman"/>
          <w:i/>
          <w:iCs/>
          <w:color w:val="FFFFFF" w:themeColor="background1"/>
          <w:sz w:val="6"/>
          <w:szCs w:val="24"/>
        </w:rPr>
        <w:t xml:space="preserve"> </w:t>
      </w:r>
      <w:proofErr w:type="gramStart"/>
      <w:r w:rsidR="00532FDE" w:rsidRPr="006E1A99">
        <w:rPr>
          <w:rFonts w:ascii="Times New Roman" w:hAnsi="Times New Roman" w:cs="Times New Roman"/>
          <w:i/>
          <w:iCs/>
          <w:color w:val="FFFFFF" w:themeColor="background1"/>
          <w:sz w:val="6"/>
          <w:szCs w:val="24"/>
        </w:rPr>
        <w:t>i</w:t>
      </w:r>
      <w:r w:rsidR="00532FDE" w:rsidRPr="0019666A">
        <w:rPr>
          <w:rFonts w:ascii="Times New Roman" w:hAnsi="Times New Roman" w:cs="Times New Roman"/>
          <w:sz w:val="24"/>
          <w:szCs w:val="24"/>
        </w:rPr>
        <w:t>(</w:t>
      </w:r>
      <w:proofErr w:type="gramEnd"/>
      <w:r w:rsidR="00532FDE" w:rsidRPr="0019666A">
        <w:rPr>
          <w:rFonts w:ascii="Times New Roman" w:hAnsi="Times New Roman" w:cs="Times New Roman"/>
          <w:sz w:val="24"/>
          <w:szCs w:val="24"/>
        </w:rPr>
        <w:t>PBV)</w:t>
      </w:r>
      <w:r w:rsidR="00532FDE" w:rsidRPr="006E1A99">
        <w:rPr>
          <w:rFonts w:ascii="Times New Roman" w:hAnsi="Times New Roman" w:cs="Times New Roman"/>
          <w:color w:val="FFFFFF" w:themeColor="background1"/>
          <w:sz w:val="6"/>
          <w:szCs w:val="24"/>
        </w:rPr>
        <w:t xml:space="preserve"> i</w:t>
      </w:r>
      <w:r w:rsidR="00532FDE" w:rsidRPr="0019666A">
        <w:rPr>
          <w:rFonts w:ascii="Times New Roman" w:hAnsi="Times New Roman" w:cs="Times New Roman"/>
          <w:sz w:val="24"/>
          <w:szCs w:val="24"/>
        </w:rPr>
        <w:t>merupakan</w:t>
      </w:r>
      <w:r w:rsidR="00532FDE" w:rsidRPr="006E1A99">
        <w:rPr>
          <w:rFonts w:ascii="Times New Roman" w:hAnsi="Times New Roman" w:cs="Times New Roman"/>
          <w:color w:val="FFFFFF" w:themeColor="background1"/>
          <w:sz w:val="6"/>
          <w:szCs w:val="24"/>
        </w:rPr>
        <w:t xml:space="preserve"> i</w:t>
      </w:r>
      <w:r w:rsidR="00532FDE" w:rsidRPr="0019666A">
        <w:rPr>
          <w:rFonts w:ascii="Times New Roman" w:hAnsi="Times New Roman" w:cs="Times New Roman"/>
          <w:sz w:val="24"/>
          <w:szCs w:val="24"/>
        </w:rPr>
        <w:t>rasio</w:t>
      </w:r>
      <w:r w:rsidR="00532FDE" w:rsidRPr="006E1A99">
        <w:rPr>
          <w:rFonts w:ascii="Times New Roman" w:hAnsi="Times New Roman" w:cs="Times New Roman"/>
          <w:color w:val="FFFFFF" w:themeColor="background1"/>
          <w:sz w:val="6"/>
          <w:szCs w:val="24"/>
        </w:rPr>
        <w:t xml:space="preserve"> i</w:t>
      </w:r>
      <w:r w:rsidR="00532FDE" w:rsidRPr="0019666A">
        <w:rPr>
          <w:rFonts w:ascii="Times New Roman" w:hAnsi="Times New Roman" w:cs="Times New Roman"/>
          <w:sz w:val="24"/>
          <w:szCs w:val="24"/>
        </w:rPr>
        <w:t>keuangan</w:t>
      </w:r>
      <w:r w:rsidR="00532FDE" w:rsidRPr="006E1A99">
        <w:rPr>
          <w:rFonts w:ascii="Times New Roman" w:hAnsi="Times New Roman" w:cs="Times New Roman"/>
          <w:color w:val="FFFFFF" w:themeColor="background1"/>
          <w:sz w:val="6"/>
          <w:szCs w:val="24"/>
        </w:rPr>
        <w:t xml:space="preserve"> i</w:t>
      </w:r>
      <w:r w:rsidR="00532FDE" w:rsidRPr="0019666A">
        <w:rPr>
          <w:rFonts w:ascii="Times New Roman" w:hAnsi="Times New Roman" w:cs="Times New Roman"/>
          <w:sz w:val="24"/>
          <w:szCs w:val="24"/>
        </w:rPr>
        <w:t>yang</w:t>
      </w:r>
      <w:r w:rsidR="00532FDE" w:rsidRPr="006E1A99">
        <w:rPr>
          <w:rFonts w:ascii="Times New Roman" w:hAnsi="Times New Roman" w:cs="Times New Roman"/>
          <w:color w:val="FFFFFF" w:themeColor="background1"/>
          <w:sz w:val="6"/>
          <w:szCs w:val="24"/>
        </w:rPr>
        <w:t xml:space="preserve"> i</w:t>
      </w:r>
      <w:r w:rsidR="00532FDE" w:rsidRPr="0019666A">
        <w:rPr>
          <w:rFonts w:ascii="Times New Roman" w:hAnsi="Times New Roman" w:cs="Times New Roman"/>
          <w:sz w:val="24"/>
          <w:szCs w:val="24"/>
        </w:rPr>
        <w:t>dapat</w:t>
      </w:r>
      <w:r w:rsidR="00532FDE" w:rsidRPr="006E1A99">
        <w:rPr>
          <w:rFonts w:ascii="Times New Roman" w:hAnsi="Times New Roman" w:cs="Times New Roman"/>
          <w:color w:val="FFFFFF" w:themeColor="background1"/>
          <w:sz w:val="6"/>
          <w:szCs w:val="24"/>
        </w:rPr>
        <w:t xml:space="preserve"> i</w:t>
      </w:r>
      <w:r w:rsidR="00532FDE" w:rsidRPr="0019666A">
        <w:rPr>
          <w:rFonts w:ascii="Times New Roman" w:hAnsi="Times New Roman" w:cs="Times New Roman"/>
          <w:sz w:val="24"/>
          <w:szCs w:val="24"/>
        </w:rPr>
        <w:t>dipakai</w:t>
      </w:r>
      <w:r w:rsidR="00532FDE" w:rsidRPr="006E1A99">
        <w:rPr>
          <w:rFonts w:ascii="Times New Roman" w:hAnsi="Times New Roman" w:cs="Times New Roman"/>
          <w:color w:val="FFFFFF" w:themeColor="background1"/>
          <w:sz w:val="6"/>
          <w:szCs w:val="24"/>
        </w:rPr>
        <w:t xml:space="preserve"> i</w:t>
      </w:r>
      <w:r w:rsidR="00532FDE" w:rsidRPr="0019666A">
        <w:rPr>
          <w:rFonts w:ascii="Times New Roman" w:hAnsi="Times New Roman" w:cs="Times New Roman"/>
          <w:sz w:val="24"/>
          <w:szCs w:val="24"/>
        </w:rPr>
        <w:t>untuk</w:t>
      </w:r>
      <w:r w:rsidR="00532FDE" w:rsidRPr="006E1A99">
        <w:rPr>
          <w:rFonts w:ascii="Times New Roman" w:hAnsi="Times New Roman" w:cs="Times New Roman"/>
          <w:color w:val="FFFFFF" w:themeColor="background1"/>
          <w:sz w:val="6"/>
          <w:szCs w:val="24"/>
        </w:rPr>
        <w:t xml:space="preserve"> i</w:t>
      </w:r>
      <w:r w:rsidR="00532FDE" w:rsidRPr="0019666A">
        <w:rPr>
          <w:rFonts w:ascii="Times New Roman" w:hAnsi="Times New Roman" w:cs="Times New Roman"/>
          <w:sz w:val="24"/>
          <w:szCs w:val="24"/>
        </w:rPr>
        <w:t>mengukur</w:t>
      </w:r>
      <w:r w:rsidR="00017BE0" w:rsidRPr="00853091">
        <w:rPr>
          <w:rFonts w:ascii="Times New Roman" w:hAnsi="Times New Roman" w:cs="Times New Roman"/>
          <w:color w:val="FFFFFF" w:themeColor="background1"/>
          <w:sz w:val="6"/>
          <w:szCs w:val="24"/>
        </w:rPr>
        <w:t xml:space="preserve"> i</w:t>
      </w:r>
      <w:r w:rsidR="00017BE0" w:rsidRPr="0019666A">
        <w:rPr>
          <w:rFonts w:ascii="Times New Roman" w:hAnsi="Times New Roman" w:cs="Times New Roman"/>
          <w:sz w:val="24"/>
          <w:szCs w:val="24"/>
        </w:rPr>
        <w:t>kinerja</w:t>
      </w:r>
      <w:r w:rsidR="00017BE0" w:rsidRPr="00853091">
        <w:rPr>
          <w:rFonts w:ascii="Times New Roman" w:hAnsi="Times New Roman" w:cs="Times New Roman"/>
          <w:color w:val="FFFFFF" w:themeColor="background1"/>
          <w:sz w:val="6"/>
          <w:szCs w:val="24"/>
        </w:rPr>
        <w:t xml:space="preserve"> i</w:t>
      </w:r>
      <w:r w:rsidR="00017BE0" w:rsidRPr="0019666A">
        <w:rPr>
          <w:rFonts w:ascii="Times New Roman" w:hAnsi="Times New Roman" w:cs="Times New Roman"/>
          <w:sz w:val="24"/>
          <w:szCs w:val="24"/>
        </w:rPr>
        <w:t>harga</w:t>
      </w:r>
      <w:r w:rsidR="00017BE0" w:rsidRPr="00853091">
        <w:rPr>
          <w:rFonts w:ascii="Times New Roman" w:hAnsi="Times New Roman" w:cs="Times New Roman"/>
          <w:color w:val="FFFFFF" w:themeColor="background1"/>
          <w:sz w:val="6"/>
          <w:szCs w:val="24"/>
        </w:rPr>
        <w:t xml:space="preserve"> i</w:t>
      </w:r>
      <w:r w:rsidR="00017BE0" w:rsidRPr="0019666A">
        <w:rPr>
          <w:rFonts w:ascii="Times New Roman" w:hAnsi="Times New Roman" w:cs="Times New Roman"/>
          <w:sz w:val="24"/>
          <w:szCs w:val="24"/>
        </w:rPr>
        <w:t>pasar</w:t>
      </w:r>
      <w:r w:rsidR="00017BE0" w:rsidRPr="00853091">
        <w:rPr>
          <w:rFonts w:ascii="Times New Roman" w:hAnsi="Times New Roman" w:cs="Times New Roman"/>
          <w:color w:val="FFFFFF" w:themeColor="background1"/>
          <w:sz w:val="6"/>
          <w:szCs w:val="24"/>
        </w:rPr>
        <w:t xml:space="preserve"> i</w:t>
      </w:r>
      <w:r w:rsidR="00017BE0" w:rsidRPr="0019666A">
        <w:rPr>
          <w:rFonts w:ascii="Times New Roman" w:hAnsi="Times New Roman" w:cs="Times New Roman"/>
          <w:sz w:val="24"/>
          <w:szCs w:val="24"/>
        </w:rPr>
        <w:t>terhadap</w:t>
      </w:r>
      <w:r w:rsidR="00017BE0" w:rsidRPr="00853091">
        <w:rPr>
          <w:rFonts w:ascii="Times New Roman" w:hAnsi="Times New Roman" w:cs="Times New Roman"/>
          <w:color w:val="FFFFFF" w:themeColor="background1"/>
          <w:sz w:val="6"/>
          <w:szCs w:val="24"/>
        </w:rPr>
        <w:t xml:space="preserve"> i</w:t>
      </w:r>
      <w:r w:rsidR="00017BE0" w:rsidRPr="0019666A">
        <w:rPr>
          <w:rFonts w:ascii="Times New Roman" w:hAnsi="Times New Roman" w:cs="Times New Roman"/>
          <w:sz w:val="24"/>
          <w:szCs w:val="24"/>
        </w:rPr>
        <w:t>nilai</w:t>
      </w:r>
      <w:r w:rsidR="00017BE0" w:rsidRPr="00853091">
        <w:rPr>
          <w:rFonts w:ascii="Times New Roman" w:hAnsi="Times New Roman" w:cs="Times New Roman"/>
          <w:color w:val="FFFFFF" w:themeColor="background1"/>
          <w:sz w:val="6"/>
          <w:szCs w:val="24"/>
        </w:rPr>
        <w:t xml:space="preserve"> i</w:t>
      </w:r>
      <w:r w:rsidR="00017BE0" w:rsidRPr="0019666A">
        <w:rPr>
          <w:rFonts w:ascii="Times New Roman" w:hAnsi="Times New Roman" w:cs="Times New Roman"/>
          <w:sz w:val="24"/>
          <w:szCs w:val="24"/>
        </w:rPr>
        <w:t>bukunya.</w:t>
      </w:r>
      <w:r w:rsidR="00017BE0" w:rsidRPr="00853091">
        <w:rPr>
          <w:rFonts w:ascii="Times New Roman" w:hAnsi="Times New Roman" w:cs="Times New Roman"/>
          <w:color w:val="FFFFFF" w:themeColor="background1"/>
          <w:sz w:val="6"/>
          <w:szCs w:val="24"/>
        </w:rPr>
        <w:t xml:space="preserve"> </w:t>
      </w:r>
      <w:proofErr w:type="gramStart"/>
      <w:r w:rsidR="00017BE0" w:rsidRPr="00853091">
        <w:rPr>
          <w:rFonts w:ascii="Times New Roman" w:hAnsi="Times New Roman" w:cs="Times New Roman"/>
          <w:color w:val="FFFFFF" w:themeColor="background1"/>
          <w:sz w:val="6"/>
          <w:szCs w:val="24"/>
        </w:rPr>
        <w:t>i</w:t>
      </w:r>
      <w:r w:rsidR="00017BE0">
        <w:rPr>
          <w:rFonts w:ascii="Times New Roman" w:hAnsi="Times New Roman" w:cs="Times New Roman"/>
          <w:sz w:val="24"/>
          <w:szCs w:val="24"/>
        </w:rPr>
        <w:t>S</w:t>
      </w:r>
      <w:r w:rsidR="00017BE0" w:rsidRPr="0019666A">
        <w:rPr>
          <w:rFonts w:ascii="Times New Roman" w:hAnsi="Times New Roman" w:cs="Times New Roman"/>
          <w:sz w:val="24"/>
          <w:szCs w:val="24"/>
        </w:rPr>
        <w:t>ebera</w:t>
      </w:r>
      <w:r w:rsidR="00017BE0">
        <w:rPr>
          <w:rFonts w:ascii="Times New Roman" w:hAnsi="Times New Roman" w:cs="Times New Roman"/>
          <w:sz w:val="24"/>
          <w:szCs w:val="24"/>
        </w:rPr>
        <w:t>pa</w:t>
      </w:r>
      <w:proofErr w:type="gramEnd"/>
      <w:r w:rsidR="00017BE0" w:rsidRPr="00853091">
        <w:rPr>
          <w:rFonts w:ascii="Times New Roman" w:hAnsi="Times New Roman" w:cs="Times New Roman"/>
          <w:color w:val="FFFFFF" w:themeColor="background1"/>
          <w:sz w:val="6"/>
          <w:szCs w:val="24"/>
        </w:rPr>
        <w:t xml:space="preserve"> i</w:t>
      </w:r>
      <w:r w:rsidR="00017BE0">
        <w:rPr>
          <w:rFonts w:ascii="Times New Roman" w:hAnsi="Times New Roman" w:cs="Times New Roman"/>
          <w:sz w:val="24"/>
          <w:szCs w:val="24"/>
        </w:rPr>
        <w:t>jauh</w:t>
      </w:r>
      <w:r w:rsidR="00017BE0" w:rsidRPr="00853091">
        <w:rPr>
          <w:rFonts w:ascii="Times New Roman" w:hAnsi="Times New Roman" w:cs="Times New Roman"/>
          <w:color w:val="FFFFFF" w:themeColor="background1"/>
          <w:sz w:val="6"/>
          <w:szCs w:val="24"/>
        </w:rPr>
        <w:t xml:space="preserve"> i</w:t>
      </w:r>
      <w:r w:rsidR="00017BE0">
        <w:rPr>
          <w:rFonts w:ascii="Times New Roman" w:hAnsi="Times New Roman" w:cs="Times New Roman"/>
          <w:sz w:val="24"/>
          <w:szCs w:val="24"/>
        </w:rPr>
        <w:t>perusahaan</w:t>
      </w:r>
      <w:r w:rsidR="00017BE0" w:rsidRPr="00853091">
        <w:rPr>
          <w:rFonts w:ascii="Times New Roman" w:hAnsi="Times New Roman" w:cs="Times New Roman"/>
          <w:color w:val="FFFFFF" w:themeColor="background1"/>
          <w:sz w:val="6"/>
          <w:szCs w:val="24"/>
        </w:rPr>
        <w:t xml:space="preserve"> i</w:t>
      </w:r>
      <w:r w:rsidR="00017BE0">
        <w:rPr>
          <w:rFonts w:ascii="Times New Roman" w:hAnsi="Times New Roman" w:cs="Times New Roman"/>
          <w:sz w:val="24"/>
          <w:szCs w:val="24"/>
        </w:rPr>
        <w:t>dalam</w:t>
      </w:r>
      <w:r w:rsidR="00017BE0" w:rsidRPr="00853091">
        <w:rPr>
          <w:rFonts w:ascii="Times New Roman" w:hAnsi="Times New Roman" w:cs="Times New Roman"/>
          <w:color w:val="FFFFFF" w:themeColor="background1"/>
          <w:sz w:val="6"/>
          <w:szCs w:val="24"/>
        </w:rPr>
        <w:t xml:space="preserve"> i</w:t>
      </w:r>
      <w:r w:rsidR="00017BE0">
        <w:rPr>
          <w:rFonts w:ascii="Times New Roman" w:hAnsi="Times New Roman" w:cs="Times New Roman"/>
          <w:sz w:val="24"/>
          <w:szCs w:val="24"/>
        </w:rPr>
        <w:t>mencip</w:t>
      </w:r>
      <w:r w:rsidR="00017BE0" w:rsidRPr="0019666A">
        <w:rPr>
          <w:rFonts w:ascii="Times New Roman" w:hAnsi="Times New Roman" w:cs="Times New Roman"/>
          <w:sz w:val="24"/>
          <w:szCs w:val="24"/>
        </w:rPr>
        <w:t>takan</w:t>
      </w:r>
      <w:r w:rsidR="00017BE0" w:rsidRPr="00853091">
        <w:rPr>
          <w:rFonts w:ascii="Times New Roman" w:hAnsi="Times New Roman" w:cs="Times New Roman"/>
          <w:color w:val="FFFFFF" w:themeColor="background1"/>
          <w:sz w:val="6"/>
          <w:szCs w:val="24"/>
        </w:rPr>
        <w:t xml:space="preserve"> i</w:t>
      </w:r>
      <w:r w:rsidR="00017BE0" w:rsidRPr="0019666A">
        <w:rPr>
          <w:rFonts w:ascii="Times New Roman" w:hAnsi="Times New Roman" w:cs="Times New Roman"/>
          <w:sz w:val="24"/>
          <w:szCs w:val="24"/>
        </w:rPr>
        <w:t>nilai</w:t>
      </w:r>
      <w:r w:rsidR="00017BE0" w:rsidRPr="00853091">
        <w:rPr>
          <w:rFonts w:ascii="Times New Roman" w:hAnsi="Times New Roman" w:cs="Times New Roman"/>
          <w:color w:val="FFFFFF" w:themeColor="background1"/>
          <w:sz w:val="6"/>
          <w:szCs w:val="24"/>
        </w:rPr>
        <w:t xml:space="preserve"> i</w:t>
      </w:r>
      <w:r w:rsidR="00017BE0" w:rsidRPr="0019666A">
        <w:rPr>
          <w:rFonts w:ascii="Times New Roman" w:hAnsi="Times New Roman" w:cs="Times New Roman"/>
          <w:sz w:val="24"/>
          <w:szCs w:val="24"/>
        </w:rPr>
        <w:t>relatif</w:t>
      </w:r>
      <w:r w:rsidR="00017BE0" w:rsidRPr="00853091">
        <w:rPr>
          <w:rFonts w:ascii="Times New Roman" w:hAnsi="Times New Roman" w:cs="Times New Roman"/>
          <w:color w:val="FFFFFF" w:themeColor="background1"/>
          <w:sz w:val="6"/>
          <w:szCs w:val="24"/>
        </w:rPr>
        <w:t xml:space="preserve"> i</w:t>
      </w:r>
      <w:r w:rsidR="00017BE0" w:rsidRPr="0019666A">
        <w:rPr>
          <w:rFonts w:ascii="Times New Roman" w:hAnsi="Times New Roman" w:cs="Times New Roman"/>
          <w:sz w:val="24"/>
          <w:szCs w:val="24"/>
        </w:rPr>
        <w:t>terhadap</w:t>
      </w:r>
      <w:r w:rsidR="00017BE0" w:rsidRPr="00853091">
        <w:rPr>
          <w:rFonts w:ascii="Times New Roman" w:hAnsi="Times New Roman" w:cs="Times New Roman"/>
          <w:color w:val="FFFFFF" w:themeColor="background1"/>
          <w:sz w:val="6"/>
          <w:szCs w:val="24"/>
        </w:rPr>
        <w:t xml:space="preserve"> i</w:t>
      </w:r>
      <w:r w:rsidR="00017BE0" w:rsidRPr="0019666A">
        <w:rPr>
          <w:rFonts w:ascii="Times New Roman" w:hAnsi="Times New Roman" w:cs="Times New Roman"/>
          <w:sz w:val="24"/>
          <w:szCs w:val="24"/>
        </w:rPr>
        <w:t>jumlah</w:t>
      </w:r>
      <w:r w:rsidR="00017BE0" w:rsidRPr="00853091">
        <w:rPr>
          <w:rFonts w:ascii="Times New Roman" w:hAnsi="Times New Roman" w:cs="Times New Roman"/>
          <w:color w:val="FFFFFF" w:themeColor="background1"/>
          <w:sz w:val="6"/>
          <w:szCs w:val="24"/>
        </w:rPr>
        <w:t xml:space="preserve"> i</w:t>
      </w:r>
      <w:r w:rsidR="00017BE0" w:rsidRPr="0019666A">
        <w:rPr>
          <w:rFonts w:ascii="Times New Roman" w:hAnsi="Times New Roman" w:cs="Times New Roman"/>
          <w:sz w:val="24"/>
          <w:szCs w:val="24"/>
        </w:rPr>
        <w:t>modal</w:t>
      </w:r>
      <w:r w:rsidR="00017BE0" w:rsidRPr="00853091">
        <w:rPr>
          <w:rFonts w:ascii="Times New Roman" w:hAnsi="Times New Roman" w:cs="Times New Roman"/>
          <w:color w:val="FFFFFF" w:themeColor="background1"/>
          <w:sz w:val="6"/>
          <w:szCs w:val="24"/>
        </w:rPr>
        <w:t xml:space="preserve"> i</w:t>
      </w:r>
      <w:r w:rsidR="00017BE0" w:rsidRPr="0019666A">
        <w:rPr>
          <w:rFonts w:ascii="Times New Roman" w:hAnsi="Times New Roman" w:cs="Times New Roman"/>
          <w:sz w:val="24"/>
          <w:szCs w:val="24"/>
        </w:rPr>
        <w:t>yang</w:t>
      </w:r>
      <w:r w:rsidR="00017BE0" w:rsidRPr="00853091">
        <w:rPr>
          <w:rFonts w:ascii="Times New Roman" w:hAnsi="Times New Roman" w:cs="Times New Roman"/>
          <w:color w:val="FFFFFF" w:themeColor="background1"/>
          <w:sz w:val="6"/>
          <w:szCs w:val="24"/>
        </w:rPr>
        <w:t xml:space="preserve"> i</w:t>
      </w:r>
      <w:r w:rsidR="00017BE0" w:rsidRPr="0019666A">
        <w:rPr>
          <w:rFonts w:ascii="Times New Roman" w:hAnsi="Times New Roman" w:cs="Times New Roman"/>
          <w:sz w:val="24"/>
          <w:szCs w:val="24"/>
        </w:rPr>
        <w:t>sudah</w:t>
      </w:r>
      <w:r w:rsidR="00017BE0" w:rsidRPr="00853091">
        <w:rPr>
          <w:rFonts w:ascii="Times New Roman" w:hAnsi="Times New Roman" w:cs="Times New Roman"/>
          <w:color w:val="FFFFFF" w:themeColor="background1"/>
          <w:sz w:val="6"/>
          <w:szCs w:val="24"/>
        </w:rPr>
        <w:t xml:space="preserve"> i</w:t>
      </w:r>
      <w:r w:rsidR="00017BE0" w:rsidRPr="0019666A">
        <w:rPr>
          <w:rFonts w:ascii="Times New Roman" w:hAnsi="Times New Roman" w:cs="Times New Roman"/>
          <w:sz w:val="24"/>
          <w:szCs w:val="24"/>
        </w:rPr>
        <w:t>diinvestasikan</w:t>
      </w:r>
      <w:r w:rsidR="00017BE0" w:rsidRPr="00853091">
        <w:rPr>
          <w:rFonts w:ascii="Times New Roman" w:hAnsi="Times New Roman" w:cs="Times New Roman"/>
          <w:color w:val="FFFFFF" w:themeColor="background1"/>
          <w:sz w:val="6"/>
          <w:szCs w:val="24"/>
        </w:rPr>
        <w:t xml:space="preserve"> i</w:t>
      </w:r>
      <w:r w:rsidR="00017BE0">
        <w:rPr>
          <w:rFonts w:ascii="Times New Roman" w:hAnsi="Times New Roman" w:cs="Times New Roman"/>
          <w:sz w:val="24"/>
          <w:szCs w:val="24"/>
        </w:rPr>
        <w:t>ditunjukkan</w:t>
      </w:r>
      <w:r w:rsidR="00017BE0" w:rsidRPr="00853091">
        <w:rPr>
          <w:rFonts w:ascii="Times New Roman" w:hAnsi="Times New Roman" w:cs="Times New Roman"/>
          <w:color w:val="FFFFFF" w:themeColor="background1"/>
          <w:sz w:val="6"/>
          <w:szCs w:val="24"/>
        </w:rPr>
        <w:t xml:space="preserve"> i</w:t>
      </w:r>
      <w:r w:rsidR="00017BE0">
        <w:rPr>
          <w:rFonts w:ascii="Times New Roman" w:hAnsi="Times New Roman" w:cs="Times New Roman"/>
          <w:sz w:val="24"/>
          <w:szCs w:val="24"/>
        </w:rPr>
        <w:t>oleh</w:t>
      </w:r>
      <w:r w:rsidR="00017BE0" w:rsidRPr="00853091">
        <w:rPr>
          <w:rFonts w:ascii="Times New Roman" w:hAnsi="Times New Roman" w:cs="Times New Roman"/>
          <w:color w:val="FFFFFF" w:themeColor="background1"/>
          <w:sz w:val="6"/>
          <w:szCs w:val="24"/>
        </w:rPr>
        <w:t xml:space="preserve"> i</w:t>
      </w:r>
      <w:r w:rsidR="00017BE0">
        <w:rPr>
          <w:rFonts w:ascii="Times New Roman" w:hAnsi="Times New Roman" w:cs="Times New Roman"/>
          <w:i/>
          <w:iCs/>
          <w:sz w:val="24"/>
          <w:szCs w:val="24"/>
        </w:rPr>
        <w:t>Price</w:t>
      </w:r>
      <w:r w:rsidR="00017BE0" w:rsidRPr="00853091">
        <w:rPr>
          <w:rFonts w:ascii="Times New Roman" w:hAnsi="Times New Roman" w:cs="Times New Roman"/>
          <w:i/>
          <w:iCs/>
          <w:color w:val="FFFFFF" w:themeColor="background1"/>
          <w:sz w:val="6"/>
          <w:szCs w:val="24"/>
        </w:rPr>
        <w:t xml:space="preserve"> i</w:t>
      </w:r>
      <w:r w:rsidR="00017BE0">
        <w:rPr>
          <w:rFonts w:ascii="Times New Roman" w:hAnsi="Times New Roman" w:cs="Times New Roman"/>
          <w:i/>
          <w:iCs/>
          <w:sz w:val="24"/>
          <w:szCs w:val="24"/>
        </w:rPr>
        <w:t>To</w:t>
      </w:r>
      <w:r w:rsidR="00017BE0" w:rsidRPr="00853091">
        <w:rPr>
          <w:rFonts w:ascii="Times New Roman" w:hAnsi="Times New Roman" w:cs="Times New Roman"/>
          <w:i/>
          <w:iCs/>
          <w:color w:val="FFFFFF" w:themeColor="background1"/>
          <w:sz w:val="6"/>
          <w:szCs w:val="24"/>
        </w:rPr>
        <w:t xml:space="preserve"> i</w:t>
      </w:r>
      <w:r w:rsidR="00017BE0">
        <w:rPr>
          <w:rFonts w:ascii="Times New Roman" w:hAnsi="Times New Roman" w:cs="Times New Roman"/>
          <w:i/>
          <w:iCs/>
          <w:sz w:val="24"/>
          <w:szCs w:val="24"/>
        </w:rPr>
        <w:t>Book</w:t>
      </w:r>
      <w:r w:rsidR="00017BE0" w:rsidRPr="00853091">
        <w:rPr>
          <w:rFonts w:ascii="Times New Roman" w:hAnsi="Times New Roman" w:cs="Times New Roman"/>
          <w:i/>
          <w:iCs/>
          <w:color w:val="FFFFFF" w:themeColor="background1"/>
          <w:sz w:val="6"/>
          <w:szCs w:val="24"/>
        </w:rPr>
        <w:t xml:space="preserve"> i</w:t>
      </w:r>
      <w:r w:rsidR="00017BE0">
        <w:rPr>
          <w:rFonts w:ascii="Times New Roman" w:hAnsi="Times New Roman" w:cs="Times New Roman"/>
          <w:i/>
          <w:iCs/>
          <w:sz w:val="24"/>
          <w:szCs w:val="24"/>
        </w:rPr>
        <w:t>Value</w:t>
      </w:r>
      <w:r w:rsidR="00017BE0">
        <w:rPr>
          <w:rFonts w:ascii="Times New Roman" w:hAnsi="Times New Roman" w:cs="Times New Roman"/>
          <w:sz w:val="24"/>
          <w:szCs w:val="24"/>
        </w:rPr>
        <w:t>.</w:t>
      </w:r>
      <w:r w:rsidR="00017BE0" w:rsidRPr="00853091">
        <w:rPr>
          <w:rFonts w:ascii="Times New Roman" w:hAnsi="Times New Roman" w:cs="Times New Roman"/>
          <w:color w:val="FFFFFF" w:themeColor="background1"/>
          <w:sz w:val="6"/>
          <w:szCs w:val="24"/>
        </w:rPr>
        <w:t xml:space="preserve"> </w:t>
      </w:r>
      <w:proofErr w:type="gramStart"/>
      <w:r w:rsidR="00017BE0" w:rsidRPr="00853091">
        <w:rPr>
          <w:rFonts w:ascii="Times New Roman" w:hAnsi="Times New Roman" w:cs="Times New Roman"/>
          <w:color w:val="FFFFFF" w:themeColor="background1"/>
          <w:sz w:val="6"/>
          <w:szCs w:val="24"/>
        </w:rPr>
        <w:t>i</w:t>
      </w:r>
      <w:r w:rsidR="00017BE0">
        <w:rPr>
          <w:rFonts w:ascii="Times New Roman" w:hAnsi="Times New Roman" w:cs="Times New Roman"/>
          <w:sz w:val="24"/>
          <w:szCs w:val="24"/>
        </w:rPr>
        <w:t>Jika</w:t>
      </w:r>
      <w:proofErr w:type="gramEnd"/>
      <w:r w:rsidR="00017BE0" w:rsidRPr="00853091">
        <w:rPr>
          <w:rFonts w:ascii="Times New Roman" w:hAnsi="Times New Roman" w:cs="Times New Roman"/>
          <w:color w:val="FFFFFF" w:themeColor="background1"/>
          <w:sz w:val="6"/>
          <w:szCs w:val="24"/>
        </w:rPr>
        <w:t xml:space="preserve"> i</w:t>
      </w:r>
      <w:r w:rsidR="00017BE0">
        <w:rPr>
          <w:rFonts w:ascii="Times New Roman" w:hAnsi="Times New Roman" w:cs="Times New Roman"/>
          <w:sz w:val="24"/>
          <w:szCs w:val="24"/>
        </w:rPr>
        <w:t>pe</w:t>
      </w:r>
      <w:r w:rsidR="00017BE0" w:rsidRPr="0019666A">
        <w:rPr>
          <w:rFonts w:ascii="Times New Roman" w:hAnsi="Times New Roman" w:cs="Times New Roman"/>
          <w:sz w:val="24"/>
          <w:szCs w:val="24"/>
        </w:rPr>
        <w:t>nilai</w:t>
      </w:r>
      <w:r w:rsidR="00017BE0">
        <w:rPr>
          <w:rFonts w:ascii="Times New Roman" w:hAnsi="Times New Roman" w:cs="Times New Roman"/>
          <w:sz w:val="24"/>
          <w:szCs w:val="24"/>
        </w:rPr>
        <w:t>an</w:t>
      </w:r>
      <w:r w:rsidR="00017BE0" w:rsidRPr="00853091">
        <w:rPr>
          <w:rFonts w:ascii="Times New Roman" w:hAnsi="Times New Roman" w:cs="Times New Roman"/>
          <w:color w:val="FFFFFF" w:themeColor="background1"/>
          <w:sz w:val="6"/>
          <w:szCs w:val="24"/>
        </w:rPr>
        <w:t xml:space="preserve"> i</w:t>
      </w:r>
      <w:r w:rsidR="00017BE0">
        <w:rPr>
          <w:rFonts w:ascii="Times New Roman" w:hAnsi="Times New Roman" w:cs="Times New Roman"/>
          <w:sz w:val="24"/>
          <w:szCs w:val="24"/>
        </w:rPr>
        <w:t>naiknya</w:t>
      </w:r>
      <w:r w:rsidR="00017BE0" w:rsidRPr="00853091">
        <w:rPr>
          <w:rFonts w:ascii="Times New Roman" w:hAnsi="Times New Roman" w:cs="Times New Roman"/>
          <w:color w:val="FFFFFF" w:themeColor="background1"/>
          <w:sz w:val="6"/>
          <w:szCs w:val="24"/>
        </w:rPr>
        <w:t xml:space="preserve"> i</w:t>
      </w:r>
      <w:r w:rsidR="00017BE0" w:rsidRPr="0019666A">
        <w:rPr>
          <w:rFonts w:ascii="Times New Roman" w:hAnsi="Times New Roman" w:cs="Times New Roman"/>
          <w:sz w:val="24"/>
          <w:szCs w:val="24"/>
        </w:rPr>
        <w:t>buku</w:t>
      </w:r>
      <w:r w:rsidR="00017BE0" w:rsidRPr="00853091">
        <w:rPr>
          <w:rFonts w:ascii="Times New Roman" w:hAnsi="Times New Roman" w:cs="Times New Roman"/>
          <w:color w:val="FFFFFF" w:themeColor="background1"/>
          <w:sz w:val="6"/>
          <w:szCs w:val="24"/>
        </w:rPr>
        <w:t xml:space="preserve"> i</w:t>
      </w:r>
      <w:r w:rsidR="00017BE0" w:rsidRPr="0019666A">
        <w:rPr>
          <w:rFonts w:ascii="Times New Roman" w:hAnsi="Times New Roman" w:cs="Times New Roman"/>
          <w:sz w:val="24"/>
          <w:szCs w:val="24"/>
        </w:rPr>
        <w:t>perusahaan,</w:t>
      </w:r>
      <w:r w:rsidR="00017BE0" w:rsidRPr="00853091">
        <w:rPr>
          <w:rFonts w:ascii="Times New Roman" w:hAnsi="Times New Roman" w:cs="Times New Roman"/>
          <w:color w:val="FFFFFF" w:themeColor="background1"/>
          <w:sz w:val="6"/>
          <w:szCs w:val="24"/>
        </w:rPr>
        <w:t xml:space="preserve"> i</w:t>
      </w:r>
      <w:r w:rsidR="00017BE0">
        <w:rPr>
          <w:rFonts w:ascii="Times New Roman" w:hAnsi="Times New Roman" w:cs="Times New Roman"/>
          <w:sz w:val="24"/>
          <w:szCs w:val="24"/>
        </w:rPr>
        <w:t>nilai</w:t>
      </w:r>
      <w:r w:rsidR="00017BE0" w:rsidRPr="00853091">
        <w:rPr>
          <w:rFonts w:ascii="Times New Roman" w:hAnsi="Times New Roman" w:cs="Times New Roman"/>
          <w:color w:val="FFFFFF" w:themeColor="background1"/>
          <w:sz w:val="6"/>
          <w:szCs w:val="24"/>
        </w:rPr>
        <w:t xml:space="preserve"> i</w:t>
      </w:r>
      <w:r w:rsidR="00017BE0">
        <w:rPr>
          <w:rFonts w:ascii="Times New Roman" w:hAnsi="Times New Roman" w:cs="Times New Roman"/>
          <w:sz w:val="24"/>
          <w:szCs w:val="24"/>
        </w:rPr>
        <w:t>saham</w:t>
      </w:r>
      <w:r w:rsidR="00017BE0" w:rsidRPr="00853091">
        <w:rPr>
          <w:rFonts w:ascii="Times New Roman" w:hAnsi="Times New Roman" w:cs="Times New Roman"/>
          <w:color w:val="FFFFFF" w:themeColor="background1"/>
          <w:sz w:val="6"/>
          <w:szCs w:val="24"/>
        </w:rPr>
        <w:t xml:space="preserve"> i</w:t>
      </w:r>
      <w:r w:rsidR="00017BE0">
        <w:rPr>
          <w:rFonts w:ascii="Times New Roman" w:hAnsi="Times New Roman" w:cs="Times New Roman"/>
          <w:sz w:val="24"/>
          <w:szCs w:val="24"/>
        </w:rPr>
        <w:t>perusahaan</w:t>
      </w:r>
      <w:r w:rsidR="00017BE0" w:rsidRPr="00853091">
        <w:rPr>
          <w:rFonts w:ascii="Times New Roman" w:hAnsi="Times New Roman" w:cs="Times New Roman"/>
          <w:color w:val="FFFFFF" w:themeColor="background1"/>
          <w:sz w:val="6"/>
          <w:szCs w:val="24"/>
        </w:rPr>
        <w:t xml:space="preserve"> i</w:t>
      </w:r>
      <w:r w:rsidR="00017BE0">
        <w:rPr>
          <w:rFonts w:ascii="Times New Roman" w:hAnsi="Times New Roman" w:cs="Times New Roman"/>
          <w:sz w:val="24"/>
          <w:szCs w:val="24"/>
        </w:rPr>
        <w:t>itu</w:t>
      </w:r>
      <w:r w:rsidR="00017BE0" w:rsidRPr="00853091">
        <w:rPr>
          <w:rFonts w:ascii="Times New Roman" w:hAnsi="Times New Roman" w:cs="Times New Roman"/>
          <w:color w:val="FFFFFF" w:themeColor="background1"/>
          <w:sz w:val="6"/>
          <w:szCs w:val="24"/>
        </w:rPr>
        <w:t xml:space="preserve"> i</w:t>
      </w:r>
      <w:r w:rsidR="00017BE0">
        <w:rPr>
          <w:rFonts w:ascii="Times New Roman" w:hAnsi="Times New Roman" w:cs="Times New Roman"/>
          <w:sz w:val="24"/>
          <w:szCs w:val="24"/>
        </w:rPr>
        <w:t>juga</w:t>
      </w:r>
      <w:r w:rsidR="00017BE0" w:rsidRPr="00853091">
        <w:rPr>
          <w:rFonts w:ascii="Times New Roman" w:hAnsi="Times New Roman" w:cs="Times New Roman"/>
          <w:color w:val="FFFFFF" w:themeColor="background1"/>
          <w:sz w:val="6"/>
          <w:szCs w:val="24"/>
        </w:rPr>
        <w:t xml:space="preserve"> i</w:t>
      </w:r>
      <w:r w:rsidR="00017BE0">
        <w:rPr>
          <w:rFonts w:ascii="Times New Roman" w:hAnsi="Times New Roman" w:cs="Times New Roman"/>
          <w:sz w:val="24"/>
          <w:szCs w:val="24"/>
        </w:rPr>
        <w:t>akan</w:t>
      </w:r>
      <w:r w:rsidR="00017BE0" w:rsidRPr="00853091">
        <w:rPr>
          <w:rFonts w:ascii="Times New Roman" w:hAnsi="Times New Roman" w:cs="Times New Roman"/>
          <w:color w:val="FFFFFF" w:themeColor="background1"/>
          <w:sz w:val="6"/>
          <w:szCs w:val="24"/>
        </w:rPr>
        <w:t xml:space="preserve"> i</w:t>
      </w:r>
      <w:r w:rsidR="00017BE0">
        <w:rPr>
          <w:rFonts w:ascii="Times New Roman" w:hAnsi="Times New Roman" w:cs="Times New Roman"/>
          <w:sz w:val="24"/>
          <w:szCs w:val="24"/>
        </w:rPr>
        <w:t>naik</w:t>
      </w:r>
      <w:r w:rsidR="00017BE0" w:rsidRPr="0019666A">
        <w:rPr>
          <w:rFonts w:ascii="Times New Roman" w:hAnsi="Times New Roman" w:cs="Times New Roman"/>
          <w:sz w:val="24"/>
          <w:szCs w:val="24"/>
        </w:rPr>
        <w:t>.</w:t>
      </w:r>
      <w:r w:rsidR="00017BE0" w:rsidRPr="00853091">
        <w:rPr>
          <w:rFonts w:ascii="Times New Roman" w:hAnsi="Times New Roman" w:cs="Times New Roman"/>
          <w:color w:val="FFFFFF" w:themeColor="background1"/>
          <w:sz w:val="6"/>
          <w:szCs w:val="24"/>
        </w:rPr>
        <w:t xml:space="preserve"> </w:t>
      </w:r>
      <w:proofErr w:type="gramStart"/>
      <w:r w:rsidR="00017BE0" w:rsidRPr="00853091">
        <w:rPr>
          <w:rFonts w:ascii="Times New Roman" w:hAnsi="Times New Roman" w:cs="Times New Roman"/>
          <w:color w:val="FFFFFF" w:themeColor="background1"/>
          <w:sz w:val="6"/>
          <w:szCs w:val="24"/>
        </w:rPr>
        <w:t>i</w:t>
      </w:r>
      <w:r w:rsidR="00017BE0">
        <w:rPr>
          <w:rFonts w:ascii="Times New Roman" w:hAnsi="Times New Roman" w:cs="Times New Roman"/>
          <w:sz w:val="24"/>
          <w:szCs w:val="24"/>
        </w:rPr>
        <w:t>U</w:t>
      </w:r>
      <w:r w:rsidR="00017BE0" w:rsidRPr="0019666A">
        <w:rPr>
          <w:rFonts w:ascii="Times New Roman" w:hAnsi="Times New Roman" w:cs="Times New Roman"/>
          <w:sz w:val="24"/>
          <w:szCs w:val="24"/>
        </w:rPr>
        <w:t>ntuk</w:t>
      </w:r>
      <w:proofErr w:type="gramEnd"/>
      <w:r w:rsidR="00017BE0" w:rsidRPr="00853091">
        <w:rPr>
          <w:rFonts w:ascii="Times New Roman" w:hAnsi="Times New Roman" w:cs="Times New Roman"/>
          <w:color w:val="FFFFFF" w:themeColor="background1"/>
          <w:sz w:val="6"/>
          <w:szCs w:val="24"/>
        </w:rPr>
        <w:t xml:space="preserve"> i</w:t>
      </w:r>
      <w:r w:rsidR="00017BE0" w:rsidRPr="0019666A">
        <w:rPr>
          <w:rFonts w:ascii="Times New Roman" w:hAnsi="Times New Roman" w:cs="Times New Roman"/>
          <w:sz w:val="24"/>
          <w:szCs w:val="24"/>
        </w:rPr>
        <w:t>mengetahui</w:t>
      </w:r>
      <w:r w:rsidR="00017BE0" w:rsidRPr="00853091">
        <w:rPr>
          <w:rFonts w:ascii="Times New Roman" w:hAnsi="Times New Roman" w:cs="Times New Roman"/>
          <w:color w:val="FFFFFF" w:themeColor="background1"/>
          <w:sz w:val="6"/>
          <w:szCs w:val="24"/>
        </w:rPr>
        <w:t xml:space="preserve"> i</w:t>
      </w:r>
      <w:r w:rsidR="00017BE0" w:rsidRPr="0019666A">
        <w:rPr>
          <w:rFonts w:ascii="Times New Roman" w:hAnsi="Times New Roman" w:cs="Times New Roman"/>
          <w:sz w:val="24"/>
          <w:szCs w:val="24"/>
        </w:rPr>
        <w:t>nilai</w:t>
      </w:r>
      <w:r w:rsidR="00017BE0" w:rsidRPr="00853091">
        <w:rPr>
          <w:rFonts w:ascii="Times New Roman" w:hAnsi="Times New Roman" w:cs="Times New Roman"/>
          <w:color w:val="FFFFFF" w:themeColor="background1"/>
          <w:sz w:val="6"/>
          <w:szCs w:val="24"/>
        </w:rPr>
        <w:t xml:space="preserve"> i</w:t>
      </w:r>
      <w:r w:rsidR="00017BE0">
        <w:rPr>
          <w:rFonts w:ascii="Times New Roman" w:hAnsi="Times New Roman" w:cs="Times New Roman"/>
          <w:sz w:val="24"/>
          <w:szCs w:val="24"/>
        </w:rPr>
        <w:t>rasio</w:t>
      </w:r>
      <w:r w:rsidR="00017BE0" w:rsidRPr="00853091">
        <w:rPr>
          <w:rFonts w:ascii="Times New Roman" w:hAnsi="Times New Roman" w:cs="Times New Roman"/>
          <w:color w:val="FFFFFF" w:themeColor="background1"/>
          <w:sz w:val="6"/>
          <w:szCs w:val="24"/>
        </w:rPr>
        <w:t xml:space="preserve"> i</w:t>
      </w:r>
      <w:r w:rsidR="00017BE0">
        <w:rPr>
          <w:rFonts w:ascii="Times New Roman" w:hAnsi="Times New Roman" w:cs="Times New Roman"/>
          <w:sz w:val="24"/>
          <w:szCs w:val="24"/>
        </w:rPr>
        <w:t>atau</w:t>
      </w:r>
      <w:r w:rsidR="00017BE0" w:rsidRPr="00853091">
        <w:rPr>
          <w:rFonts w:ascii="Times New Roman" w:hAnsi="Times New Roman" w:cs="Times New Roman"/>
          <w:color w:val="FFFFFF" w:themeColor="background1"/>
          <w:sz w:val="6"/>
          <w:szCs w:val="24"/>
        </w:rPr>
        <w:t xml:space="preserve"> i</w:t>
      </w:r>
      <w:r w:rsidR="00017BE0">
        <w:rPr>
          <w:rFonts w:ascii="Times New Roman" w:hAnsi="Times New Roman" w:cs="Times New Roman"/>
          <w:sz w:val="24"/>
          <w:szCs w:val="24"/>
        </w:rPr>
        <w:t>proporsi</w:t>
      </w:r>
      <w:r w:rsidR="00017BE0" w:rsidRPr="00853091">
        <w:rPr>
          <w:rFonts w:ascii="Times New Roman" w:hAnsi="Times New Roman" w:cs="Times New Roman"/>
          <w:color w:val="FFFFFF" w:themeColor="background1"/>
          <w:sz w:val="6"/>
          <w:szCs w:val="24"/>
        </w:rPr>
        <w:t xml:space="preserve"> i</w:t>
      </w:r>
      <w:r w:rsidR="00017BE0" w:rsidRPr="0019666A">
        <w:rPr>
          <w:rFonts w:ascii="Times New Roman" w:hAnsi="Times New Roman" w:cs="Times New Roman"/>
          <w:sz w:val="24"/>
          <w:szCs w:val="24"/>
        </w:rPr>
        <w:t>perusahaan</w:t>
      </w:r>
      <w:r w:rsidR="00017BE0" w:rsidRPr="00853091">
        <w:rPr>
          <w:rFonts w:ascii="Times New Roman" w:hAnsi="Times New Roman" w:cs="Times New Roman"/>
          <w:color w:val="FFFFFF" w:themeColor="background1"/>
          <w:sz w:val="6"/>
          <w:szCs w:val="24"/>
        </w:rPr>
        <w:t xml:space="preserve"> i</w:t>
      </w:r>
      <w:r w:rsidR="00017BE0" w:rsidRPr="0019666A">
        <w:rPr>
          <w:rFonts w:ascii="Times New Roman" w:hAnsi="Times New Roman" w:cs="Times New Roman"/>
          <w:sz w:val="24"/>
          <w:szCs w:val="24"/>
        </w:rPr>
        <w:t>mana</w:t>
      </w:r>
      <w:r w:rsidR="00017BE0" w:rsidRPr="00853091">
        <w:rPr>
          <w:rFonts w:ascii="Times New Roman" w:hAnsi="Times New Roman" w:cs="Times New Roman"/>
          <w:color w:val="FFFFFF" w:themeColor="background1"/>
          <w:sz w:val="6"/>
          <w:szCs w:val="24"/>
        </w:rPr>
        <w:t xml:space="preserve"> i</w:t>
      </w:r>
      <w:r w:rsidR="00017BE0" w:rsidRPr="0019666A">
        <w:rPr>
          <w:rFonts w:ascii="Times New Roman" w:hAnsi="Times New Roman" w:cs="Times New Roman"/>
          <w:sz w:val="24"/>
          <w:szCs w:val="24"/>
        </w:rPr>
        <w:t>yang</w:t>
      </w:r>
      <w:r w:rsidR="00017BE0" w:rsidRPr="00853091">
        <w:rPr>
          <w:rFonts w:ascii="Times New Roman" w:hAnsi="Times New Roman" w:cs="Times New Roman"/>
          <w:color w:val="FFFFFF" w:themeColor="background1"/>
          <w:sz w:val="6"/>
          <w:szCs w:val="24"/>
        </w:rPr>
        <w:t xml:space="preserve"> i</w:t>
      </w:r>
      <w:r w:rsidR="00017BE0" w:rsidRPr="0019666A">
        <w:rPr>
          <w:rFonts w:ascii="Times New Roman" w:hAnsi="Times New Roman" w:cs="Times New Roman"/>
          <w:sz w:val="24"/>
          <w:szCs w:val="24"/>
        </w:rPr>
        <w:t>rendah</w:t>
      </w:r>
      <w:r w:rsidR="00017BE0" w:rsidRPr="00853091">
        <w:rPr>
          <w:rFonts w:ascii="Times New Roman" w:hAnsi="Times New Roman" w:cs="Times New Roman"/>
          <w:color w:val="FFFFFF" w:themeColor="background1"/>
          <w:sz w:val="6"/>
          <w:szCs w:val="24"/>
        </w:rPr>
        <w:t xml:space="preserve"> i</w:t>
      </w:r>
      <w:r w:rsidR="00017BE0">
        <w:rPr>
          <w:rFonts w:ascii="Times New Roman" w:hAnsi="Times New Roman" w:cs="Times New Roman"/>
          <w:sz w:val="24"/>
          <w:szCs w:val="24"/>
        </w:rPr>
        <w:t>rasio</w:t>
      </w:r>
      <w:r w:rsidR="00F67F15">
        <w:rPr>
          <w:rFonts w:ascii="Times New Roman" w:hAnsi="Times New Roman" w:cs="Times New Roman"/>
          <w:sz w:val="24"/>
          <w:szCs w:val="24"/>
        </w:rPr>
        <w:t xml:space="preserve"> ini sangat bermanfaat bagi</w:t>
      </w:r>
      <w:r w:rsidR="00F67F15" w:rsidRPr="0019666A">
        <w:rPr>
          <w:rFonts w:ascii="Times New Roman" w:hAnsi="Times New Roman" w:cs="Times New Roman"/>
          <w:sz w:val="24"/>
          <w:szCs w:val="24"/>
        </w:rPr>
        <w:t xml:space="preserve"> investor</w:t>
      </w:r>
      <w:r w:rsidR="00515F8A">
        <w:rPr>
          <w:rFonts w:ascii="Times New Roman" w:hAnsi="Times New Roman" w:cs="Times New Roman"/>
          <w:sz w:val="24"/>
          <w:szCs w:val="24"/>
        </w:rPr>
        <w:t xml:space="preserve">, bila </w:t>
      </w:r>
      <w:r w:rsidR="001A42B7">
        <w:rPr>
          <w:rFonts w:ascii="Times New Roman" w:hAnsi="Times New Roman" w:cs="Times New Roman"/>
          <w:sz w:val="24"/>
          <w:szCs w:val="24"/>
        </w:rPr>
        <w:t>semakin</w:t>
      </w:r>
      <w:r w:rsidR="00515F8A">
        <w:rPr>
          <w:rFonts w:ascii="Times New Roman" w:hAnsi="Times New Roman" w:cs="Times New Roman"/>
          <w:sz w:val="24"/>
          <w:szCs w:val="24"/>
        </w:rPr>
        <w:t xml:space="preserve"> </w:t>
      </w:r>
      <w:r w:rsidR="0019666A" w:rsidRPr="0019666A">
        <w:rPr>
          <w:rFonts w:ascii="Times New Roman" w:hAnsi="Times New Roman" w:cs="Times New Roman"/>
          <w:sz w:val="24"/>
          <w:szCs w:val="24"/>
        </w:rPr>
        <w:t>rendah</w:t>
      </w:r>
      <w:r w:rsidR="001A42B7">
        <w:rPr>
          <w:rFonts w:ascii="Times New Roman" w:hAnsi="Times New Roman" w:cs="Times New Roman"/>
          <w:sz w:val="24"/>
          <w:szCs w:val="24"/>
        </w:rPr>
        <w:t xml:space="preserve"> nilai rasio</w:t>
      </w:r>
      <w:r w:rsidR="0019666A" w:rsidRPr="0019666A">
        <w:rPr>
          <w:rFonts w:ascii="Times New Roman" w:hAnsi="Times New Roman" w:cs="Times New Roman"/>
          <w:sz w:val="24"/>
          <w:szCs w:val="24"/>
        </w:rPr>
        <w:t>, maka sem</w:t>
      </w:r>
      <w:r w:rsidR="00515F8A">
        <w:rPr>
          <w:rFonts w:ascii="Times New Roman" w:hAnsi="Times New Roman" w:cs="Times New Roman"/>
          <w:sz w:val="24"/>
          <w:szCs w:val="24"/>
        </w:rPr>
        <w:t xml:space="preserve">akin </w:t>
      </w:r>
      <w:r w:rsidR="001A42B7">
        <w:rPr>
          <w:rFonts w:ascii="Times New Roman" w:hAnsi="Times New Roman" w:cs="Times New Roman"/>
          <w:sz w:val="24"/>
          <w:szCs w:val="24"/>
        </w:rPr>
        <w:t>baik</w:t>
      </w:r>
      <w:r w:rsidR="00515F8A">
        <w:rPr>
          <w:rFonts w:ascii="Times New Roman" w:hAnsi="Times New Roman" w:cs="Times New Roman"/>
          <w:sz w:val="24"/>
          <w:szCs w:val="24"/>
        </w:rPr>
        <w:t xml:space="preserve"> nilainya. </w:t>
      </w:r>
      <w:r w:rsidR="001A42B7">
        <w:rPr>
          <w:rFonts w:ascii="Times New Roman" w:hAnsi="Times New Roman" w:cs="Times New Roman"/>
          <w:sz w:val="24"/>
          <w:szCs w:val="24"/>
        </w:rPr>
        <w:t>Akan t</w:t>
      </w:r>
      <w:r w:rsidR="0019666A" w:rsidRPr="0019666A">
        <w:rPr>
          <w:rFonts w:ascii="Times New Roman" w:hAnsi="Times New Roman" w:cs="Times New Roman"/>
          <w:sz w:val="24"/>
          <w:szCs w:val="24"/>
        </w:rPr>
        <w:t>etapi</w:t>
      </w:r>
      <w:r w:rsidR="00F67F15">
        <w:rPr>
          <w:rFonts w:ascii="Times New Roman" w:hAnsi="Times New Roman" w:cs="Times New Roman"/>
          <w:sz w:val="24"/>
          <w:szCs w:val="24"/>
        </w:rPr>
        <w:t xml:space="preserve"> jika</w:t>
      </w:r>
      <w:r w:rsidR="00515F8A">
        <w:rPr>
          <w:rFonts w:ascii="Times New Roman" w:hAnsi="Times New Roman" w:cs="Times New Roman"/>
          <w:sz w:val="24"/>
          <w:szCs w:val="24"/>
        </w:rPr>
        <w:t xml:space="preserve"> </w:t>
      </w:r>
      <w:r w:rsidR="001A42B7">
        <w:rPr>
          <w:rFonts w:ascii="Times New Roman" w:hAnsi="Times New Roman" w:cs="Times New Roman"/>
          <w:sz w:val="24"/>
          <w:szCs w:val="24"/>
        </w:rPr>
        <w:t>penilaian rasio</w:t>
      </w:r>
      <w:r w:rsidR="00515F8A">
        <w:rPr>
          <w:rFonts w:ascii="Times New Roman" w:hAnsi="Times New Roman" w:cs="Times New Roman"/>
          <w:sz w:val="24"/>
          <w:szCs w:val="24"/>
        </w:rPr>
        <w:t xml:space="preserve"> </w:t>
      </w:r>
      <w:r w:rsidR="001A42B7">
        <w:rPr>
          <w:rFonts w:ascii="Times New Roman" w:hAnsi="Times New Roman" w:cs="Times New Roman"/>
          <w:sz w:val="24"/>
          <w:szCs w:val="24"/>
        </w:rPr>
        <w:t>terlalu pendek</w:t>
      </w:r>
      <w:r w:rsidR="0019666A" w:rsidRPr="0019666A">
        <w:rPr>
          <w:rFonts w:ascii="Times New Roman" w:hAnsi="Times New Roman" w:cs="Times New Roman"/>
          <w:sz w:val="24"/>
          <w:szCs w:val="24"/>
        </w:rPr>
        <w:t xml:space="preserve"> juga sa</w:t>
      </w:r>
      <w:r w:rsidR="00515F8A">
        <w:rPr>
          <w:rFonts w:ascii="Times New Roman" w:hAnsi="Times New Roman" w:cs="Times New Roman"/>
          <w:sz w:val="24"/>
          <w:szCs w:val="24"/>
        </w:rPr>
        <w:t>n</w:t>
      </w:r>
      <w:r w:rsidR="0019666A" w:rsidRPr="0019666A">
        <w:rPr>
          <w:rFonts w:ascii="Times New Roman" w:hAnsi="Times New Roman" w:cs="Times New Roman"/>
          <w:sz w:val="24"/>
          <w:szCs w:val="24"/>
        </w:rPr>
        <w:t>gat tidak ba</w:t>
      </w:r>
      <w:r w:rsidR="001A42B7">
        <w:rPr>
          <w:rFonts w:ascii="Times New Roman" w:hAnsi="Times New Roman" w:cs="Times New Roman"/>
          <w:sz w:val="24"/>
          <w:szCs w:val="24"/>
        </w:rPr>
        <w:t xml:space="preserve">gus, karena </w:t>
      </w:r>
      <w:proofErr w:type="gramStart"/>
      <w:r w:rsidR="001A42B7">
        <w:rPr>
          <w:rFonts w:ascii="Times New Roman" w:hAnsi="Times New Roman" w:cs="Times New Roman"/>
          <w:sz w:val="24"/>
          <w:szCs w:val="24"/>
        </w:rPr>
        <w:t>akan</w:t>
      </w:r>
      <w:proofErr w:type="gramEnd"/>
      <w:r w:rsidR="00515F8A">
        <w:rPr>
          <w:rFonts w:ascii="Times New Roman" w:hAnsi="Times New Roman" w:cs="Times New Roman"/>
          <w:sz w:val="24"/>
          <w:szCs w:val="24"/>
        </w:rPr>
        <w:t xml:space="preserve"> mengindikasi</w:t>
      </w:r>
      <w:r w:rsidR="0019666A" w:rsidRPr="0019666A">
        <w:rPr>
          <w:rFonts w:ascii="Times New Roman" w:hAnsi="Times New Roman" w:cs="Times New Roman"/>
          <w:sz w:val="24"/>
          <w:szCs w:val="24"/>
        </w:rPr>
        <w:t xml:space="preserve"> bahwa </w:t>
      </w:r>
      <w:r w:rsidR="001A42B7">
        <w:rPr>
          <w:rFonts w:ascii="Times New Roman" w:hAnsi="Times New Roman" w:cs="Times New Roman"/>
          <w:sz w:val="24"/>
          <w:szCs w:val="24"/>
        </w:rPr>
        <w:t xml:space="preserve">terjadi suatu </w:t>
      </w:r>
      <w:r w:rsidR="0019666A" w:rsidRPr="0019666A">
        <w:rPr>
          <w:rFonts w:ascii="Times New Roman" w:hAnsi="Times New Roman" w:cs="Times New Roman"/>
          <w:sz w:val="24"/>
          <w:szCs w:val="24"/>
        </w:rPr>
        <w:t>ma</w:t>
      </w:r>
      <w:r w:rsidR="001A42B7">
        <w:rPr>
          <w:rFonts w:ascii="Times New Roman" w:hAnsi="Times New Roman" w:cs="Times New Roman"/>
          <w:sz w:val="24"/>
          <w:szCs w:val="24"/>
        </w:rPr>
        <w:t>salah</w:t>
      </w:r>
      <w:r w:rsidR="00F67F15">
        <w:rPr>
          <w:rFonts w:ascii="Times New Roman" w:hAnsi="Times New Roman" w:cs="Times New Roman"/>
          <w:sz w:val="24"/>
          <w:szCs w:val="24"/>
        </w:rPr>
        <w:t xml:space="preserve"> diperusahaan tersebut. </w:t>
      </w:r>
      <w:proofErr w:type="gramStart"/>
      <w:r w:rsidR="00515F8A">
        <w:rPr>
          <w:rFonts w:ascii="Times New Roman" w:hAnsi="Times New Roman" w:cs="Times New Roman"/>
          <w:sz w:val="24"/>
          <w:szCs w:val="24"/>
        </w:rPr>
        <w:t>Suatu p</w:t>
      </w:r>
      <w:r w:rsidR="0019666A" w:rsidRPr="0019666A">
        <w:rPr>
          <w:rFonts w:ascii="Times New Roman" w:hAnsi="Times New Roman" w:cs="Times New Roman"/>
          <w:sz w:val="24"/>
          <w:szCs w:val="24"/>
        </w:rPr>
        <w:t>erusahaan ber</w:t>
      </w:r>
      <w:r w:rsidR="001A42B7">
        <w:rPr>
          <w:rFonts w:ascii="Times New Roman" w:hAnsi="Times New Roman" w:cs="Times New Roman"/>
          <w:sz w:val="24"/>
          <w:szCs w:val="24"/>
        </w:rPr>
        <w:t>kembang</w:t>
      </w:r>
      <w:r w:rsidR="0019666A" w:rsidRPr="0019666A">
        <w:rPr>
          <w:rFonts w:ascii="Times New Roman" w:hAnsi="Times New Roman" w:cs="Times New Roman"/>
          <w:sz w:val="24"/>
          <w:szCs w:val="24"/>
        </w:rPr>
        <w:t xml:space="preserve"> serta </w:t>
      </w:r>
      <w:r w:rsidR="00532FDE" w:rsidRPr="0019666A">
        <w:rPr>
          <w:rFonts w:ascii="Times New Roman" w:hAnsi="Times New Roman" w:cs="Times New Roman"/>
          <w:sz w:val="24"/>
          <w:szCs w:val="24"/>
        </w:rPr>
        <w:t>berjalan</w:t>
      </w:r>
      <w:r w:rsidR="00532FDE" w:rsidRPr="006E1A99">
        <w:rPr>
          <w:rFonts w:ascii="Times New Roman" w:hAnsi="Times New Roman" w:cs="Times New Roman"/>
          <w:color w:val="FFFFFF" w:themeColor="background1"/>
          <w:sz w:val="6"/>
          <w:szCs w:val="24"/>
        </w:rPr>
        <w:t xml:space="preserve"> i</w:t>
      </w:r>
      <w:r w:rsidR="00532FDE">
        <w:rPr>
          <w:rFonts w:ascii="Times New Roman" w:hAnsi="Times New Roman" w:cs="Times New Roman"/>
          <w:sz w:val="24"/>
          <w:szCs w:val="24"/>
        </w:rPr>
        <w:t>dengan</w:t>
      </w:r>
      <w:r w:rsidR="00532FDE" w:rsidRPr="006E1A99">
        <w:rPr>
          <w:rFonts w:ascii="Times New Roman" w:hAnsi="Times New Roman" w:cs="Times New Roman"/>
          <w:color w:val="FFFFFF" w:themeColor="background1"/>
          <w:sz w:val="6"/>
          <w:szCs w:val="24"/>
        </w:rPr>
        <w:t xml:space="preserve"> i</w:t>
      </w:r>
      <w:r w:rsidR="00532FDE" w:rsidRPr="0019666A">
        <w:rPr>
          <w:rFonts w:ascii="Times New Roman" w:hAnsi="Times New Roman" w:cs="Times New Roman"/>
          <w:sz w:val="24"/>
          <w:szCs w:val="24"/>
        </w:rPr>
        <w:t>baik</w:t>
      </w:r>
      <w:r w:rsidR="00532FDE" w:rsidRPr="006E1A99">
        <w:rPr>
          <w:rFonts w:ascii="Times New Roman" w:hAnsi="Times New Roman" w:cs="Times New Roman"/>
          <w:color w:val="FFFFFF" w:themeColor="background1"/>
          <w:sz w:val="6"/>
          <w:szCs w:val="24"/>
        </w:rPr>
        <w:t xml:space="preserve"> i</w:t>
      </w:r>
      <w:r w:rsidR="00532FDE">
        <w:rPr>
          <w:rFonts w:ascii="Times New Roman" w:hAnsi="Times New Roman" w:cs="Times New Roman"/>
          <w:sz w:val="24"/>
          <w:szCs w:val="24"/>
        </w:rPr>
        <w:t>sebagaimana</w:t>
      </w:r>
      <w:r w:rsidR="00532FDE" w:rsidRPr="006E1A99">
        <w:rPr>
          <w:rFonts w:ascii="Times New Roman" w:hAnsi="Times New Roman" w:cs="Times New Roman"/>
          <w:color w:val="FFFFFF" w:themeColor="background1"/>
          <w:sz w:val="6"/>
          <w:szCs w:val="24"/>
        </w:rPr>
        <w:t xml:space="preserve"> i</w:t>
      </w:r>
      <w:r w:rsidR="00532FDE">
        <w:rPr>
          <w:rFonts w:ascii="Times New Roman" w:hAnsi="Times New Roman" w:cs="Times New Roman"/>
          <w:sz w:val="24"/>
          <w:szCs w:val="24"/>
        </w:rPr>
        <w:t>mestinya</w:t>
      </w:r>
      <w:r w:rsidR="00532FDE" w:rsidRPr="006E1A99">
        <w:rPr>
          <w:rFonts w:ascii="Times New Roman" w:hAnsi="Times New Roman" w:cs="Times New Roman"/>
          <w:color w:val="FFFFFF" w:themeColor="background1"/>
          <w:sz w:val="6"/>
          <w:szCs w:val="24"/>
        </w:rPr>
        <w:t xml:space="preserve"> i</w:t>
      </w:r>
      <w:r w:rsidR="00532FDE" w:rsidRPr="0019666A">
        <w:rPr>
          <w:rFonts w:ascii="Times New Roman" w:hAnsi="Times New Roman" w:cs="Times New Roman"/>
          <w:sz w:val="24"/>
          <w:szCs w:val="24"/>
        </w:rPr>
        <w:t>mem</w:t>
      </w:r>
      <w:r w:rsidR="00532FDE">
        <w:rPr>
          <w:rFonts w:ascii="Times New Roman" w:hAnsi="Times New Roman" w:cs="Times New Roman"/>
          <w:sz w:val="24"/>
          <w:szCs w:val="24"/>
        </w:rPr>
        <w:t>punyai</w:t>
      </w:r>
      <w:r w:rsidR="00532FDE" w:rsidRPr="006E1A99">
        <w:rPr>
          <w:rFonts w:ascii="Times New Roman" w:hAnsi="Times New Roman" w:cs="Times New Roman"/>
          <w:color w:val="FFFFFF" w:themeColor="background1"/>
          <w:sz w:val="6"/>
          <w:szCs w:val="24"/>
        </w:rPr>
        <w:t xml:space="preserve"> i</w:t>
      </w:r>
      <w:r w:rsidR="00532FDE" w:rsidRPr="0019666A">
        <w:rPr>
          <w:rFonts w:ascii="Times New Roman" w:hAnsi="Times New Roman" w:cs="Times New Roman"/>
          <w:sz w:val="24"/>
          <w:szCs w:val="24"/>
        </w:rPr>
        <w:t>rasio</w:t>
      </w:r>
      <w:r w:rsidR="00532FDE" w:rsidRPr="006E1A99">
        <w:rPr>
          <w:rFonts w:ascii="Times New Roman" w:hAnsi="Times New Roman" w:cs="Times New Roman"/>
          <w:color w:val="FFFFFF" w:themeColor="background1"/>
          <w:sz w:val="6"/>
          <w:szCs w:val="24"/>
        </w:rPr>
        <w:t xml:space="preserve"> i</w:t>
      </w:r>
      <w:r w:rsidR="00532FDE" w:rsidRPr="0019666A">
        <w:rPr>
          <w:rFonts w:ascii="Times New Roman" w:hAnsi="Times New Roman" w:cs="Times New Roman"/>
          <w:sz w:val="24"/>
          <w:szCs w:val="24"/>
        </w:rPr>
        <w:t>PBV</w:t>
      </w:r>
      <w:r w:rsidR="00532FDE" w:rsidRPr="006E1A99">
        <w:rPr>
          <w:rFonts w:ascii="Times New Roman" w:hAnsi="Times New Roman" w:cs="Times New Roman"/>
          <w:color w:val="FFFFFF" w:themeColor="background1"/>
          <w:sz w:val="6"/>
          <w:szCs w:val="24"/>
        </w:rPr>
        <w:t xml:space="preserve"> i</w:t>
      </w:r>
      <w:r w:rsidR="00532FDE" w:rsidRPr="0019666A">
        <w:rPr>
          <w:rFonts w:ascii="Times New Roman" w:hAnsi="Times New Roman" w:cs="Times New Roman"/>
          <w:sz w:val="24"/>
          <w:szCs w:val="24"/>
        </w:rPr>
        <w:t>diatas</w:t>
      </w:r>
      <w:r w:rsidR="00532FDE" w:rsidRPr="006E1A99">
        <w:rPr>
          <w:rFonts w:ascii="Times New Roman" w:hAnsi="Times New Roman" w:cs="Times New Roman"/>
          <w:color w:val="FFFFFF" w:themeColor="background1"/>
          <w:sz w:val="6"/>
          <w:szCs w:val="24"/>
        </w:rPr>
        <w:t xml:space="preserve"> i</w:t>
      </w:r>
      <w:r w:rsidR="00532FDE" w:rsidRPr="0019666A">
        <w:rPr>
          <w:rFonts w:ascii="Times New Roman" w:hAnsi="Times New Roman" w:cs="Times New Roman"/>
          <w:sz w:val="24"/>
          <w:szCs w:val="24"/>
        </w:rPr>
        <w:t>satu,</w:t>
      </w:r>
      <w:r w:rsidR="00532FDE" w:rsidRPr="006E1A99">
        <w:rPr>
          <w:rFonts w:ascii="Times New Roman" w:hAnsi="Times New Roman" w:cs="Times New Roman"/>
          <w:color w:val="FFFFFF" w:themeColor="background1"/>
          <w:sz w:val="6"/>
          <w:szCs w:val="24"/>
        </w:rPr>
        <w:t xml:space="preserve"> i</w:t>
      </w:r>
      <w:r w:rsidR="00532FDE">
        <w:rPr>
          <w:rFonts w:ascii="Times New Roman" w:hAnsi="Times New Roman" w:cs="Times New Roman"/>
          <w:sz w:val="24"/>
          <w:szCs w:val="24"/>
        </w:rPr>
        <w:t>dan</w:t>
      </w:r>
      <w:r w:rsidR="00532FDE" w:rsidRPr="006E1A99">
        <w:rPr>
          <w:rFonts w:ascii="Times New Roman" w:hAnsi="Times New Roman" w:cs="Times New Roman"/>
          <w:color w:val="FFFFFF" w:themeColor="background1"/>
          <w:sz w:val="6"/>
          <w:szCs w:val="24"/>
        </w:rPr>
        <w:t xml:space="preserve"> i</w:t>
      </w:r>
      <w:r w:rsidR="00532FDE">
        <w:rPr>
          <w:rFonts w:ascii="Times New Roman" w:hAnsi="Times New Roman" w:cs="Times New Roman"/>
          <w:sz w:val="24"/>
          <w:szCs w:val="24"/>
        </w:rPr>
        <w:t>bisa</w:t>
      </w:r>
      <w:r w:rsidR="00532FDE" w:rsidRPr="006E1A99">
        <w:rPr>
          <w:rFonts w:ascii="Times New Roman" w:hAnsi="Times New Roman" w:cs="Times New Roman"/>
          <w:color w:val="FFFFFF" w:themeColor="background1"/>
          <w:sz w:val="6"/>
          <w:szCs w:val="24"/>
        </w:rPr>
        <w:t xml:space="preserve"> i</w:t>
      </w:r>
      <w:r w:rsidR="00532FDE">
        <w:rPr>
          <w:rFonts w:ascii="Times New Roman" w:hAnsi="Times New Roman" w:cs="Times New Roman"/>
          <w:sz w:val="24"/>
          <w:szCs w:val="24"/>
        </w:rPr>
        <w:t>diketahui</w:t>
      </w:r>
      <w:r w:rsidR="00532FDE" w:rsidRPr="006E1A99">
        <w:rPr>
          <w:rFonts w:ascii="Times New Roman" w:hAnsi="Times New Roman" w:cs="Times New Roman"/>
          <w:color w:val="FFFFFF" w:themeColor="background1"/>
          <w:sz w:val="6"/>
          <w:szCs w:val="24"/>
        </w:rPr>
        <w:t xml:space="preserve"> i</w:t>
      </w:r>
      <w:r w:rsidR="00532FDE" w:rsidRPr="0019666A">
        <w:rPr>
          <w:rFonts w:ascii="Times New Roman" w:hAnsi="Times New Roman" w:cs="Times New Roman"/>
          <w:sz w:val="24"/>
          <w:szCs w:val="24"/>
        </w:rPr>
        <w:t>nilai</w:t>
      </w:r>
      <w:r w:rsidR="00532FDE" w:rsidRPr="006E1A99">
        <w:rPr>
          <w:rFonts w:ascii="Times New Roman" w:hAnsi="Times New Roman" w:cs="Times New Roman"/>
          <w:color w:val="FFFFFF" w:themeColor="background1"/>
          <w:sz w:val="6"/>
          <w:szCs w:val="24"/>
        </w:rPr>
        <w:t xml:space="preserve"> i</w:t>
      </w:r>
      <w:r w:rsidR="00532FDE" w:rsidRPr="0019666A">
        <w:rPr>
          <w:rFonts w:ascii="Times New Roman" w:hAnsi="Times New Roman" w:cs="Times New Roman"/>
          <w:sz w:val="24"/>
          <w:szCs w:val="24"/>
        </w:rPr>
        <w:t>saham</w:t>
      </w:r>
      <w:r w:rsidR="00532FDE" w:rsidRPr="006E1A99">
        <w:rPr>
          <w:rFonts w:ascii="Times New Roman" w:hAnsi="Times New Roman" w:cs="Times New Roman"/>
          <w:color w:val="FFFFFF" w:themeColor="background1"/>
          <w:sz w:val="6"/>
          <w:szCs w:val="24"/>
        </w:rPr>
        <w:t xml:space="preserve"> i</w:t>
      </w:r>
      <w:r w:rsidR="00532FDE" w:rsidRPr="0019666A">
        <w:rPr>
          <w:rFonts w:ascii="Times New Roman" w:hAnsi="Times New Roman" w:cs="Times New Roman"/>
          <w:sz w:val="24"/>
          <w:szCs w:val="24"/>
        </w:rPr>
        <w:t>lebih</w:t>
      </w:r>
      <w:r w:rsidR="00532FDE" w:rsidRPr="006E1A99">
        <w:rPr>
          <w:rFonts w:ascii="Times New Roman" w:hAnsi="Times New Roman" w:cs="Times New Roman"/>
          <w:color w:val="FFFFFF" w:themeColor="background1"/>
          <w:sz w:val="6"/>
          <w:szCs w:val="24"/>
        </w:rPr>
        <w:t xml:space="preserve"> i</w:t>
      </w:r>
      <w:r w:rsidR="00532FDE">
        <w:rPr>
          <w:rFonts w:ascii="Times New Roman" w:hAnsi="Times New Roman" w:cs="Times New Roman"/>
          <w:sz w:val="24"/>
          <w:szCs w:val="24"/>
        </w:rPr>
        <w:t>tinggi</w:t>
      </w:r>
      <w:r w:rsidR="00532FDE" w:rsidRPr="006E1A99">
        <w:rPr>
          <w:rFonts w:ascii="Times New Roman" w:hAnsi="Times New Roman" w:cs="Times New Roman"/>
          <w:color w:val="FFFFFF" w:themeColor="background1"/>
          <w:sz w:val="6"/>
          <w:szCs w:val="24"/>
        </w:rPr>
        <w:t xml:space="preserve"> i</w:t>
      </w:r>
      <w:r w:rsidR="00532FDE" w:rsidRPr="0019666A">
        <w:rPr>
          <w:rFonts w:ascii="Times New Roman" w:hAnsi="Times New Roman" w:cs="Times New Roman"/>
          <w:sz w:val="24"/>
          <w:szCs w:val="24"/>
        </w:rPr>
        <w:t>dari</w:t>
      </w:r>
      <w:r w:rsidR="00532FDE" w:rsidRPr="006E1A99">
        <w:rPr>
          <w:rFonts w:ascii="Times New Roman" w:hAnsi="Times New Roman" w:cs="Times New Roman"/>
          <w:color w:val="FFFFFF" w:themeColor="background1"/>
          <w:sz w:val="6"/>
          <w:szCs w:val="24"/>
        </w:rPr>
        <w:t xml:space="preserve"> i</w:t>
      </w:r>
      <w:r w:rsidR="00532FDE" w:rsidRPr="0019666A">
        <w:rPr>
          <w:rFonts w:ascii="Times New Roman" w:hAnsi="Times New Roman" w:cs="Times New Roman"/>
          <w:sz w:val="24"/>
          <w:szCs w:val="24"/>
        </w:rPr>
        <w:t>pada</w:t>
      </w:r>
      <w:r w:rsidR="00532FDE" w:rsidRPr="006E1A99">
        <w:rPr>
          <w:rFonts w:ascii="Times New Roman" w:hAnsi="Times New Roman" w:cs="Times New Roman"/>
          <w:color w:val="FFFFFF" w:themeColor="background1"/>
          <w:sz w:val="6"/>
          <w:szCs w:val="24"/>
        </w:rPr>
        <w:t xml:space="preserve"> i</w:t>
      </w:r>
      <w:r w:rsidR="00532FDE" w:rsidRPr="0019666A">
        <w:rPr>
          <w:rFonts w:ascii="Times New Roman" w:hAnsi="Times New Roman" w:cs="Times New Roman"/>
          <w:sz w:val="24"/>
          <w:szCs w:val="24"/>
        </w:rPr>
        <w:t>nilai</w:t>
      </w:r>
      <w:r w:rsidR="00532FDE" w:rsidRPr="006E1A99">
        <w:rPr>
          <w:rFonts w:ascii="Times New Roman" w:hAnsi="Times New Roman" w:cs="Times New Roman"/>
          <w:color w:val="FFFFFF" w:themeColor="background1"/>
          <w:sz w:val="6"/>
          <w:szCs w:val="24"/>
        </w:rPr>
        <w:t xml:space="preserve"> i</w:t>
      </w:r>
      <w:r w:rsidR="00532FDE" w:rsidRPr="0019666A">
        <w:rPr>
          <w:rFonts w:ascii="Times New Roman" w:hAnsi="Times New Roman" w:cs="Times New Roman"/>
          <w:sz w:val="24"/>
          <w:szCs w:val="24"/>
        </w:rPr>
        <w:t>bukunya.</w:t>
      </w:r>
      <w:proofErr w:type="gramEnd"/>
      <w:r w:rsidR="00532FDE" w:rsidRPr="006E1A99">
        <w:rPr>
          <w:rFonts w:ascii="Times New Roman" w:hAnsi="Times New Roman" w:cs="Times New Roman"/>
          <w:color w:val="FFFFFF" w:themeColor="background1"/>
          <w:sz w:val="6"/>
          <w:szCs w:val="24"/>
        </w:rPr>
        <w:t xml:space="preserve"> </w:t>
      </w:r>
      <w:proofErr w:type="gramStart"/>
      <w:r w:rsidR="00532FDE" w:rsidRPr="006E1A99">
        <w:rPr>
          <w:rFonts w:ascii="Times New Roman" w:hAnsi="Times New Roman" w:cs="Times New Roman"/>
          <w:color w:val="FFFFFF" w:themeColor="background1"/>
          <w:sz w:val="6"/>
          <w:szCs w:val="24"/>
        </w:rPr>
        <w:t>i</w:t>
      </w:r>
      <w:r w:rsidR="00532FDE">
        <w:rPr>
          <w:rFonts w:ascii="Times New Roman" w:hAnsi="Times New Roman" w:cs="Times New Roman"/>
          <w:sz w:val="24"/>
          <w:szCs w:val="24"/>
        </w:rPr>
        <w:t>Apabila</w:t>
      </w:r>
      <w:proofErr w:type="gramEnd"/>
      <w:r w:rsidR="00532FDE" w:rsidRPr="006E1A99">
        <w:rPr>
          <w:rFonts w:ascii="Times New Roman" w:hAnsi="Times New Roman" w:cs="Times New Roman"/>
          <w:color w:val="FFFFFF" w:themeColor="background1"/>
          <w:sz w:val="6"/>
          <w:szCs w:val="24"/>
        </w:rPr>
        <w:t xml:space="preserve"> i</w:t>
      </w:r>
      <w:r w:rsidR="00532FDE" w:rsidRPr="0019666A">
        <w:rPr>
          <w:rFonts w:ascii="Times New Roman" w:hAnsi="Times New Roman" w:cs="Times New Roman"/>
          <w:sz w:val="24"/>
          <w:szCs w:val="24"/>
        </w:rPr>
        <w:t>rasio</w:t>
      </w:r>
      <w:r w:rsidR="00532FDE" w:rsidRPr="006E1A99">
        <w:rPr>
          <w:rFonts w:ascii="Times New Roman" w:hAnsi="Times New Roman" w:cs="Times New Roman"/>
          <w:color w:val="FFFFFF" w:themeColor="background1"/>
          <w:sz w:val="6"/>
          <w:szCs w:val="24"/>
        </w:rPr>
        <w:t xml:space="preserve"> i</w:t>
      </w:r>
      <w:r w:rsidR="00532FDE" w:rsidRPr="0019666A">
        <w:rPr>
          <w:rFonts w:ascii="Times New Roman" w:hAnsi="Times New Roman" w:cs="Times New Roman"/>
          <w:sz w:val="24"/>
          <w:szCs w:val="24"/>
        </w:rPr>
        <w:t>PBV</w:t>
      </w:r>
      <w:r w:rsidR="00532FDE" w:rsidRPr="006E1A99">
        <w:rPr>
          <w:rFonts w:ascii="Times New Roman" w:hAnsi="Times New Roman" w:cs="Times New Roman"/>
          <w:color w:val="FFFFFF" w:themeColor="background1"/>
          <w:sz w:val="6"/>
          <w:szCs w:val="24"/>
        </w:rPr>
        <w:t xml:space="preserve"> i</w:t>
      </w:r>
      <w:r w:rsidR="00532FDE">
        <w:rPr>
          <w:rFonts w:ascii="Times New Roman" w:hAnsi="Times New Roman" w:cs="Times New Roman"/>
          <w:sz w:val="24"/>
          <w:szCs w:val="24"/>
        </w:rPr>
        <w:t>lebih</w:t>
      </w:r>
      <w:r w:rsidR="00532FDE" w:rsidRPr="006E1A99">
        <w:rPr>
          <w:rFonts w:ascii="Times New Roman" w:hAnsi="Times New Roman" w:cs="Times New Roman"/>
          <w:color w:val="FFFFFF" w:themeColor="background1"/>
          <w:sz w:val="6"/>
          <w:szCs w:val="24"/>
        </w:rPr>
        <w:t xml:space="preserve"> i</w:t>
      </w:r>
      <w:r w:rsidR="00532FDE">
        <w:rPr>
          <w:rFonts w:ascii="Times New Roman" w:hAnsi="Times New Roman" w:cs="Times New Roman"/>
          <w:sz w:val="24"/>
          <w:szCs w:val="24"/>
        </w:rPr>
        <w:t>tinggi,</w:t>
      </w:r>
      <w:r w:rsidR="00532FDE" w:rsidRPr="006E1A99">
        <w:rPr>
          <w:rFonts w:ascii="Times New Roman" w:hAnsi="Times New Roman" w:cs="Times New Roman"/>
          <w:color w:val="FFFFFF" w:themeColor="background1"/>
          <w:sz w:val="6"/>
          <w:szCs w:val="24"/>
        </w:rPr>
        <w:t xml:space="preserve"> i</w:t>
      </w:r>
      <w:r w:rsidR="00532FDE">
        <w:rPr>
          <w:rFonts w:ascii="Times New Roman" w:hAnsi="Times New Roman" w:cs="Times New Roman"/>
          <w:sz w:val="24"/>
          <w:szCs w:val="24"/>
        </w:rPr>
        <w:t>maka</w:t>
      </w:r>
      <w:r w:rsidR="00532FDE" w:rsidRPr="006E1A99">
        <w:rPr>
          <w:rFonts w:ascii="Times New Roman" w:hAnsi="Times New Roman" w:cs="Times New Roman"/>
          <w:color w:val="FFFFFF" w:themeColor="background1"/>
          <w:sz w:val="6"/>
          <w:szCs w:val="24"/>
        </w:rPr>
        <w:t xml:space="preserve"> i</w:t>
      </w:r>
      <w:r w:rsidR="00532FDE">
        <w:rPr>
          <w:rFonts w:ascii="Times New Roman" w:hAnsi="Times New Roman" w:cs="Times New Roman"/>
          <w:sz w:val="24"/>
          <w:szCs w:val="24"/>
        </w:rPr>
        <w:t>penilaian</w:t>
      </w:r>
      <w:r w:rsidR="00532FDE" w:rsidRPr="006E1A99">
        <w:rPr>
          <w:rFonts w:ascii="Times New Roman" w:hAnsi="Times New Roman" w:cs="Times New Roman"/>
          <w:color w:val="FFFFFF" w:themeColor="background1"/>
          <w:sz w:val="6"/>
          <w:szCs w:val="24"/>
        </w:rPr>
        <w:t xml:space="preserve"> i</w:t>
      </w:r>
      <w:r w:rsidR="00532FDE">
        <w:rPr>
          <w:rFonts w:ascii="Times New Roman" w:hAnsi="Times New Roman" w:cs="Times New Roman"/>
          <w:sz w:val="24"/>
          <w:szCs w:val="24"/>
        </w:rPr>
        <w:t>investor</w:t>
      </w:r>
      <w:r w:rsidR="00532FDE" w:rsidRPr="006E1A99">
        <w:rPr>
          <w:rFonts w:ascii="Times New Roman" w:hAnsi="Times New Roman" w:cs="Times New Roman"/>
          <w:color w:val="FFFFFF" w:themeColor="background1"/>
          <w:sz w:val="6"/>
          <w:szCs w:val="24"/>
        </w:rPr>
        <w:t xml:space="preserve"> i</w:t>
      </w:r>
      <w:r w:rsidR="00532FDE">
        <w:rPr>
          <w:rFonts w:ascii="Times New Roman" w:hAnsi="Times New Roman" w:cs="Times New Roman"/>
          <w:sz w:val="24"/>
          <w:szCs w:val="24"/>
        </w:rPr>
        <w:t>pada</w:t>
      </w:r>
      <w:r w:rsidR="00532FDE" w:rsidRPr="006E1A99">
        <w:rPr>
          <w:rFonts w:ascii="Times New Roman" w:hAnsi="Times New Roman" w:cs="Times New Roman"/>
          <w:color w:val="FFFFFF" w:themeColor="background1"/>
          <w:sz w:val="6"/>
          <w:szCs w:val="24"/>
        </w:rPr>
        <w:t xml:space="preserve"> i</w:t>
      </w:r>
      <w:r w:rsidR="00532FDE">
        <w:rPr>
          <w:rFonts w:ascii="Times New Roman" w:hAnsi="Times New Roman" w:cs="Times New Roman"/>
          <w:sz w:val="24"/>
          <w:szCs w:val="24"/>
        </w:rPr>
        <w:t>perusahaan</w:t>
      </w:r>
      <w:r w:rsidR="00532FDE" w:rsidRPr="006E1A99">
        <w:rPr>
          <w:rFonts w:ascii="Times New Roman" w:hAnsi="Times New Roman" w:cs="Times New Roman"/>
          <w:color w:val="FFFFFF" w:themeColor="background1"/>
          <w:sz w:val="6"/>
          <w:szCs w:val="24"/>
        </w:rPr>
        <w:t xml:space="preserve"> i</w:t>
      </w:r>
      <w:r w:rsidR="00532FDE">
        <w:rPr>
          <w:rFonts w:ascii="Times New Roman" w:hAnsi="Times New Roman" w:cs="Times New Roman"/>
          <w:sz w:val="24"/>
          <w:szCs w:val="24"/>
        </w:rPr>
        <w:t>akan</w:t>
      </w:r>
      <w:r w:rsidR="00532FDE" w:rsidRPr="006E1A99">
        <w:rPr>
          <w:rFonts w:ascii="Times New Roman" w:hAnsi="Times New Roman" w:cs="Times New Roman"/>
          <w:color w:val="FFFFFF" w:themeColor="background1"/>
          <w:sz w:val="6"/>
          <w:szCs w:val="24"/>
        </w:rPr>
        <w:t xml:space="preserve"> i</w:t>
      </w:r>
      <w:r w:rsidR="00532FDE">
        <w:rPr>
          <w:rFonts w:ascii="Times New Roman" w:hAnsi="Times New Roman" w:cs="Times New Roman"/>
          <w:sz w:val="24"/>
          <w:szCs w:val="24"/>
        </w:rPr>
        <w:t>lebih</w:t>
      </w:r>
      <w:r w:rsidR="00532FDE" w:rsidRPr="006E1A99">
        <w:rPr>
          <w:rFonts w:ascii="Times New Roman" w:hAnsi="Times New Roman" w:cs="Times New Roman"/>
          <w:color w:val="FFFFFF" w:themeColor="background1"/>
          <w:sz w:val="6"/>
          <w:szCs w:val="24"/>
        </w:rPr>
        <w:t xml:space="preserve"> i</w:t>
      </w:r>
      <w:r w:rsidR="00532FDE" w:rsidRPr="0019666A">
        <w:rPr>
          <w:rFonts w:ascii="Times New Roman" w:hAnsi="Times New Roman" w:cs="Times New Roman"/>
          <w:sz w:val="24"/>
          <w:szCs w:val="24"/>
        </w:rPr>
        <w:t>tinggi</w:t>
      </w:r>
      <w:r w:rsidR="00532FDE" w:rsidRPr="006E1A99">
        <w:rPr>
          <w:rFonts w:ascii="Times New Roman" w:hAnsi="Times New Roman" w:cs="Times New Roman"/>
          <w:color w:val="FFFFFF" w:themeColor="background1"/>
          <w:sz w:val="6"/>
          <w:szCs w:val="24"/>
        </w:rPr>
        <w:t xml:space="preserve"> i</w:t>
      </w:r>
      <w:r w:rsidR="00532FDE">
        <w:rPr>
          <w:rFonts w:ascii="Times New Roman" w:hAnsi="Times New Roman" w:cs="Times New Roman"/>
          <w:sz w:val="24"/>
          <w:szCs w:val="24"/>
        </w:rPr>
        <w:t>pula</w:t>
      </w:r>
      <w:r w:rsidR="00532FDE" w:rsidRPr="006E1A99">
        <w:rPr>
          <w:rFonts w:ascii="Times New Roman" w:hAnsi="Times New Roman" w:cs="Times New Roman"/>
          <w:color w:val="FFFFFF" w:themeColor="background1"/>
          <w:sz w:val="6"/>
          <w:szCs w:val="24"/>
        </w:rPr>
        <w:t xml:space="preserve"> i</w:t>
      </w:r>
      <w:r w:rsidR="00532FDE">
        <w:rPr>
          <w:rFonts w:ascii="Times New Roman" w:hAnsi="Times New Roman" w:cs="Times New Roman"/>
          <w:sz w:val="24"/>
          <w:szCs w:val="24"/>
        </w:rPr>
        <w:t>daripada</w:t>
      </w:r>
      <w:r w:rsidR="00532FDE" w:rsidRPr="006E1A99">
        <w:rPr>
          <w:rFonts w:ascii="Times New Roman" w:hAnsi="Times New Roman" w:cs="Times New Roman"/>
          <w:color w:val="FFFFFF" w:themeColor="background1"/>
          <w:sz w:val="6"/>
          <w:szCs w:val="24"/>
        </w:rPr>
        <w:t xml:space="preserve"> i</w:t>
      </w:r>
      <w:r w:rsidR="00532FDE">
        <w:rPr>
          <w:rFonts w:ascii="Times New Roman" w:hAnsi="Times New Roman" w:cs="Times New Roman"/>
          <w:sz w:val="24"/>
          <w:szCs w:val="24"/>
        </w:rPr>
        <w:t>besar</w:t>
      </w:r>
      <w:r w:rsidR="00532FDE" w:rsidRPr="006E1A99">
        <w:rPr>
          <w:rFonts w:ascii="Times New Roman" w:hAnsi="Times New Roman" w:cs="Times New Roman"/>
          <w:color w:val="FFFFFF" w:themeColor="background1"/>
          <w:sz w:val="6"/>
          <w:szCs w:val="24"/>
        </w:rPr>
        <w:t xml:space="preserve"> i</w:t>
      </w:r>
      <w:r w:rsidR="00532FDE">
        <w:rPr>
          <w:rFonts w:ascii="Times New Roman" w:hAnsi="Times New Roman" w:cs="Times New Roman"/>
          <w:sz w:val="24"/>
          <w:szCs w:val="24"/>
        </w:rPr>
        <w:t>pengeluaran</w:t>
      </w:r>
      <w:r w:rsidR="00532FDE" w:rsidRPr="006E1A99">
        <w:rPr>
          <w:rFonts w:ascii="Times New Roman" w:hAnsi="Times New Roman" w:cs="Times New Roman"/>
          <w:color w:val="FFFFFF" w:themeColor="background1"/>
          <w:sz w:val="6"/>
          <w:szCs w:val="24"/>
        </w:rPr>
        <w:t xml:space="preserve"> i</w:t>
      </w:r>
      <w:r w:rsidR="00532FDE">
        <w:rPr>
          <w:rFonts w:ascii="Times New Roman" w:hAnsi="Times New Roman" w:cs="Times New Roman"/>
          <w:sz w:val="24"/>
          <w:szCs w:val="24"/>
        </w:rPr>
        <w:t>yang</w:t>
      </w:r>
      <w:r w:rsidR="00532FDE" w:rsidRPr="006E1A99">
        <w:rPr>
          <w:rFonts w:ascii="Times New Roman" w:hAnsi="Times New Roman" w:cs="Times New Roman"/>
          <w:color w:val="FFFFFF" w:themeColor="background1"/>
          <w:sz w:val="6"/>
          <w:szCs w:val="24"/>
        </w:rPr>
        <w:t xml:space="preserve"> i</w:t>
      </w:r>
      <w:r w:rsidR="00532FDE">
        <w:rPr>
          <w:rFonts w:ascii="Times New Roman" w:hAnsi="Times New Roman" w:cs="Times New Roman"/>
          <w:sz w:val="24"/>
          <w:szCs w:val="24"/>
        </w:rPr>
        <w:t>sudah</w:t>
      </w:r>
      <w:r w:rsidR="00532FDE" w:rsidRPr="006E1A99">
        <w:rPr>
          <w:rFonts w:ascii="Times New Roman" w:hAnsi="Times New Roman" w:cs="Times New Roman"/>
          <w:color w:val="FFFFFF" w:themeColor="background1"/>
          <w:sz w:val="6"/>
          <w:szCs w:val="24"/>
        </w:rPr>
        <w:t xml:space="preserve"> i</w:t>
      </w:r>
      <w:r w:rsidR="00532FDE">
        <w:rPr>
          <w:rFonts w:ascii="Times New Roman" w:hAnsi="Times New Roman" w:cs="Times New Roman"/>
          <w:sz w:val="24"/>
          <w:szCs w:val="24"/>
        </w:rPr>
        <w:t>diinvestasikan</w:t>
      </w:r>
      <w:r w:rsidR="00532FDE" w:rsidRPr="006E1A99">
        <w:rPr>
          <w:rFonts w:ascii="Times New Roman" w:hAnsi="Times New Roman" w:cs="Times New Roman"/>
          <w:color w:val="FFFFFF" w:themeColor="background1"/>
          <w:sz w:val="6"/>
          <w:szCs w:val="24"/>
        </w:rPr>
        <w:t xml:space="preserve"> i</w:t>
      </w:r>
      <w:r w:rsidR="00532FDE">
        <w:rPr>
          <w:rFonts w:ascii="Times New Roman" w:hAnsi="Times New Roman" w:cs="Times New Roman"/>
          <w:sz w:val="24"/>
          <w:szCs w:val="24"/>
        </w:rPr>
        <w:t>ke</w:t>
      </w:r>
      <w:r w:rsidR="00532FDE" w:rsidRPr="006E1A99">
        <w:rPr>
          <w:rFonts w:ascii="Times New Roman" w:hAnsi="Times New Roman" w:cs="Times New Roman"/>
          <w:color w:val="FFFFFF" w:themeColor="background1"/>
          <w:sz w:val="6"/>
          <w:szCs w:val="24"/>
        </w:rPr>
        <w:t xml:space="preserve"> i</w:t>
      </w:r>
      <w:r w:rsidR="00532FDE">
        <w:rPr>
          <w:rFonts w:ascii="Times New Roman" w:hAnsi="Times New Roman" w:cs="Times New Roman"/>
          <w:sz w:val="24"/>
          <w:szCs w:val="24"/>
        </w:rPr>
        <w:t>dalam</w:t>
      </w:r>
      <w:r w:rsidR="00532FDE" w:rsidRPr="006E1A99">
        <w:rPr>
          <w:rFonts w:ascii="Times New Roman" w:hAnsi="Times New Roman" w:cs="Times New Roman"/>
          <w:color w:val="FFFFFF" w:themeColor="background1"/>
          <w:sz w:val="6"/>
          <w:szCs w:val="24"/>
        </w:rPr>
        <w:t xml:space="preserve"> i</w:t>
      </w:r>
      <w:r w:rsidR="00532FDE" w:rsidRPr="0019666A">
        <w:rPr>
          <w:rFonts w:ascii="Times New Roman" w:hAnsi="Times New Roman" w:cs="Times New Roman"/>
          <w:sz w:val="24"/>
          <w:szCs w:val="24"/>
        </w:rPr>
        <w:t>perusahaan.</w:t>
      </w:r>
      <w:r w:rsidR="00532FDE" w:rsidRPr="006E1A99">
        <w:rPr>
          <w:rFonts w:ascii="Times New Roman" w:hAnsi="Times New Roman" w:cs="Times New Roman"/>
          <w:color w:val="FFFFFF" w:themeColor="background1"/>
          <w:sz w:val="6"/>
          <w:szCs w:val="24"/>
        </w:rPr>
        <w:t xml:space="preserve"> </w:t>
      </w:r>
      <w:proofErr w:type="gramStart"/>
      <w:r w:rsidR="00532FDE" w:rsidRPr="006E1A99">
        <w:rPr>
          <w:rFonts w:ascii="Times New Roman" w:hAnsi="Times New Roman" w:cs="Times New Roman"/>
          <w:color w:val="FFFFFF" w:themeColor="background1"/>
          <w:sz w:val="6"/>
          <w:szCs w:val="24"/>
        </w:rPr>
        <w:t>i</w:t>
      </w:r>
      <w:r w:rsidR="00532FDE" w:rsidRPr="0019666A">
        <w:rPr>
          <w:rFonts w:ascii="Times New Roman" w:hAnsi="Times New Roman" w:cs="Times New Roman"/>
          <w:sz w:val="24"/>
          <w:szCs w:val="24"/>
        </w:rPr>
        <w:t>Rumus</w:t>
      </w:r>
      <w:proofErr w:type="gramEnd"/>
      <w:r w:rsidR="00532FDE" w:rsidRPr="006E1A99">
        <w:rPr>
          <w:rFonts w:ascii="Times New Roman" w:hAnsi="Times New Roman" w:cs="Times New Roman"/>
          <w:color w:val="FFFFFF" w:themeColor="background1"/>
          <w:sz w:val="6"/>
          <w:szCs w:val="24"/>
        </w:rPr>
        <w:t xml:space="preserve"> i</w:t>
      </w:r>
      <w:r w:rsidR="00532FDE" w:rsidRPr="0019666A">
        <w:rPr>
          <w:rFonts w:ascii="Times New Roman" w:hAnsi="Times New Roman" w:cs="Times New Roman"/>
          <w:sz w:val="24"/>
          <w:szCs w:val="24"/>
        </w:rPr>
        <w:t>yang</w:t>
      </w:r>
      <w:r w:rsidR="00532FDE" w:rsidRPr="006E1A99">
        <w:rPr>
          <w:rFonts w:ascii="Times New Roman" w:hAnsi="Times New Roman" w:cs="Times New Roman"/>
          <w:color w:val="FFFFFF" w:themeColor="background1"/>
          <w:sz w:val="6"/>
          <w:szCs w:val="24"/>
        </w:rPr>
        <w:t xml:space="preserve"> i</w:t>
      </w:r>
      <w:r w:rsidR="00532FDE" w:rsidRPr="0019666A">
        <w:rPr>
          <w:rFonts w:ascii="Times New Roman" w:hAnsi="Times New Roman" w:cs="Times New Roman"/>
          <w:sz w:val="24"/>
          <w:szCs w:val="24"/>
        </w:rPr>
        <w:t>digunakan</w:t>
      </w:r>
      <w:r w:rsidR="00532FDE" w:rsidRPr="006E1A99">
        <w:rPr>
          <w:rFonts w:ascii="Times New Roman" w:hAnsi="Times New Roman" w:cs="Times New Roman"/>
          <w:color w:val="FFFFFF" w:themeColor="background1"/>
          <w:sz w:val="6"/>
          <w:szCs w:val="24"/>
        </w:rPr>
        <w:t xml:space="preserve"> i</w:t>
      </w:r>
      <w:r w:rsidR="00532FDE" w:rsidRPr="0019666A">
        <w:rPr>
          <w:rFonts w:ascii="Times New Roman" w:hAnsi="Times New Roman" w:cs="Times New Roman"/>
          <w:sz w:val="24"/>
          <w:szCs w:val="24"/>
        </w:rPr>
        <w:t>untuk</w:t>
      </w:r>
      <w:r w:rsidR="00532FDE" w:rsidRPr="006E1A99">
        <w:rPr>
          <w:rFonts w:ascii="Times New Roman" w:hAnsi="Times New Roman" w:cs="Times New Roman"/>
          <w:color w:val="FFFFFF" w:themeColor="background1"/>
          <w:sz w:val="6"/>
          <w:szCs w:val="24"/>
        </w:rPr>
        <w:t xml:space="preserve"> i</w:t>
      </w:r>
      <w:r w:rsidR="00532FDE" w:rsidRPr="0019666A">
        <w:rPr>
          <w:rFonts w:ascii="Times New Roman" w:hAnsi="Times New Roman" w:cs="Times New Roman"/>
          <w:sz w:val="24"/>
          <w:szCs w:val="24"/>
        </w:rPr>
        <w:t>menghitung</w:t>
      </w:r>
      <w:r w:rsidR="00532FDE" w:rsidRPr="006E1A99">
        <w:rPr>
          <w:rFonts w:ascii="Times New Roman" w:hAnsi="Times New Roman" w:cs="Times New Roman"/>
          <w:color w:val="FFFFFF" w:themeColor="background1"/>
          <w:sz w:val="6"/>
          <w:szCs w:val="24"/>
        </w:rPr>
        <w:t xml:space="preserve"> i</w:t>
      </w:r>
      <w:r w:rsidR="00532FDE" w:rsidRPr="0019666A">
        <w:rPr>
          <w:rFonts w:ascii="Times New Roman" w:hAnsi="Times New Roman" w:cs="Times New Roman"/>
          <w:i/>
          <w:iCs/>
          <w:sz w:val="24"/>
          <w:szCs w:val="24"/>
        </w:rPr>
        <w:t>Price</w:t>
      </w:r>
      <w:r w:rsidR="00532FDE" w:rsidRPr="006E1A99">
        <w:rPr>
          <w:rFonts w:ascii="Times New Roman" w:hAnsi="Times New Roman" w:cs="Times New Roman"/>
          <w:i/>
          <w:iCs/>
          <w:color w:val="FFFFFF" w:themeColor="background1"/>
          <w:sz w:val="6"/>
          <w:szCs w:val="24"/>
        </w:rPr>
        <w:t xml:space="preserve"> i</w:t>
      </w:r>
      <w:r w:rsidR="00532FDE" w:rsidRPr="0019666A">
        <w:rPr>
          <w:rFonts w:ascii="Times New Roman" w:hAnsi="Times New Roman" w:cs="Times New Roman"/>
          <w:i/>
          <w:iCs/>
          <w:sz w:val="24"/>
          <w:szCs w:val="24"/>
        </w:rPr>
        <w:t>To</w:t>
      </w:r>
      <w:r w:rsidR="00532FDE" w:rsidRPr="006E1A99">
        <w:rPr>
          <w:rFonts w:ascii="Times New Roman" w:hAnsi="Times New Roman" w:cs="Times New Roman"/>
          <w:i/>
          <w:iCs/>
          <w:color w:val="FFFFFF" w:themeColor="background1"/>
          <w:sz w:val="6"/>
          <w:szCs w:val="24"/>
        </w:rPr>
        <w:t xml:space="preserve"> i</w:t>
      </w:r>
      <w:r w:rsidR="00532FDE" w:rsidRPr="0019666A">
        <w:rPr>
          <w:rFonts w:ascii="Times New Roman" w:hAnsi="Times New Roman" w:cs="Times New Roman"/>
          <w:i/>
          <w:iCs/>
          <w:sz w:val="24"/>
          <w:szCs w:val="24"/>
        </w:rPr>
        <w:t>Book</w:t>
      </w:r>
      <w:r w:rsidR="00532FDE" w:rsidRPr="006E1A99">
        <w:rPr>
          <w:rFonts w:ascii="Times New Roman" w:hAnsi="Times New Roman" w:cs="Times New Roman"/>
          <w:i/>
          <w:iCs/>
          <w:color w:val="FFFFFF" w:themeColor="background1"/>
          <w:sz w:val="6"/>
          <w:szCs w:val="24"/>
        </w:rPr>
        <w:t xml:space="preserve"> i</w:t>
      </w:r>
      <w:r w:rsidR="00532FDE" w:rsidRPr="0019666A">
        <w:rPr>
          <w:rFonts w:ascii="Times New Roman" w:hAnsi="Times New Roman" w:cs="Times New Roman"/>
          <w:i/>
          <w:iCs/>
          <w:sz w:val="24"/>
          <w:szCs w:val="24"/>
        </w:rPr>
        <w:t>Value</w:t>
      </w:r>
      <w:r w:rsidR="00532FDE" w:rsidRPr="006E1A99">
        <w:rPr>
          <w:rFonts w:ascii="Times New Roman" w:hAnsi="Times New Roman" w:cs="Times New Roman"/>
          <w:i/>
          <w:iCs/>
          <w:color w:val="FFFFFF" w:themeColor="background1"/>
          <w:sz w:val="6"/>
          <w:szCs w:val="24"/>
        </w:rPr>
        <w:t xml:space="preserve"> i</w:t>
      </w:r>
      <w:r w:rsidR="00532FDE" w:rsidRPr="0019666A">
        <w:rPr>
          <w:rFonts w:ascii="Times New Roman" w:hAnsi="Times New Roman" w:cs="Times New Roman"/>
          <w:sz w:val="24"/>
          <w:szCs w:val="24"/>
        </w:rPr>
        <w:t>(PBV)</w:t>
      </w:r>
      <w:r w:rsidR="00532FDE" w:rsidRPr="006E1A99">
        <w:rPr>
          <w:rFonts w:ascii="Times New Roman" w:hAnsi="Times New Roman" w:cs="Times New Roman"/>
          <w:color w:val="FFFFFF" w:themeColor="background1"/>
          <w:sz w:val="6"/>
          <w:szCs w:val="24"/>
        </w:rPr>
        <w:t xml:space="preserve"> i</w:t>
      </w:r>
      <w:r w:rsidR="00532FDE" w:rsidRPr="0019666A">
        <w:rPr>
          <w:rFonts w:ascii="Times New Roman" w:hAnsi="Times New Roman" w:cs="Times New Roman"/>
          <w:sz w:val="24"/>
          <w:szCs w:val="24"/>
        </w:rPr>
        <w:t>adalah</w:t>
      </w:r>
      <w:r w:rsidR="00532FDE">
        <w:rPr>
          <w:rFonts w:ascii="Times New Roman" w:hAnsi="Times New Roman" w:cs="Times New Roman"/>
          <w:sz w:val="24"/>
          <w:szCs w:val="24"/>
        </w:rPr>
        <w:t xml:space="preserve"> </w:t>
      </w:r>
      <w:r w:rsidR="0019666A" w:rsidRPr="0019666A">
        <w:rPr>
          <w:rFonts w:ascii="Times New Roman" w:hAnsi="Times New Roman" w:cs="Times New Roman"/>
          <w:sz w:val="24"/>
          <w:szCs w:val="24"/>
        </w:rPr>
        <w:t>:</w:t>
      </w:r>
    </w:p>
    <w:p w:rsidR="0019666A" w:rsidRDefault="0019666A" w:rsidP="0019666A">
      <w:pPr>
        <w:pStyle w:val="Default"/>
        <w:spacing w:line="360" w:lineRule="auto"/>
        <w:ind w:left="1440"/>
        <w:jc w:val="both"/>
        <w:rPr>
          <w:rFonts w:eastAsiaTheme="minorEastAsia"/>
          <w:b/>
        </w:rPr>
      </w:pPr>
      <w:r w:rsidRPr="00575675">
        <w:rPr>
          <w:rFonts w:eastAsiaTheme="minorEastAsia"/>
          <w:b/>
        </w:rPr>
        <w:t xml:space="preserve">Price to Book Value = </w:t>
      </w:r>
      <m:oMath>
        <m:f>
          <m:fPr>
            <m:ctrlPr>
              <w:rPr>
                <w:rFonts w:ascii="Cambria Math" w:hAnsi="Cambria Math"/>
                <w:b/>
                <w:i/>
              </w:rPr>
            </m:ctrlPr>
          </m:fPr>
          <m:num>
            <m:r>
              <m:rPr>
                <m:sty m:val="b"/>
              </m:rPr>
              <w:rPr>
                <w:rFonts w:ascii="Cambria Math" w:hAnsi="Cambria Math"/>
              </w:rPr>
              <m:t>Nilai pasar Ekuitas</m:t>
            </m:r>
          </m:num>
          <m:den>
            <m:r>
              <m:rPr>
                <m:sty m:val="bi"/>
              </m:rPr>
              <w:rPr>
                <w:rFonts w:ascii="Cambria Math" w:hAnsi="Cambria Math"/>
              </w:rPr>
              <m:t>Nilai buku perlembar</m:t>
            </m:r>
          </m:den>
        </m:f>
      </m:oMath>
    </w:p>
    <w:p w:rsidR="00EE38D5" w:rsidRDefault="0019666A" w:rsidP="005F0556">
      <w:pPr>
        <w:pStyle w:val="Default"/>
        <w:spacing w:line="360" w:lineRule="auto"/>
        <w:jc w:val="both"/>
        <w:rPr>
          <w:rFonts w:eastAsiaTheme="minorEastAsia"/>
        </w:rPr>
      </w:pPr>
      <w:proofErr w:type="gramStart"/>
      <w:r>
        <w:rPr>
          <w:rFonts w:eastAsiaTheme="minorEastAsia"/>
        </w:rPr>
        <w:t>H3 :</w:t>
      </w:r>
      <w:proofErr w:type="gramEnd"/>
      <w:r>
        <w:rPr>
          <w:rFonts w:eastAsiaTheme="minorEastAsia"/>
        </w:rPr>
        <w:t xml:space="preserve"> Diduga ada pengaruh </w:t>
      </w:r>
      <w:r w:rsidR="00EE38D5">
        <w:rPr>
          <w:rFonts w:eastAsiaTheme="minorEastAsia"/>
        </w:rPr>
        <w:t xml:space="preserve">antara </w:t>
      </w:r>
      <w:r w:rsidR="005F0556">
        <w:rPr>
          <w:rFonts w:eastAsiaTheme="minorEastAsia"/>
        </w:rPr>
        <w:t>variabel</w:t>
      </w:r>
      <w:r w:rsidR="005F0556" w:rsidRPr="00B90057">
        <w:rPr>
          <w:rFonts w:eastAsiaTheme="minorEastAsia"/>
          <w:color w:val="FFFFFF" w:themeColor="background1"/>
          <w:sz w:val="6"/>
        </w:rPr>
        <w:t xml:space="preserve"> i</w:t>
      </w:r>
      <w:r w:rsidR="005F0556" w:rsidRPr="0019666A">
        <w:rPr>
          <w:rFonts w:eastAsiaTheme="minorEastAsia"/>
          <w:i/>
        </w:rPr>
        <w:t>price</w:t>
      </w:r>
      <w:r w:rsidR="005F0556" w:rsidRPr="00B90057">
        <w:rPr>
          <w:rFonts w:eastAsiaTheme="minorEastAsia"/>
          <w:i/>
          <w:color w:val="FFFFFF" w:themeColor="background1"/>
          <w:sz w:val="6"/>
        </w:rPr>
        <w:t xml:space="preserve"> i</w:t>
      </w:r>
      <w:r w:rsidR="005F0556" w:rsidRPr="0019666A">
        <w:rPr>
          <w:rFonts w:eastAsiaTheme="minorEastAsia"/>
          <w:i/>
        </w:rPr>
        <w:t>to</w:t>
      </w:r>
      <w:r w:rsidR="005F0556" w:rsidRPr="00B90057">
        <w:rPr>
          <w:rFonts w:eastAsiaTheme="minorEastAsia"/>
          <w:i/>
          <w:color w:val="FFFFFF" w:themeColor="background1"/>
          <w:sz w:val="6"/>
        </w:rPr>
        <w:t xml:space="preserve"> i</w:t>
      </w:r>
      <w:r w:rsidR="005F0556" w:rsidRPr="0019666A">
        <w:rPr>
          <w:rFonts w:eastAsiaTheme="minorEastAsia"/>
          <w:i/>
        </w:rPr>
        <w:t>book</w:t>
      </w:r>
      <w:r w:rsidR="005F0556" w:rsidRPr="00B90057">
        <w:rPr>
          <w:rFonts w:eastAsiaTheme="minorEastAsia"/>
          <w:i/>
          <w:color w:val="FFFFFF" w:themeColor="background1"/>
          <w:sz w:val="6"/>
        </w:rPr>
        <w:t xml:space="preserve"> i</w:t>
      </w:r>
      <w:r w:rsidR="005F0556" w:rsidRPr="0019666A">
        <w:rPr>
          <w:rFonts w:eastAsiaTheme="minorEastAsia"/>
          <w:i/>
        </w:rPr>
        <w:t>value</w:t>
      </w:r>
      <w:r w:rsidR="005F0556" w:rsidRPr="00B90057">
        <w:rPr>
          <w:rFonts w:eastAsiaTheme="minorEastAsia"/>
          <w:color w:val="FFFFFF" w:themeColor="background1"/>
          <w:sz w:val="6"/>
        </w:rPr>
        <w:t xml:space="preserve"> i</w:t>
      </w:r>
      <w:r w:rsidR="005F0556">
        <w:rPr>
          <w:rFonts w:eastAsiaTheme="minorEastAsia"/>
        </w:rPr>
        <w:t xml:space="preserve">terhadap </w:t>
      </w:r>
      <w:r>
        <w:rPr>
          <w:rFonts w:eastAsiaTheme="minorEastAsia"/>
        </w:rPr>
        <w:t>harga saham</w:t>
      </w:r>
      <w:r w:rsidR="00EE38D5">
        <w:rPr>
          <w:rFonts w:eastAsiaTheme="minorEastAsia"/>
        </w:rPr>
        <w:t>.</w:t>
      </w:r>
    </w:p>
    <w:p w:rsidR="00FC3E48" w:rsidRDefault="00FC3E48" w:rsidP="00497191">
      <w:pPr>
        <w:pStyle w:val="Default"/>
        <w:spacing w:line="360" w:lineRule="auto"/>
        <w:jc w:val="both"/>
        <w:rPr>
          <w:rFonts w:eastAsiaTheme="minorEastAsia"/>
        </w:rPr>
      </w:pPr>
    </w:p>
    <w:p w:rsidR="00B65D08" w:rsidRDefault="00B65D08" w:rsidP="00497191">
      <w:pPr>
        <w:pStyle w:val="Default"/>
        <w:spacing w:line="360" w:lineRule="auto"/>
        <w:jc w:val="both"/>
        <w:rPr>
          <w:rFonts w:eastAsiaTheme="minorEastAsia"/>
        </w:rPr>
      </w:pPr>
    </w:p>
    <w:p w:rsidR="00EE38D5" w:rsidRDefault="00EE38D5" w:rsidP="00497191">
      <w:pPr>
        <w:pStyle w:val="Default"/>
        <w:spacing w:line="360" w:lineRule="auto"/>
        <w:jc w:val="both"/>
        <w:rPr>
          <w:rFonts w:eastAsiaTheme="minorEastAsia"/>
          <w:b/>
        </w:rPr>
      </w:pPr>
      <w:r>
        <w:rPr>
          <w:rFonts w:eastAsiaTheme="minorEastAsia"/>
          <w:b/>
        </w:rPr>
        <w:t>Harga Saham</w:t>
      </w:r>
    </w:p>
    <w:p w:rsidR="00FC3E48" w:rsidRDefault="00D31ED9" w:rsidP="00017BE0">
      <w:pPr>
        <w:pStyle w:val="Default"/>
        <w:spacing w:line="360" w:lineRule="auto"/>
        <w:ind w:firstLine="720"/>
        <w:jc w:val="both"/>
      </w:pPr>
      <w:r>
        <w:rPr>
          <w:b/>
        </w:rPr>
        <w:lastRenderedPageBreak/>
        <w:fldChar w:fldCharType="begin" w:fldLock="1"/>
      </w:r>
      <w:r w:rsidR="0083219D">
        <w:rPr>
          <w:b/>
        </w:rPr>
        <w:instrText>ADDIN CSL_CITATION {"citationItems":[{"id":"ITEM-1","itemData":{"abstract":"Penelitian ini dilakukan dengan tujuan untuk menguji secara empiris bebrapa faktor yang mempengaruhi harga saham Perusahaan Perbankan yang Listing di Bursa Efek Indonesia yaitu Capital Adequacy Ratio (CAR), Kualitas Aktiva Produktif (KAP), Return on Assets (ROA), Loan to Deposit Ratio (LDR), Return on Risked Assets (RORA), Net Profit Margin (NPM), dan Beban Operasional pada Pendapatan Operasional (BOPO). Sampel yang digunakan dalam penelitian ini adalah perusahaan – perusahaan perbankan yang go public di BEI selama periode 2006 – 2009. Data yang diperlukan dalam penelitian ini diperoleh dari publikasi laporan keuangan dalam Indonesia Capital Market Directory dan website Bank Indonesia. Metode analisis data yang digunakan untuk melakukan pengujian hipotesis adalah analisis regresi linear berganda. Hasil penelitian ini menunjukkan bahwa secara parsial, harga saham pada perusahaan perbankan yang go public di BEI selama periode 2006 – 2009.dipengaruhi oleh Return on Assets (ROA), Return on Risked Assets (RORA), Net Profit Margin (NPM), dan Beban Operasional pada Pendapatan Operasional (BOPO) . Sedangkan Capital Adequacy Ratio (CAR) Kualitas Aktiva Produktif (KAP), dan Loan to Deposit Ratio (LDR) tidak berpengaruh terhadap harga saham.","author":[{"dropping-particle":"","family":"Anisma","given":"Yuneita","non-dropping-particle":"","parse-names":false,"suffix":""}],"container-title":"JURNAL SOSIAL EKONOMI PEMBANGUNAN","id":"ITEM-1","issue":"5","issued":{"date-parts":[["2012"]]},"page":"22","title":"FAKTOR-FAKTOR YANG MEMPENGARUHI HARGA SAHAM PERUSAHAAN PERBANKAN YANG LISTING DI BURSA EFEK INDONESIA (BEI)","type":"article-journal","volume":"5"},"uris":["http://www.mendeley.com/documents/?uuid=ceb03050-981c-42ae-b27a-6fa15d10b9b1"]}],"mendeley":{"formattedCitation":"(Anisma, 2012)","plainTextFormattedCitation":"(Anisma, 2012)","previouslyFormattedCitation":"(Anisma, 2012)"},"properties":{"noteIndex":0},"schema":"https://github.com/citation-style-language/schema/raw/master/csl-citation.json"}</w:instrText>
      </w:r>
      <w:r>
        <w:rPr>
          <w:b/>
        </w:rPr>
        <w:fldChar w:fldCharType="separate"/>
      </w:r>
      <w:r w:rsidR="00956111" w:rsidRPr="00956111">
        <w:rPr>
          <w:noProof/>
        </w:rPr>
        <w:t>(Anisma, 2012)</w:t>
      </w:r>
      <w:r>
        <w:rPr>
          <w:b/>
        </w:rPr>
        <w:fldChar w:fldCharType="end"/>
      </w:r>
      <w:r w:rsidR="002D61A5">
        <w:rPr>
          <w:b/>
        </w:rPr>
        <w:t xml:space="preserve"> </w:t>
      </w:r>
      <w:r w:rsidR="00387611">
        <w:t>Pada hakikatnya harga saham</w:t>
      </w:r>
      <w:r w:rsidR="00B71AD6" w:rsidRPr="00CF7DB8">
        <w:t xml:space="preserve"> merupakan</w:t>
      </w:r>
      <w:r w:rsidR="00387611">
        <w:t xml:space="preserve"> sebuah</w:t>
      </w:r>
      <w:r w:rsidR="0055654C">
        <w:t xml:space="preserve"> nilai</w:t>
      </w:r>
      <w:r w:rsidR="00B71AD6" w:rsidRPr="00CF7DB8">
        <w:t xml:space="preserve"> jual yang berasal dari</w:t>
      </w:r>
      <w:r w:rsidR="0055654C">
        <w:t xml:space="preserve"> satu</w:t>
      </w:r>
      <w:r w:rsidR="00B71AD6" w:rsidRPr="00CF7DB8">
        <w:t xml:space="preserve"> investor </w:t>
      </w:r>
      <w:r w:rsidR="0055654C">
        <w:t>dengan investor berikutnya atau yang lain. Nilai pasar bersifat dapat berganti</w:t>
      </w:r>
      <w:r w:rsidR="00B71AD6" w:rsidRPr="00CF7DB8">
        <w:t xml:space="preserve"> </w:t>
      </w:r>
      <w:r w:rsidR="00387611">
        <w:t>contohnya dipengaruhi oleh penawaran dan permintaan</w:t>
      </w:r>
      <w:r w:rsidR="00B71AD6" w:rsidRPr="00CF7DB8">
        <w:t xml:space="preserve"> </w:t>
      </w:r>
      <w:proofErr w:type="gramStart"/>
      <w:r w:rsidR="00B71AD6" w:rsidRPr="00CF7DB8">
        <w:t>akan</w:t>
      </w:r>
      <w:proofErr w:type="gramEnd"/>
      <w:r w:rsidR="00B71AD6" w:rsidRPr="00CF7DB8">
        <w:t xml:space="preserve"> saham. </w:t>
      </w:r>
      <w:proofErr w:type="gramStart"/>
      <w:r w:rsidR="00F67F15">
        <w:t>F</w:t>
      </w:r>
      <w:r w:rsidR="00B71AD6" w:rsidRPr="00CF7DB8">
        <w:t>luktuasi</w:t>
      </w:r>
      <w:r w:rsidR="00F67F15">
        <w:t xml:space="preserve"> pada dasarnya</w:t>
      </w:r>
      <w:r w:rsidR="00387611">
        <w:t xml:space="preserve"> biasa</w:t>
      </w:r>
      <w:r w:rsidR="00F67F15">
        <w:t xml:space="preserve"> dialami oleh harga saham</w:t>
      </w:r>
      <w:r w:rsidR="00B71AD6" w:rsidRPr="00CF7DB8">
        <w:t xml:space="preserve"> </w:t>
      </w:r>
      <w:r w:rsidR="0055654C">
        <w:t>tetapi bergantung pada</w:t>
      </w:r>
      <w:r w:rsidR="00387611">
        <w:t xml:space="preserve"> naik</w:t>
      </w:r>
      <w:r w:rsidR="0055654C">
        <w:t xml:space="preserve"> dan</w:t>
      </w:r>
      <w:r w:rsidR="00387611">
        <w:t xml:space="preserve"> turunnya ting</w:t>
      </w:r>
      <w:r w:rsidR="0055654C">
        <w:t xml:space="preserve">kat </w:t>
      </w:r>
      <w:r w:rsidR="00017BE0">
        <w:t>penawaran</w:t>
      </w:r>
      <w:r w:rsidR="00017BE0" w:rsidRPr="00853091">
        <w:rPr>
          <w:color w:val="FFFFFF" w:themeColor="background1"/>
          <w:sz w:val="6"/>
        </w:rPr>
        <w:t xml:space="preserve"> i</w:t>
      </w:r>
      <w:r w:rsidR="00017BE0">
        <w:t>atau</w:t>
      </w:r>
      <w:r w:rsidR="00017BE0" w:rsidRPr="00853091">
        <w:rPr>
          <w:color w:val="FFFFFF" w:themeColor="background1"/>
          <w:sz w:val="6"/>
        </w:rPr>
        <w:t xml:space="preserve"> i</w:t>
      </w:r>
      <w:r w:rsidR="00017BE0">
        <w:t>permintaan.</w:t>
      </w:r>
      <w:proofErr w:type="gramEnd"/>
      <w:r w:rsidR="00017BE0" w:rsidRPr="00853091">
        <w:rPr>
          <w:color w:val="FFFFFF" w:themeColor="background1"/>
          <w:sz w:val="6"/>
        </w:rPr>
        <w:t xml:space="preserve"> </w:t>
      </w:r>
      <w:proofErr w:type="gramStart"/>
      <w:r w:rsidR="00017BE0" w:rsidRPr="00853091">
        <w:rPr>
          <w:color w:val="FFFFFF" w:themeColor="background1"/>
          <w:sz w:val="6"/>
        </w:rPr>
        <w:t>i</w:t>
      </w:r>
      <w:r w:rsidR="00017BE0">
        <w:t>Jika</w:t>
      </w:r>
      <w:proofErr w:type="gramEnd"/>
      <w:r w:rsidR="00017BE0" w:rsidRPr="00853091">
        <w:rPr>
          <w:color w:val="FFFFFF" w:themeColor="background1"/>
          <w:sz w:val="6"/>
        </w:rPr>
        <w:t xml:space="preserve"> i</w:t>
      </w:r>
      <w:r w:rsidR="00017BE0">
        <w:t>lebih</w:t>
      </w:r>
      <w:r w:rsidR="00017BE0" w:rsidRPr="00853091">
        <w:rPr>
          <w:color w:val="FFFFFF" w:themeColor="background1"/>
          <w:sz w:val="6"/>
        </w:rPr>
        <w:t xml:space="preserve"> i</w:t>
      </w:r>
      <w:r w:rsidR="00017BE0">
        <w:t>banyak</w:t>
      </w:r>
      <w:r w:rsidR="00017BE0" w:rsidRPr="00853091">
        <w:rPr>
          <w:color w:val="FFFFFF" w:themeColor="background1"/>
          <w:sz w:val="6"/>
        </w:rPr>
        <w:t xml:space="preserve"> i</w:t>
      </w:r>
      <w:r w:rsidR="00017BE0">
        <w:t>investor</w:t>
      </w:r>
      <w:r w:rsidR="00017BE0" w:rsidRPr="00853091">
        <w:rPr>
          <w:color w:val="FFFFFF" w:themeColor="background1"/>
          <w:sz w:val="6"/>
        </w:rPr>
        <w:t xml:space="preserve"> i</w:t>
      </w:r>
      <w:r w:rsidR="00017BE0" w:rsidRPr="00CF7DB8">
        <w:t>membeli</w:t>
      </w:r>
      <w:r w:rsidR="00017BE0" w:rsidRPr="00853091">
        <w:rPr>
          <w:color w:val="FFFFFF" w:themeColor="background1"/>
          <w:sz w:val="6"/>
        </w:rPr>
        <w:t xml:space="preserve"> i</w:t>
      </w:r>
      <w:r w:rsidR="00017BE0" w:rsidRPr="00CF7DB8">
        <w:t>saham,</w:t>
      </w:r>
      <w:r w:rsidR="00017BE0" w:rsidRPr="00853091">
        <w:rPr>
          <w:color w:val="FFFFFF" w:themeColor="background1"/>
          <w:sz w:val="6"/>
        </w:rPr>
        <w:t xml:space="preserve"> i</w:t>
      </w:r>
      <w:r w:rsidR="00017BE0">
        <w:t>akan</w:t>
      </w:r>
      <w:r w:rsidR="00017BE0" w:rsidRPr="00853091">
        <w:rPr>
          <w:color w:val="FFFFFF" w:themeColor="background1"/>
          <w:sz w:val="6"/>
        </w:rPr>
        <w:t xml:space="preserve"> i</w:t>
      </w:r>
      <w:r w:rsidR="00017BE0">
        <w:t>berdampak</w:t>
      </w:r>
      <w:r w:rsidR="00017BE0" w:rsidRPr="00853091">
        <w:rPr>
          <w:color w:val="FFFFFF" w:themeColor="background1"/>
          <w:sz w:val="6"/>
        </w:rPr>
        <w:t xml:space="preserve"> i</w:t>
      </w:r>
      <w:r w:rsidR="00017BE0">
        <w:t>naik</w:t>
      </w:r>
      <w:r w:rsidR="00017BE0" w:rsidRPr="00853091">
        <w:rPr>
          <w:color w:val="FFFFFF" w:themeColor="background1"/>
          <w:sz w:val="6"/>
        </w:rPr>
        <w:t xml:space="preserve"> i</w:t>
      </w:r>
      <w:r w:rsidR="00017BE0">
        <w:t>harganya</w:t>
      </w:r>
      <w:r w:rsidR="00B71AD6" w:rsidRPr="00CF7DB8">
        <w:t>,</w:t>
      </w:r>
      <w:r w:rsidR="00017BE0">
        <w:t xml:space="preserve"> </w:t>
      </w:r>
      <w:r w:rsidR="00007025">
        <w:t>mengenai hal tersebut untuk menjual saham akan mempengaruhi harga saham</w:t>
      </w:r>
      <w:r w:rsidR="00B71AD6" w:rsidRPr="00CF7DB8">
        <w:t>.</w:t>
      </w:r>
    </w:p>
    <w:p w:rsidR="00EE38D5" w:rsidRDefault="00D31ED9" w:rsidP="00532FDE">
      <w:pPr>
        <w:pStyle w:val="Default"/>
        <w:spacing w:line="360" w:lineRule="auto"/>
        <w:ind w:firstLine="720"/>
        <w:jc w:val="both"/>
      </w:pPr>
      <w:r>
        <w:fldChar w:fldCharType="begin" w:fldLock="1"/>
      </w:r>
      <w:r w:rsidR="00ED30A2">
        <w:instrText>ADDIN CSL_CITATION {"citationItems":[{"id":"ITEM-1","itemData":{"abstract":"Penelitian ini dilakukan untuk memeriksa pengaruh Current Ratio (CR), Debt To Equity Ratio (DER), Total Asset Turnover (TATO), Return On Equity (ROE) and Earning per Share (EPS) kepada harga saham pada industri transortasi yang terdapat pada Bursa Saham …","author":[{"dropping-particle":"","family":"Tan","given":"Syamsurijal","non-dropping-particle":"","parse-names":false,"suffix":""},{"dropping-particle":"","family":"Sarif","given":"Agus","non-dropping-particle":"","parse-names":false,"suffix":""},{"dropping-particle":"","family":"Ariza","given":"Delfira","non-dropping-particle":"","parse-names":false,"suffix":""}],"container-title":"Jurnal Dinamika Manajemen","id":"ITEM-1","issued":{"date-parts":[["2014"]]},"title":"Analisis Faktor-Faktor Yang Mempengaruhi Harga Saham Pada Industri Transportation Services Di Bursa Efek Indonesia Tahun 2009-2012","type":"article-journal"},"uris":["http://www.mendeley.com/documents/?uuid=99c5dc49-b3d2-45c6-b866-3639691588f4","http://www.mendeley.com/documents/?uuid=ceaed795-b87b-4435-9509-7f9ef875fc29"]}],"mendeley":{"formattedCitation":"(Tan, Sarif and Ariza, 2014)","manualFormatting":"(Tan, Sarif &amp; Ariza, 2014)","plainTextFormattedCitation":"(Tan, Sarif and Ariza, 2014)","previouslyFormattedCitation":"(Tan, Sarif and Ariza, 2014)"},"properties":{"noteIndex":0},"schema":"https://github.com/citation-style-language/schema/raw/master/csl-citation.json"}</w:instrText>
      </w:r>
      <w:r>
        <w:fldChar w:fldCharType="separate"/>
      </w:r>
      <w:r w:rsidR="0083219D" w:rsidRPr="0083219D">
        <w:rPr>
          <w:noProof/>
        </w:rPr>
        <w:t xml:space="preserve">(Tan, Sarif </w:t>
      </w:r>
      <w:r w:rsidR="0083219D">
        <w:rPr>
          <w:noProof/>
        </w:rPr>
        <w:t>&amp;</w:t>
      </w:r>
      <w:r w:rsidR="0083219D" w:rsidRPr="0083219D">
        <w:rPr>
          <w:noProof/>
        </w:rPr>
        <w:t xml:space="preserve"> Ariza, 2014)</w:t>
      </w:r>
      <w:r>
        <w:fldChar w:fldCharType="end"/>
      </w:r>
      <w:r w:rsidR="00B71AD6" w:rsidRPr="00CF7DB8">
        <w:t xml:space="preserve"> </w:t>
      </w:r>
      <w:r w:rsidR="00BB69FA">
        <w:t>K</w:t>
      </w:r>
      <w:r w:rsidR="00007025">
        <w:t>apasitas perusahan untuk menangani</w:t>
      </w:r>
      <w:r w:rsidR="00B71AD6" w:rsidRPr="00CF7DB8">
        <w:t xml:space="preserve"> modal</w:t>
      </w:r>
      <w:r w:rsidR="00007025">
        <w:t>nya sendiri</w:t>
      </w:r>
      <w:r w:rsidR="00B71AD6" w:rsidRPr="00CF7DB8">
        <w:t>, k</w:t>
      </w:r>
      <w:r w:rsidR="00007025">
        <w:t xml:space="preserve">apasitas </w:t>
      </w:r>
      <w:r w:rsidR="00B71AD6" w:rsidRPr="00CF7DB8">
        <w:t xml:space="preserve">manajemen perusahaan </w:t>
      </w:r>
      <w:r w:rsidR="00007025">
        <w:t>untuk mengawasi pelaksanaan</w:t>
      </w:r>
      <w:r w:rsidR="00B71AD6" w:rsidRPr="00CF7DB8">
        <w:t xml:space="preserve"> perusahaan, </w:t>
      </w:r>
      <w:r w:rsidR="00007025">
        <w:t xml:space="preserve">kemampuan </w:t>
      </w:r>
      <w:r w:rsidR="00B71AD6" w:rsidRPr="00CF7DB8">
        <w:t xml:space="preserve">perusahaan </w:t>
      </w:r>
      <w:r w:rsidR="00007025">
        <w:t>untuk</w:t>
      </w:r>
      <w:r w:rsidR="00B71AD6" w:rsidRPr="00CF7DB8">
        <w:t xml:space="preserve"> memperoleh </w:t>
      </w:r>
      <w:r w:rsidR="00007025">
        <w:t>manfaat</w:t>
      </w:r>
      <w:r w:rsidR="00B71AD6" w:rsidRPr="00CF7DB8">
        <w:t>, dan</w:t>
      </w:r>
      <w:r w:rsidR="00BB69FA">
        <w:t xml:space="preserve"> </w:t>
      </w:r>
      <w:r w:rsidR="00532FDE" w:rsidRPr="00CF7DB8">
        <w:t>hak-</w:t>
      </w:r>
      <w:r w:rsidR="00532FDE" w:rsidRPr="006E1A99">
        <w:rPr>
          <w:color w:val="FFFFFF" w:themeColor="background1"/>
          <w:sz w:val="6"/>
        </w:rPr>
        <w:t xml:space="preserve"> i</w:t>
      </w:r>
      <w:r w:rsidR="00532FDE" w:rsidRPr="00CF7DB8">
        <w:t>hak</w:t>
      </w:r>
      <w:r w:rsidR="00532FDE" w:rsidRPr="006E1A99">
        <w:rPr>
          <w:color w:val="FFFFFF" w:themeColor="background1"/>
          <w:sz w:val="6"/>
        </w:rPr>
        <w:t xml:space="preserve"> i</w:t>
      </w:r>
      <w:r w:rsidR="00532FDE" w:rsidRPr="00CF7DB8">
        <w:t>investor</w:t>
      </w:r>
      <w:r w:rsidR="00532FDE" w:rsidRPr="006E1A99">
        <w:rPr>
          <w:color w:val="FFFFFF" w:themeColor="background1"/>
          <w:sz w:val="6"/>
        </w:rPr>
        <w:t xml:space="preserve"> i</w:t>
      </w:r>
      <w:r w:rsidR="00532FDE">
        <w:t>untuk</w:t>
      </w:r>
      <w:r w:rsidR="00532FDE" w:rsidRPr="006E1A99">
        <w:rPr>
          <w:color w:val="FFFFFF" w:themeColor="background1"/>
          <w:sz w:val="6"/>
        </w:rPr>
        <w:t xml:space="preserve"> i</w:t>
      </w:r>
      <w:r w:rsidR="00532FDE">
        <w:t>pengeluaran</w:t>
      </w:r>
      <w:r w:rsidR="00532FDE" w:rsidRPr="006E1A99">
        <w:rPr>
          <w:color w:val="FFFFFF" w:themeColor="background1"/>
          <w:sz w:val="6"/>
        </w:rPr>
        <w:t xml:space="preserve"> i</w:t>
      </w:r>
      <w:r w:rsidR="00532FDE">
        <w:t>yang</w:t>
      </w:r>
      <w:r w:rsidR="00532FDE" w:rsidRPr="006E1A99">
        <w:rPr>
          <w:color w:val="FFFFFF" w:themeColor="background1"/>
          <w:sz w:val="6"/>
        </w:rPr>
        <w:t xml:space="preserve"> i</w:t>
      </w:r>
      <w:r w:rsidR="00532FDE">
        <w:t>telah</w:t>
      </w:r>
      <w:r w:rsidR="00532FDE" w:rsidRPr="006E1A99">
        <w:rPr>
          <w:color w:val="FFFFFF" w:themeColor="background1"/>
          <w:sz w:val="6"/>
        </w:rPr>
        <w:t xml:space="preserve"> i</w:t>
      </w:r>
      <w:r w:rsidR="00532FDE">
        <w:t>dimasukkan</w:t>
      </w:r>
      <w:r w:rsidR="00532FDE" w:rsidRPr="006E1A99">
        <w:rPr>
          <w:color w:val="FFFFFF" w:themeColor="background1"/>
          <w:sz w:val="6"/>
        </w:rPr>
        <w:t xml:space="preserve"> </w:t>
      </w:r>
      <w:proofErr w:type="gramStart"/>
      <w:r w:rsidR="00532FDE" w:rsidRPr="006E1A99">
        <w:rPr>
          <w:color w:val="FFFFFF" w:themeColor="background1"/>
          <w:sz w:val="6"/>
        </w:rPr>
        <w:t>i</w:t>
      </w:r>
      <w:r w:rsidR="00532FDE" w:rsidRPr="00CF7DB8">
        <w:t>ke</w:t>
      </w:r>
      <w:proofErr w:type="gramEnd"/>
      <w:r w:rsidR="00532FDE" w:rsidRPr="006E1A99">
        <w:rPr>
          <w:color w:val="FFFFFF" w:themeColor="background1"/>
          <w:sz w:val="6"/>
        </w:rPr>
        <w:t xml:space="preserve"> i</w:t>
      </w:r>
      <w:r w:rsidR="00532FDE" w:rsidRPr="00CF7DB8">
        <w:t>dalam</w:t>
      </w:r>
      <w:r w:rsidR="00532FDE" w:rsidRPr="006E1A99">
        <w:rPr>
          <w:color w:val="FFFFFF" w:themeColor="background1"/>
          <w:sz w:val="6"/>
        </w:rPr>
        <w:t xml:space="preserve"> i</w:t>
      </w:r>
      <w:r w:rsidR="00532FDE" w:rsidRPr="00CF7DB8">
        <w:t>perusahaan</w:t>
      </w:r>
      <w:r w:rsidR="00532FDE" w:rsidRPr="006E1A99">
        <w:rPr>
          <w:color w:val="FFFFFF" w:themeColor="background1"/>
          <w:sz w:val="6"/>
        </w:rPr>
        <w:t xml:space="preserve"> i</w:t>
      </w:r>
      <w:r w:rsidR="00532FDE">
        <w:t>adalah</w:t>
      </w:r>
      <w:r w:rsidR="00532FDE" w:rsidRPr="006E1A99">
        <w:rPr>
          <w:color w:val="FFFFFF" w:themeColor="background1"/>
          <w:sz w:val="6"/>
        </w:rPr>
        <w:t xml:space="preserve"> i</w:t>
      </w:r>
      <w:r w:rsidR="00532FDE">
        <w:t>disebut</w:t>
      </w:r>
      <w:r w:rsidR="00532FDE" w:rsidRPr="006E1A99">
        <w:rPr>
          <w:color w:val="FFFFFF" w:themeColor="background1"/>
          <w:sz w:val="6"/>
        </w:rPr>
        <w:t xml:space="preserve"> i</w:t>
      </w:r>
      <w:r w:rsidR="00532FDE">
        <w:t>faktor</w:t>
      </w:r>
      <w:r w:rsidR="00532FDE" w:rsidRPr="006E1A99">
        <w:rPr>
          <w:color w:val="FFFFFF" w:themeColor="background1"/>
          <w:sz w:val="6"/>
        </w:rPr>
        <w:t xml:space="preserve"> i</w:t>
      </w:r>
      <w:r w:rsidR="00532FDE">
        <w:t>internal</w:t>
      </w:r>
      <w:r w:rsidR="00532FDE" w:rsidRPr="00CF7DB8">
        <w:t>.</w:t>
      </w:r>
      <w:r w:rsidR="00532FDE" w:rsidRPr="006E1A99">
        <w:rPr>
          <w:color w:val="FFFFFF" w:themeColor="background1"/>
          <w:sz w:val="6"/>
        </w:rPr>
        <w:t xml:space="preserve"> </w:t>
      </w:r>
      <w:proofErr w:type="gramStart"/>
      <w:r w:rsidR="00532FDE" w:rsidRPr="006E1A99">
        <w:rPr>
          <w:color w:val="FFFFFF" w:themeColor="background1"/>
          <w:sz w:val="6"/>
        </w:rPr>
        <w:t>i</w:t>
      </w:r>
      <w:r w:rsidR="00532FDE" w:rsidRPr="00CF7DB8">
        <w:t>Sedangkan</w:t>
      </w:r>
      <w:proofErr w:type="gramEnd"/>
      <w:r w:rsidR="00532FDE" w:rsidRPr="00CF7DB8">
        <w:t>,</w:t>
      </w:r>
      <w:r w:rsidR="00532FDE" w:rsidRPr="006E1A99">
        <w:rPr>
          <w:color w:val="FFFFFF" w:themeColor="background1"/>
          <w:sz w:val="6"/>
        </w:rPr>
        <w:t xml:space="preserve"> i</w:t>
      </w:r>
      <w:r w:rsidR="00532FDE">
        <w:t>variabel</w:t>
      </w:r>
      <w:r w:rsidR="00532FDE" w:rsidRPr="006E1A99">
        <w:rPr>
          <w:color w:val="FFFFFF" w:themeColor="background1"/>
          <w:sz w:val="6"/>
        </w:rPr>
        <w:t xml:space="preserve"> i</w:t>
      </w:r>
      <w:r w:rsidR="00532FDE">
        <w:t>yang</w:t>
      </w:r>
      <w:r w:rsidR="00532FDE" w:rsidRPr="006E1A99">
        <w:rPr>
          <w:color w:val="FFFFFF" w:themeColor="background1"/>
          <w:sz w:val="6"/>
        </w:rPr>
        <w:t xml:space="preserve"> i</w:t>
      </w:r>
      <w:r w:rsidR="00532FDE" w:rsidRPr="00CF7DB8">
        <w:t>berasal</w:t>
      </w:r>
      <w:r w:rsidR="00532FDE" w:rsidRPr="006E1A99">
        <w:rPr>
          <w:color w:val="FFFFFF" w:themeColor="background1"/>
          <w:sz w:val="6"/>
        </w:rPr>
        <w:t xml:space="preserve"> i</w:t>
      </w:r>
      <w:r w:rsidR="00532FDE" w:rsidRPr="00CF7DB8">
        <w:t>dari</w:t>
      </w:r>
      <w:r w:rsidR="00532FDE" w:rsidRPr="006E1A99">
        <w:rPr>
          <w:color w:val="FFFFFF" w:themeColor="background1"/>
          <w:sz w:val="6"/>
        </w:rPr>
        <w:t xml:space="preserve"> i</w:t>
      </w:r>
      <w:r w:rsidR="00532FDE" w:rsidRPr="00CF7DB8">
        <w:t>luar</w:t>
      </w:r>
      <w:r w:rsidR="00532FDE" w:rsidRPr="006E1A99">
        <w:rPr>
          <w:color w:val="FFFFFF" w:themeColor="background1"/>
          <w:sz w:val="6"/>
        </w:rPr>
        <w:t xml:space="preserve"> i</w:t>
      </w:r>
      <w:r w:rsidR="00532FDE" w:rsidRPr="00CF7DB8">
        <w:t>perusahaan</w:t>
      </w:r>
      <w:r w:rsidR="00B71AD6" w:rsidRPr="00CF7DB8">
        <w:t xml:space="preserve">, </w:t>
      </w:r>
      <w:r w:rsidR="00007025">
        <w:t xml:space="preserve">tidak seimbangnya nilai skala konversi rupiah </w:t>
      </w:r>
      <w:r w:rsidR="00B71AD6" w:rsidRPr="00CF7DB8">
        <w:t>ter</w:t>
      </w:r>
      <w:r w:rsidR="00007025">
        <w:t>hadap kurs yang tidak dikenal</w:t>
      </w:r>
      <w:r w:rsidR="00B71AD6" w:rsidRPr="00CF7DB8">
        <w:t>, tingkat in</w:t>
      </w:r>
      <w:r w:rsidR="00BB69FA">
        <w:t xml:space="preserve">flasi, </w:t>
      </w:r>
      <w:r w:rsidR="00114319">
        <w:t>dan keadaan moneter</w:t>
      </w:r>
      <w:r w:rsidR="00B71AD6" w:rsidRPr="00CF7DB8">
        <w:t xml:space="preserve"> suatu negara</w:t>
      </w:r>
      <w:r w:rsidR="00BB69FA">
        <w:t xml:space="preserve"> disebut </w:t>
      </w:r>
      <w:r w:rsidR="005E7796" w:rsidRPr="00CF7DB8">
        <w:t>faktor eksternal</w:t>
      </w:r>
      <w:r w:rsidR="00B71AD6" w:rsidRPr="00CF7DB8">
        <w:t>.</w:t>
      </w:r>
    </w:p>
    <w:p w:rsidR="00FC3E48" w:rsidRDefault="00FC3E48" w:rsidP="00FC3E48">
      <w:pPr>
        <w:pStyle w:val="Default"/>
        <w:spacing w:line="360" w:lineRule="auto"/>
        <w:ind w:firstLine="720"/>
        <w:jc w:val="both"/>
      </w:pPr>
    </w:p>
    <w:p w:rsidR="00FC3E48" w:rsidRDefault="00FC3E48" w:rsidP="00FC3E48">
      <w:pPr>
        <w:pStyle w:val="Default"/>
        <w:spacing w:line="360" w:lineRule="auto"/>
        <w:jc w:val="both"/>
        <w:rPr>
          <w:b/>
        </w:rPr>
      </w:pPr>
      <w:r>
        <w:rPr>
          <w:b/>
        </w:rPr>
        <w:t>Pasar Modal</w:t>
      </w:r>
    </w:p>
    <w:p w:rsidR="00FC3E48" w:rsidRPr="00EC6695" w:rsidRDefault="00BB69FA" w:rsidP="005F0556">
      <w:pPr>
        <w:pStyle w:val="Default"/>
        <w:spacing w:line="360" w:lineRule="auto"/>
        <w:ind w:firstLine="720"/>
        <w:jc w:val="both"/>
        <w:rPr>
          <w:b/>
        </w:rPr>
      </w:pPr>
      <w:r>
        <w:t>P</w:t>
      </w:r>
      <w:r w:rsidR="005E7796">
        <w:t>ada umumnya</w:t>
      </w:r>
      <w:r>
        <w:t xml:space="preserve"> p</w:t>
      </w:r>
      <w:r w:rsidRPr="00827C02">
        <w:t xml:space="preserve">asar </w:t>
      </w:r>
      <w:r w:rsidR="005F0556" w:rsidRPr="00827C02">
        <w:t>modal</w:t>
      </w:r>
      <w:r w:rsidR="005F0556" w:rsidRPr="00B90057">
        <w:rPr>
          <w:color w:val="FFFFFF" w:themeColor="background1"/>
          <w:sz w:val="6"/>
        </w:rPr>
        <w:t xml:space="preserve"> </w:t>
      </w:r>
      <w:proofErr w:type="gramStart"/>
      <w:r w:rsidR="005F0556" w:rsidRPr="00B90057">
        <w:rPr>
          <w:color w:val="FFFFFF" w:themeColor="background1"/>
          <w:sz w:val="6"/>
        </w:rPr>
        <w:t>i</w:t>
      </w:r>
      <w:r w:rsidR="005F0556" w:rsidRPr="00827C02">
        <w:t>(</w:t>
      </w:r>
      <w:proofErr w:type="gramEnd"/>
      <w:r w:rsidR="005F0556" w:rsidRPr="00827C02">
        <w:rPr>
          <w:i/>
          <w:iCs/>
        </w:rPr>
        <w:t>capital</w:t>
      </w:r>
      <w:r w:rsidR="005F0556" w:rsidRPr="00B90057">
        <w:rPr>
          <w:i/>
          <w:iCs/>
          <w:color w:val="FFFFFF" w:themeColor="background1"/>
          <w:sz w:val="6"/>
        </w:rPr>
        <w:t xml:space="preserve"> i</w:t>
      </w:r>
      <w:r w:rsidR="005F0556" w:rsidRPr="00827C02">
        <w:rPr>
          <w:i/>
          <w:iCs/>
        </w:rPr>
        <w:t>market</w:t>
      </w:r>
      <w:r w:rsidR="005F0556">
        <w:t>)</w:t>
      </w:r>
      <w:r w:rsidR="005F0556" w:rsidRPr="00B90057">
        <w:rPr>
          <w:color w:val="FFFFFF" w:themeColor="background1"/>
          <w:sz w:val="6"/>
        </w:rPr>
        <w:t xml:space="preserve"> i i</w:t>
      </w:r>
      <w:r w:rsidR="005F0556">
        <w:t>merupakan</w:t>
      </w:r>
      <w:r w:rsidR="005F0556" w:rsidRPr="005C1762">
        <w:rPr>
          <w:color w:val="FFFFFF" w:themeColor="background1"/>
          <w:sz w:val="6"/>
        </w:rPr>
        <w:t xml:space="preserve"> </w:t>
      </w:r>
      <w:r w:rsidR="00E25910" w:rsidRPr="005C1762">
        <w:rPr>
          <w:color w:val="FFFFFF" w:themeColor="background1"/>
          <w:sz w:val="6"/>
        </w:rPr>
        <w:t>i</w:t>
      </w:r>
      <w:r w:rsidR="00E25910">
        <w:t>sebuah</w:t>
      </w:r>
      <w:r w:rsidR="00E25910" w:rsidRPr="005C1762">
        <w:rPr>
          <w:color w:val="FFFFFF" w:themeColor="background1"/>
          <w:sz w:val="6"/>
        </w:rPr>
        <w:t xml:space="preserve"> i</w:t>
      </w:r>
      <w:r w:rsidR="00E25910">
        <w:t>elemen</w:t>
      </w:r>
      <w:r w:rsidR="00E25910" w:rsidRPr="005C1762">
        <w:rPr>
          <w:color w:val="FFFFFF" w:themeColor="background1"/>
          <w:sz w:val="6"/>
        </w:rPr>
        <w:t xml:space="preserve"> i</w:t>
      </w:r>
      <w:r w:rsidR="00E25910">
        <w:t>penting</w:t>
      </w:r>
      <w:r w:rsidR="00E25910" w:rsidRPr="005C1762">
        <w:rPr>
          <w:color w:val="FFFFFF" w:themeColor="background1"/>
          <w:sz w:val="6"/>
        </w:rPr>
        <w:t xml:space="preserve"> i</w:t>
      </w:r>
      <w:r w:rsidR="00E25910">
        <w:t>yang</w:t>
      </w:r>
      <w:r w:rsidR="00E25910" w:rsidRPr="005C1762">
        <w:rPr>
          <w:color w:val="FFFFFF" w:themeColor="background1"/>
          <w:sz w:val="6"/>
        </w:rPr>
        <w:t xml:space="preserve"> i</w:t>
      </w:r>
      <w:r w:rsidR="00E25910" w:rsidRPr="00827C02">
        <w:t>menjadi</w:t>
      </w:r>
      <w:r w:rsidR="00E25910" w:rsidRPr="005C1762">
        <w:rPr>
          <w:color w:val="FFFFFF" w:themeColor="background1"/>
          <w:sz w:val="6"/>
        </w:rPr>
        <w:t xml:space="preserve"> i</w:t>
      </w:r>
      <w:r w:rsidR="00E25910" w:rsidRPr="00827C02">
        <w:t>to</w:t>
      </w:r>
      <w:r w:rsidR="00E25910">
        <w:t>l</w:t>
      </w:r>
      <w:r w:rsidR="00E25910" w:rsidRPr="00827C02">
        <w:t>ak</w:t>
      </w:r>
      <w:r w:rsidR="00E25910" w:rsidRPr="005C1762">
        <w:rPr>
          <w:color w:val="FFFFFF" w:themeColor="background1"/>
          <w:sz w:val="6"/>
        </w:rPr>
        <w:t xml:space="preserve"> i</w:t>
      </w:r>
      <w:r w:rsidR="00E25910" w:rsidRPr="00827C02">
        <w:t>ukur</w:t>
      </w:r>
      <w:r w:rsidR="00E25910" w:rsidRPr="005C1762">
        <w:rPr>
          <w:color w:val="FFFFFF" w:themeColor="background1"/>
          <w:sz w:val="6"/>
        </w:rPr>
        <w:t xml:space="preserve"> i</w:t>
      </w:r>
      <w:r w:rsidR="00E25910" w:rsidRPr="00827C02">
        <w:t>akan</w:t>
      </w:r>
      <w:r w:rsidR="00E25910" w:rsidRPr="005C1762">
        <w:rPr>
          <w:color w:val="FFFFFF" w:themeColor="background1"/>
          <w:sz w:val="6"/>
        </w:rPr>
        <w:t xml:space="preserve"> i</w:t>
      </w:r>
      <w:r w:rsidR="00E25910" w:rsidRPr="00827C02">
        <w:t>kemajuan</w:t>
      </w:r>
      <w:r w:rsidR="00E25910" w:rsidRPr="005C1762">
        <w:rPr>
          <w:color w:val="FFFFFF" w:themeColor="background1"/>
          <w:sz w:val="6"/>
        </w:rPr>
        <w:t xml:space="preserve"> i</w:t>
      </w:r>
      <w:r w:rsidR="00E25910">
        <w:t>nilai</w:t>
      </w:r>
      <w:r w:rsidR="00E25910" w:rsidRPr="005C1762">
        <w:rPr>
          <w:color w:val="FFFFFF" w:themeColor="background1"/>
          <w:sz w:val="6"/>
        </w:rPr>
        <w:t xml:space="preserve"> i</w:t>
      </w:r>
      <w:r w:rsidR="00E25910">
        <w:t>ekonomi</w:t>
      </w:r>
      <w:r w:rsidR="00E25910" w:rsidRPr="005C1762">
        <w:rPr>
          <w:color w:val="FFFFFF" w:themeColor="background1"/>
          <w:sz w:val="6"/>
        </w:rPr>
        <w:t xml:space="preserve"> i</w:t>
      </w:r>
      <w:r w:rsidR="00E25910" w:rsidRPr="00827C02">
        <w:t>su</w:t>
      </w:r>
      <w:r w:rsidR="00E25910">
        <w:t>a</w:t>
      </w:r>
      <w:r w:rsidR="00E25910" w:rsidRPr="00827C02">
        <w:t>tu</w:t>
      </w:r>
      <w:r w:rsidR="00E25910" w:rsidRPr="005C1762">
        <w:rPr>
          <w:color w:val="FFFFFF" w:themeColor="background1"/>
          <w:sz w:val="6"/>
        </w:rPr>
        <w:t xml:space="preserve"> i</w:t>
      </w:r>
      <w:r w:rsidR="00E25910" w:rsidRPr="00827C02">
        <w:t>negara</w:t>
      </w:r>
      <w:r w:rsidR="00FC3E48" w:rsidRPr="00827C02">
        <w:t xml:space="preserve">. </w:t>
      </w:r>
      <w:r w:rsidR="005E7796">
        <w:t>Jika i</w:t>
      </w:r>
      <w:r w:rsidR="00FC3E48" w:rsidRPr="00827C02">
        <w:t>ndust</w:t>
      </w:r>
      <w:r w:rsidR="005E7796">
        <w:t>r</w:t>
      </w:r>
      <w:r w:rsidR="00FC3E48" w:rsidRPr="00827C02">
        <w:t>inya</w:t>
      </w:r>
      <w:r>
        <w:t xml:space="preserve"> sedang</w:t>
      </w:r>
      <w:r w:rsidR="00FC3E48" w:rsidRPr="00827C02">
        <w:t xml:space="preserve"> </w:t>
      </w:r>
      <w:r w:rsidR="00474D99">
        <w:t xml:space="preserve">tinggi </w:t>
      </w:r>
      <w:r>
        <w:t xml:space="preserve">menuju arah positif </w:t>
      </w:r>
      <w:r w:rsidR="00474D99">
        <w:t xml:space="preserve">itu sangat baik dapat </w:t>
      </w:r>
      <w:r>
        <w:t>dilihat dari pasar mod</w:t>
      </w:r>
      <w:r w:rsidR="00474D99">
        <w:t>alnya berkembang atau tidak untuk</w:t>
      </w:r>
      <w:r w:rsidR="00CB18DC">
        <w:t xml:space="preserve"> menjadikan</w:t>
      </w:r>
      <w:r w:rsidR="00FC3E48" w:rsidRPr="00827C02">
        <w:t xml:space="preserve"> </w:t>
      </w:r>
      <w:r w:rsidR="005E7796">
        <w:t xml:space="preserve">salah satu ciri negara </w:t>
      </w:r>
      <w:r w:rsidR="00474D99">
        <w:t xml:space="preserve">yang </w:t>
      </w:r>
      <w:proofErr w:type="gramStart"/>
      <w:r w:rsidR="00474D99">
        <w:t xml:space="preserve">layak </w:t>
      </w:r>
      <w:r w:rsidR="00FC3E48" w:rsidRPr="00827C02">
        <w:t>.</w:t>
      </w:r>
      <w:proofErr w:type="gramEnd"/>
      <w:r w:rsidR="00FC3E48" w:rsidRPr="00827C02">
        <w:t xml:space="preserve"> </w:t>
      </w:r>
      <w:proofErr w:type="gramStart"/>
      <w:r w:rsidR="00FC3E48" w:rsidRPr="00827C02">
        <w:t xml:space="preserve">Indeks </w:t>
      </w:r>
      <w:r w:rsidR="00CB18DC">
        <w:t>Harga Saham Gabungan (IHSG)</w:t>
      </w:r>
      <w:r w:rsidR="00FC3E48" w:rsidRPr="00827C02">
        <w:t xml:space="preserve"> dapat me</w:t>
      </w:r>
      <w:r w:rsidR="00474D99">
        <w:t>mperlihatkan</w:t>
      </w:r>
      <w:r w:rsidR="00FC3E48" w:rsidRPr="00827C02">
        <w:t xml:space="preserve"> </w:t>
      </w:r>
      <w:r w:rsidR="00CB18DC">
        <w:t xml:space="preserve">bagaimana </w:t>
      </w:r>
      <w:r w:rsidR="00FC3E48" w:rsidRPr="00827C02">
        <w:t>k</w:t>
      </w:r>
      <w:r w:rsidR="00474D99">
        <w:t xml:space="preserve">eadaan </w:t>
      </w:r>
      <w:r w:rsidR="00FC3E48" w:rsidRPr="00827C02">
        <w:t>ekonom</w:t>
      </w:r>
      <w:r w:rsidR="00474D99">
        <w:t>i</w:t>
      </w:r>
      <w:r w:rsidR="00FC3E48" w:rsidRPr="00827C02">
        <w:t xml:space="preserve"> s</w:t>
      </w:r>
      <w:r w:rsidR="00474D99">
        <w:t>ebuah</w:t>
      </w:r>
      <w:r w:rsidR="00FC3E48" w:rsidRPr="00827C02">
        <w:t xml:space="preserve"> negara.</w:t>
      </w:r>
      <w:proofErr w:type="gramEnd"/>
      <w:r w:rsidR="00FC3E48" w:rsidRPr="00827C02">
        <w:t xml:space="preserve"> </w:t>
      </w:r>
      <w:r w:rsidR="005E7796">
        <w:t xml:space="preserve">Dapat dipastikan </w:t>
      </w:r>
      <w:r w:rsidR="00B15C6D">
        <w:t>melalui</w:t>
      </w:r>
      <w:r w:rsidR="00FC3E48" w:rsidRPr="00827C02">
        <w:t xml:space="preserve"> </w:t>
      </w:r>
      <w:proofErr w:type="gramStart"/>
      <w:r w:rsidR="00CB18DC">
        <w:t>cara</w:t>
      </w:r>
      <w:proofErr w:type="gramEnd"/>
      <w:r w:rsidR="00CB18DC">
        <w:t xml:space="preserve"> </w:t>
      </w:r>
      <w:r w:rsidR="00FC3E48" w:rsidRPr="00827C02">
        <w:t>melihat</w:t>
      </w:r>
      <w:r w:rsidR="00B15C6D">
        <w:t>nilai</w:t>
      </w:r>
      <w:r w:rsidR="00FC3E48" w:rsidRPr="00827C02">
        <w:t xml:space="preserve"> IHSG </w:t>
      </w:r>
      <w:r w:rsidR="00B15C6D">
        <w:t xml:space="preserve">untuk </w:t>
      </w:r>
      <w:r w:rsidR="00CB18DC">
        <w:t>mengetahui k</w:t>
      </w:r>
      <w:r w:rsidR="00B15C6D">
        <w:t>eadaan</w:t>
      </w:r>
      <w:r w:rsidR="00CB18DC">
        <w:t xml:space="preserve"> beberapa </w:t>
      </w:r>
      <w:r w:rsidR="005F0556">
        <w:t>perusahaan</w:t>
      </w:r>
      <w:r w:rsidR="005F0556" w:rsidRPr="00B90057">
        <w:rPr>
          <w:color w:val="FFFFFF" w:themeColor="background1"/>
          <w:sz w:val="6"/>
        </w:rPr>
        <w:t xml:space="preserve"> i</w:t>
      </w:r>
      <w:r w:rsidR="005F0556">
        <w:t>yang</w:t>
      </w:r>
      <w:r w:rsidR="005F0556" w:rsidRPr="00B90057">
        <w:rPr>
          <w:color w:val="FFFFFF" w:themeColor="background1"/>
          <w:sz w:val="6"/>
        </w:rPr>
        <w:t xml:space="preserve"> i</w:t>
      </w:r>
      <w:r w:rsidR="005F0556">
        <w:t>terdaftar</w:t>
      </w:r>
      <w:r w:rsidR="005F0556" w:rsidRPr="00B90057">
        <w:rPr>
          <w:color w:val="FFFFFF" w:themeColor="background1"/>
          <w:sz w:val="6"/>
        </w:rPr>
        <w:t xml:space="preserve"> i</w:t>
      </w:r>
      <w:r w:rsidR="005F0556" w:rsidRPr="00827C02">
        <w:t>di</w:t>
      </w:r>
      <w:r w:rsidR="005F0556" w:rsidRPr="00B90057">
        <w:rPr>
          <w:color w:val="FFFFFF" w:themeColor="background1"/>
          <w:sz w:val="6"/>
        </w:rPr>
        <w:t xml:space="preserve"> i</w:t>
      </w:r>
      <w:r w:rsidR="005F0556" w:rsidRPr="00827C02">
        <w:t>bursa</w:t>
      </w:r>
      <w:r w:rsidR="005F0556" w:rsidRPr="00B90057">
        <w:rPr>
          <w:color w:val="FFFFFF" w:themeColor="background1"/>
          <w:sz w:val="6"/>
        </w:rPr>
        <w:t xml:space="preserve"> i</w:t>
      </w:r>
      <w:r w:rsidR="005F0556" w:rsidRPr="00827C02">
        <w:t>efek.</w:t>
      </w:r>
      <w:r w:rsidR="005F0556" w:rsidRPr="00B90057">
        <w:rPr>
          <w:color w:val="FFFFFF" w:themeColor="background1"/>
          <w:sz w:val="6"/>
        </w:rPr>
        <w:t xml:space="preserve"> i</w:t>
      </w:r>
      <w:r w:rsidR="005F0556">
        <w:t>Hasil</w:t>
      </w:r>
      <w:r w:rsidR="005E7796">
        <w:t xml:space="preserve"> </w:t>
      </w:r>
      <w:r w:rsidR="00B15C6D">
        <w:t>IHSG</w:t>
      </w:r>
      <w:r w:rsidR="00FC3E48" w:rsidRPr="00827C02">
        <w:t xml:space="preserve"> juga </w:t>
      </w:r>
      <w:r w:rsidR="00CB18DC">
        <w:t xml:space="preserve">bisa </w:t>
      </w:r>
      <w:r w:rsidR="005E7796">
        <w:t xml:space="preserve">menunjukkan </w:t>
      </w:r>
      <w:r w:rsidR="00FC3E48" w:rsidRPr="00827C02">
        <w:t>k</w:t>
      </w:r>
      <w:r w:rsidR="00B15C6D">
        <w:t>eadaan dalam</w:t>
      </w:r>
      <w:r w:rsidR="00CB18DC">
        <w:t xml:space="preserve"> </w:t>
      </w:r>
      <w:r w:rsidR="00FC3E48" w:rsidRPr="00827C02">
        <w:t>suatu negara yang</w:t>
      </w:r>
      <w:r w:rsidR="00CB18DC">
        <w:t xml:space="preserve"> sedang</w:t>
      </w:r>
      <w:r w:rsidR="00FC3E48" w:rsidRPr="00827C02">
        <w:t xml:space="preserve"> menga</w:t>
      </w:r>
      <w:r w:rsidR="00CB18DC">
        <w:t xml:space="preserve">lami </w:t>
      </w:r>
      <w:r w:rsidR="00B15C6D">
        <w:t>keadaan darurat moneter karena</w:t>
      </w:r>
      <w:r w:rsidR="00B65D08">
        <w:t xml:space="preserve"> </w:t>
      </w:r>
      <w:r w:rsidR="00B15C6D">
        <w:t>penurunan</w:t>
      </w:r>
      <w:r w:rsidR="00B65D08">
        <w:t xml:space="preserve"> IHSG tersebut</w:t>
      </w:r>
      <w:r w:rsidR="00D31ED9">
        <w:fldChar w:fldCharType="begin" w:fldLock="1"/>
      </w:r>
      <w:r w:rsidR="002D1DF9">
        <w:instrText>ADDIN CSL_CITATION {"citationItems":[{"id":"ITEM-1","itemData":{"author":[{"dropping-particle":"","family":"Serfianto","given":"Iswi Hariyanidan R.","non-dropping-particle":"","parse-names":false,"suffix":""}],"edition":"Visimedia","editor":[{"dropping-particle":"","family":"Visimedia","given":"","non-dropping-particle":"","parse-names":false,"suffix":""}],"id":"ITEM-1","issued":{"date-parts":[["2010"]]},"publisher":"Visimedia","publisher-place":"Jakarta","title":"Buku Pintar Hukum Bisnis Pasar Modal","type":"book"},"uris":["http://www.mendeley.com/documents/?uuid=e3a67d01-9666-410c-9b7d-ca525d7dbae7"]}],"mendeley":{"formattedCitation":"(Serfianto, 2010)","manualFormatting":"(Serfianto, 2010: 1)","plainTextFormattedCitation":"(Serfianto, 2010)","previouslyFormattedCitation":"(Serfianto, 2010)"},"properties":{"noteIndex":0},"schema":"https://github.com/citation-style-language/schema/raw/master/csl-citation.json"}</w:instrText>
      </w:r>
      <w:r w:rsidR="00D31ED9">
        <w:fldChar w:fldCharType="separate"/>
      </w:r>
      <w:r w:rsidR="00ED30A2" w:rsidRPr="00ED30A2">
        <w:rPr>
          <w:noProof/>
        </w:rPr>
        <w:t>(Serfianto, 2010</w:t>
      </w:r>
      <w:r w:rsidR="00ED30A2">
        <w:rPr>
          <w:noProof/>
        </w:rPr>
        <w:t>: 1</w:t>
      </w:r>
      <w:r w:rsidR="00ED30A2" w:rsidRPr="00ED30A2">
        <w:rPr>
          <w:noProof/>
        </w:rPr>
        <w:t>)</w:t>
      </w:r>
      <w:r w:rsidR="00D31ED9">
        <w:fldChar w:fldCharType="end"/>
      </w:r>
      <w:r w:rsidR="00B65D08">
        <w:t>.</w:t>
      </w:r>
    </w:p>
    <w:p w:rsidR="00B65D08" w:rsidRDefault="005E7796" w:rsidP="00B65D08">
      <w:pPr>
        <w:pStyle w:val="Default"/>
        <w:spacing w:line="360" w:lineRule="auto"/>
        <w:ind w:firstLine="720"/>
        <w:jc w:val="both"/>
      </w:pPr>
      <w:proofErr w:type="gramStart"/>
      <w:r>
        <w:t>I</w:t>
      </w:r>
      <w:r w:rsidR="00B15C6D">
        <w:t>nvestasi ke</w:t>
      </w:r>
      <w:r w:rsidR="00FC3E48" w:rsidRPr="00827C02">
        <w:t xml:space="preserve"> </w:t>
      </w:r>
      <w:r w:rsidR="00CB18DC">
        <w:t xml:space="preserve">dalam </w:t>
      </w:r>
      <w:r w:rsidR="00B15C6D">
        <w:t>perdagangan saham</w:t>
      </w:r>
      <w:r w:rsidR="00CB18DC">
        <w:t xml:space="preserve"> dengan membeli beberapa macam </w:t>
      </w:r>
      <w:r w:rsidR="00B15C6D">
        <w:t>barang</w:t>
      </w:r>
      <w:r w:rsidR="00FC3E48" w:rsidRPr="00827C02">
        <w:t xml:space="preserve"> efek</w:t>
      </w:r>
      <w:r>
        <w:t xml:space="preserve"> dapat dilakukan investor diantaranya pembelian</w:t>
      </w:r>
      <w:r w:rsidR="00FC3E48" w:rsidRPr="00827C02">
        <w:t xml:space="preserve"> </w:t>
      </w:r>
      <w:r w:rsidR="00CB18DC">
        <w:t>produk derivatif, saham, obligasi maupun reksadana.</w:t>
      </w:r>
      <w:proofErr w:type="gramEnd"/>
      <w:r w:rsidR="00CB18DC">
        <w:t xml:space="preserve"> </w:t>
      </w:r>
      <w:proofErr w:type="gramStart"/>
      <w:r w:rsidR="00F74A9E">
        <w:t>Jika</w:t>
      </w:r>
      <w:r w:rsidR="00FC3E48" w:rsidRPr="00827C02">
        <w:t xml:space="preserve"> harga saham </w:t>
      </w:r>
      <w:r w:rsidR="00933F38">
        <w:t>di</w:t>
      </w:r>
      <w:r w:rsidR="00E77213">
        <w:t xml:space="preserve">perusahaan yang kita beli naik, </w:t>
      </w:r>
      <w:r w:rsidR="00FC3E48" w:rsidRPr="00827C02">
        <w:t>ki</w:t>
      </w:r>
      <w:r w:rsidR="00933F38">
        <w:t>ta juga</w:t>
      </w:r>
      <w:r w:rsidR="00FC3E48" w:rsidRPr="00827C02">
        <w:t xml:space="preserve"> mendapat keuntungan</w:t>
      </w:r>
      <w:r w:rsidR="00933F38">
        <w:t xml:space="preserve"> </w:t>
      </w:r>
      <w:r w:rsidR="00E77213">
        <w:t xml:space="preserve">penambahan modal </w:t>
      </w:r>
      <w:r w:rsidR="00933F38">
        <w:t>atau disebut</w:t>
      </w:r>
      <w:r w:rsidR="00FC3E48" w:rsidRPr="00827C02">
        <w:t xml:space="preserve"> (</w:t>
      </w:r>
      <w:r w:rsidR="00FC3E48" w:rsidRPr="00827C02">
        <w:rPr>
          <w:i/>
          <w:iCs/>
        </w:rPr>
        <w:t>capital gain</w:t>
      </w:r>
      <w:r w:rsidR="00933F38">
        <w:t>).</w:t>
      </w:r>
      <w:proofErr w:type="gramEnd"/>
      <w:r w:rsidR="00933F38">
        <w:t xml:space="preserve"> </w:t>
      </w:r>
      <w:r w:rsidR="00E77213">
        <w:t>A</w:t>
      </w:r>
      <w:r w:rsidR="00933F38">
        <w:t>pabila harga saham sedang</w:t>
      </w:r>
      <w:r w:rsidR="00E77213">
        <w:t xml:space="preserve"> turun, </w:t>
      </w:r>
      <w:r w:rsidR="00FC3E48" w:rsidRPr="00827C02">
        <w:t xml:space="preserve">kita </w:t>
      </w:r>
      <w:r w:rsidR="00933F38">
        <w:t xml:space="preserve">juga </w:t>
      </w:r>
      <w:proofErr w:type="gramStart"/>
      <w:r w:rsidR="00FC3E48" w:rsidRPr="00827C02">
        <w:t>akan</w:t>
      </w:r>
      <w:proofErr w:type="gramEnd"/>
      <w:r w:rsidR="00FC3E48" w:rsidRPr="00827C02">
        <w:t xml:space="preserve"> </w:t>
      </w:r>
      <w:r w:rsidR="00E77213">
        <w:t xml:space="preserve">rugi </w:t>
      </w:r>
      <w:r w:rsidR="00933F38">
        <w:t xml:space="preserve">biasa disebut </w:t>
      </w:r>
      <w:r w:rsidR="00FC3E48" w:rsidRPr="00827C02">
        <w:t>(</w:t>
      </w:r>
      <w:r w:rsidR="00FC3E48" w:rsidRPr="00827C02">
        <w:rPr>
          <w:i/>
          <w:iCs/>
        </w:rPr>
        <w:t>capital loss</w:t>
      </w:r>
      <w:r w:rsidR="00F74A9E">
        <w:t xml:space="preserve">). </w:t>
      </w:r>
      <w:r w:rsidR="00933F38">
        <w:t xml:space="preserve">Dan </w:t>
      </w:r>
      <w:r w:rsidR="00E77213">
        <w:t>ketika</w:t>
      </w:r>
      <w:r w:rsidR="00FC3E48" w:rsidRPr="00827C02">
        <w:t xml:space="preserve"> perusahaan </w:t>
      </w:r>
      <w:r w:rsidR="00933F38">
        <w:t xml:space="preserve">sedang </w:t>
      </w:r>
      <w:r w:rsidR="00E77213">
        <w:t>mengalami penurunan</w:t>
      </w:r>
      <w:r w:rsidR="00FC3E48" w:rsidRPr="00827C02">
        <w:t xml:space="preserve">, maka </w:t>
      </w:r>
      <w:r w:rsidR="00E77213">
        <w:t xml:space="preserve">nilai </w:t>
      </w:r>
      <w:r w:rsidR="00FC3E48" w:rsidRPr="00827C02">
        <w:t>harga saham otomatis akan hilang total</w:t>
      </w:r>
      <w:r w:rsidR="00ED30A2">
        <w:t xml:space="preserve">  </w:t>
      </w:r>
      <w:r w:rsidR="00D31ED9">
        <w:fldChar w:fldCharType="begin" w:fldLock="1"/>
      </w:r>
      <w:r w:rsidR="002D1DF9">
        <w:instrText>ADDIN CSL_CITATION {"citationItems":[{"id":"ITEM-1","itemData":{"author":[{"dropping-particle":"","family":"Serfianto","given":"Iswi Hariyanidan R.","non-dropping-particle":"","parse-names":false,"suffix":""}],"edition":"Visimedia","editor":[{"dropping-particle":"","family":"Visimedia","given":"","non-dropping-particle":"","parse-names":false,"suffix":""}],"id":"ITEM-1","issued":{"date-parts":[["2010"]]},"publisher":"Visimedia","publisher-place":"Jakarta","title":"Buku Pintar Hukum Bisnis Pasar Modal","type":"book"},"uris":["http://www.mendeley.com/documents/?uuid=e3a67d01-9666-410c-9b7d-ca525d7dbae7"]}],"mendeley":{"formattedCitation":"(Serfianto, 2010)","manualFormatting":"(Serfianto, 2010: 1-2)","plainTextFormattedCitation":"(Serfianto, 2010)","previouslyFormattedCitation":"(Serfianto, 2010)"},"properties":{"noteIndex":0},"schema":"https://github.com/citation-style-language/schema/raw/master/csl-citation.json"}</w:instrText>
      </w:r>
      <w:r w:rsidR="00D31ED9">
        <w:fldChar w:fldCharType="separate"/>
      </w:r>
      <w:r w:rsidR="00ED30A2" w:rsidRPr="00ED30A2">
        <w:rPr>
          <w:noProof/>
        </w:rPr>
        <w:t>(Serfianto, 2010</w:t>
      </w:r>
      <w:r w:rsidR="00ED30A2">
        <w:rPr>
          <w:noProof/>
        </w:rPr>
        <w:t>: 1-2</w:t>
      </w:r>
      <w:r w:rsidR="00ED30A2" w:rsidRPr="00ED30A2">
        <w:rPr>
          <w:noProof/>
        </w:rPr>
        <w:t>)</w:t>
      </w:r>
      <w:r w:rsidR="00D31ED9">
        <w:fldChar w:fldCharType="end"/>
      </w:r>
      <w:r w:rsidR="00FC3E48">
        <w:t>.</w:t>
      </w:r>
      <w:r w:rsidR="00EC6695">
        <w:t xml:space="preserve"> </w:t>
      </w:r>
    </w:p>
    <w:p w:rsidR="00A3760C" w:rsidRDefault="003E78D6" w:rsidP="00B65D08">
      <w:pPr>
        <w:pStyle w:val="Default"/>
        <w:spacing w:line="360" w:lineRule="auto"/>
        <w:jc w:val="both"/>
        <w:rPr>
          <w:b/>
        </w:rPr>
      </w:pPr>
      <w:r w:rsidRPr="003E78D6">
        <w:rPr>
          <w:b/>
        </w:rPr>
        <w:t>METODE</w:t>
      </w:r>
    </w:p>
    <w:p w:rsidR="00017BE0" w:rsidRDefault="00FD2773" w:rsidP="00017BE0">
      <w:pPr>
        <w:pStyle w:val="Default"/>
        <w:spacing w:line="360" w:lineRule="auto"/>
        <w:ind w:firstLine="720"/>
        <w:jc w:val="both"/>
      </w:pPr>
      <w:proofErr w:type="gramStart"/>
      <w:r w:rsidRPr="00594BE8">
        <w:t xml:space="preserve">Variabel dependen </w:t>
      </w:r>
      <w:r w:rsidR="00017BE0" w:rsidRPr="00594BE8">
        <w:t>penelitian</w:t>
      </w:r>
      <w:r w:rsidR="00017BE0" w:rsidRPr="00853091">
        <w:rPr>
          <w:color w:val="FFFFFF" w:themeColor="background1"/>
          <w:sz w:val="6"/>
        </w:rPr>
        <w:t xml:space="preserve"> i</w:t>
      </w:r>
      <w:r w:rsidR="00017BE0" w:rsidRPr="00594BE8">
        <w:t>ini</w:t>
      </w:r>
      <w:r w:rsidR="00017BE0" w:rsidRPr="00853091">
        <w:rPr>
          <w:color w:val="FFFFFF" w:themeColor="background1"/>
          <w:sz w:val="6"/>
        </w:rPr>
        <w:t xml:space="preserve"> i</w:t>
      </w:r>
      <w:r w:rsidR="00017BE0" w:rsidRPr="00594BE8">
        <w:t>adalah</w:t>
      </w:r>
      <w:r w:rsidR="00017BE0" w:rsidRPr="00853091">
        <w:rPr>
          <w:color w:val="FFFFFF" w:themeColor="background1"/>
          <w:sz w:val="6"/>
        </w:rPr>
        <w:t xml:space="preserve"> i</w:t>
      </w:r>
      <w:r w:rsidR="00017BE0" w:rsidRPr="00594BE8">
        <w:t>harga</w:t>
      </w:r>
      <w:r w:rsidR="00017BE0" w:rsidRPr="00853091">
        <w:rPr>
          <w:color w:val="FFFFFF" w:themeColor="background1"/>
          <w:sz w:val="6"/>
        </w:rPr>
        <w:t xml:space="preserve"> i</w:t>
      </w:r>
      <w:r w:rsidR="00017BE0" w:rsidRPr="00594BE8">
        <w:t>saham</w:t>
      </w:r>
      <w:r w:rsidR="00017BE0" w:rsidRPr="00853091">
        <w:rPr>
          <w:color w:val="FFFFFF" w:themeColor="background1"/>
          <w:sz w:val="6"/>
        </w:rPr>
        <w:t xml:space="preserve"> i</w:t>
      </w:r>
      <w:r w:rsidR="00017BE0" w:rsidRPr="00594BE8">
        <w:t>(Y),</w:t>
      </w:r>
      <w:r w:rsidR="00017BE0" w:rsidRPr="00853091">
        <w:rPr>
          <w:color w:val="FFFFFF" w:themeColor="background1"/>
          <w:sz w:val="6"/>
        </w:rPr>
        <w:t xml:space="preserve"> i</w:t>
      </w:r>
      <w:r w:rsidR="00017BE0" w:rsidRPr="00594BE8">
        <w:t>sedangkan</w:t>
      </w:r>
      <w:r w:rsidR="00017BE0" w:rsidRPr="00853091">
        <w:rPr>
          <w:color w:val="FFFFFF" w:themeColor="background1"/>
          <w:sz w:val="6"/>
        </w:rPr>
        <w:t xml:space="preserve"> i</w:t>
      </w:r>
      <w:r w:rsidR="00017BE0" w:rsidRPr="00594BE8">
        <w:t>variabel</w:t>
      </w:r>
      <w:r w:rsidR="00017BE0" w:rsidRPr="00853091">
        <w:rPr>
          <w:color w:val="FFFFFF" w:themeColor="background1"/>
          <w:sz w:val="6"/>
        </w:rPr>
        <w:t xml:space="preserve"> i</w:t>
      </w:r>
      <w:r w:rsidR="00017BE0" w:rsidRPr="00594BE8">
        <w:t>i</w:t>
      </w:r>
      <w:r w:rsidR="00017BE0">
        <w:t>ndependen</w:t>
      </w:r>
      <w:r w:rsidR="00017BE0" w:rsidRPr="00853091">
        <w:rPr>
          <w:color w:val="FFFFFF" w:themeColor="background1"/>
          <w:sz w:val="6"/>
        </w:rPr>
        <w:t xml:space="preserve"> i</w:t>
      </w:r>
      <w:r w:rsidR="00017BE0">
        <w:t>meliputi</w:t>
      </w:r>
      <w:r w:rsidR="00017BE0" w:rsidRPr="00853091">
        <w:rPr>
          <w:color w:val="FFFFFF" w:themeColor="background1"/>
          <w:sz w:val="6"/>
        </w:rPr>
        <w:t xml:space="preserve"> i</w:t>
      </w:r>
      <w:r w:rsidR="00017BE0">
        <w:t>ROE</w:t>
      </w:r>
      <w:r w:rsidR="00017BE0" w:rsidRPr="00853091">
        <w:rPr>
          <w:color w:val="FFFFFF" w:themeColor="background1"/>
          <w:sz w:val="6"/>
        </w:rPr>
        <w:t xml:space="preserve"> i</w:t>
      </w:r>
      <w:r w:rsidR="00017BE0">
        <w:t>(X1),</w:t>
      </w:r>
      <w:r w:rsidR="00017BE0" w:rsidRPr="00853091">
        <w:rPr>
          <w:color w:val="FFFFFF" w:themeColor="background1"/>
          <w:sz w:val="6"/>
        </w:rPr>
        <w:t xml:space="preserve"> i</w:t>
      </w:r>
      <w:r w:rsidR="00017BE0">
        <w:t>DER</w:t>
      </w:r>
      <w:r w:rsidR="00017BE0" w:rsidRPr="00853091">
        <w:rPr>
          <w:color w:val="FFFFFF" w:themeColor="background1"/>
          <w:sz w:val="6"/>
        </w:rPr>
        <w:t xml:space="preserve"> i</w:t>
      </w:r>
      <w:r w:rsidR="00017BE0">
        <w:t>(X2),</w:t>
      </w:r>
      <w:r w:rsidR="00017BE0" w:rsidRPr="00853091">
        <w:rPr>
          <w:color w:val="FFFFFF" w:themeColor="background1"/>
          <w:sz w:val="6"/>
        </w:rPr>
        <w:t xml:space="preserve"> i</w:t>
      </w:r>
      <w:r w:rsidR="00017BE0" w:rsidRPr="002D1DF9">
        <w:t>PBV</w:t>
      </w:r>
      <w:r w:rsidR="00017BE0" w:rsidRPr="00853091">
        <w:rPr>
          <w:color w:val="FFFFFF" w:themeColor="background1"/>
          <w:sz w:val="6"/>
        </w:rPr>
        <w:t xml:space="preserve"> i</w:t>
      </w:r>
      <w:r w:rsidR="00017BE0" w:rsidRPr="002D1DF9">
        <w:t>(X3).</w:t>
      </w:r>
      <w:proofErr w:type="gramEnd"/>
      <w:r w:rsidR="00017BE0" w:rsidRPr="00853091">
        <w:rPr>
          <w:color w:val="FFFFFF" w:themeColor="background1"/>
          <w:sz w:val="6"/>
        </w:rPr>
        <w:t xml:space="preserve"> </w:t>
      </w:r>
      <w:proofErr w:type="gramStart"/>
      <w:r w:rsidR="00017BE0" w:rsidRPr="00853091">
        <w:rPr>
          <w:color w:val="FFFFFF" w:themeColor="background1"/>
          <w:sz w:val="6"/>
        </w:rPr>
        <w:t>i</w:t>
      </w:r>
      <w:r w:rsidR="00017BE0" w:rsidRPr="002D1DF9">
        <w:t>Harga</w:t>
      </w:r>
      <w:proofErr w:type="gramEnd"/>
      <w:r w:rsidR="00017BE0" w:rsidRPr="00853091">
        <w:rPr>
          <w:color w:val="FFFFFF" w:themeColor="background1"/>
          <w:sz w:val="6"/>
        </w:rPr>
        <w:t xml:space="preserve"> i</w:t>
      </w:r>
      <w:r w:rsidR="00017BE0" w:rsidRPr="002D1DF9">
        <w:t>saham</w:t>
      </w:r>
      <w:r w:rsidR="00017BE0" w:rsidRPr="00853091">
        <w:rPr>
          <w:color w:val="FFFFFF" w:themeColor="background1"/>
          <w:sz w:val="6"/>
        </w:rPr>
        <w:t xml:space="preserve"> i</w:t>
      </w:r>
      <w:r w:rsidR="00017BE0" w:rsidRPr="002D1DF9">
        <w:t>diketahui</w:t>
      </w:r>
      <w:r w:rsidR="00017BE0" w:rsidRPr="00853091">
        <w:rPr>
          <w:color w:val="FFFFFF" w:themeColor="background1"/>
          <w:sz w:val="6"/>
        </w:rPr>
        <w:t xml:space="preserve"> i</w:t>
      </w:r>
      <w:r w:rsidR="00017BE0" w:rsidRPr="002D1DF9">
        <w:t>dari</w:t>
      </w:r>
      <w:r w:rsidR="00017BE0" w:rsidRPr="00853091">
        <w:rPr>
          <w:color w:val="FFFFFF" w:themeColor="background1"/>
          <w:sz w:val="6"/>
        </w:rPr>
        <w:t xml:space="preserve"> i</w:t>
      </w:r>
      <w:r w:rsidR="00017BE0" w:rsidRPr="002D1DF9">
        <w:t>harga</w:t>
      </w:r>
      <w:r w:rsidR="00017BE0" w:rsidRPr="00853091">
        <w:rPr>
          <w:color w:val="FFFFFF" w:themeColor="background1"/>
          <w:sz w:val="6"/>
        </w:rPr>
        <w:t xml:space="preserve"> i</w:t>
      </w:r>
      <w:r w:rsidR="00017BE0" w:rsidRPr="002D1DF9">
        <w:t>saham</w:t>
      </w:r>
      <w:r w:rsidR="00017BE0" w:rsidRPr="00853091">
        <w:rPr>
          <w:color w:val="FFFFFF" w:themeColor="background1"/>
          <w:sz w:val="6"/>
        </w:rPr>
        <w:t xml:space="preserve"> i</w:t>
      </w:r>
      <w:r w:rsidR="00017BE0" w:rsidRPr="002D1DF9">
        <w:t>penutupan</w:t>
      </w:r>
      <w:r w:rsidR="00017BE0" w:rsidRPr="00853091">
        <w:rPr>
          <w:color w:val="FFFFFF" w:themeColor="background1"/>
          <w:sz w:val="6"/>
        </w:rPr>
        <w:t xml:space="preserve"> i</w:t>
      </w:r>
      <w:r w:rsidR="00017BE0" w:rsidRPr="002D1DF9">
        <w:t>pada</w:t>
      </w:r>
      <w:r w:rsidR="00017BE0" w:rsidRPr="00853091">
        <w:rPr>
          <w:color w:val="FFFFFF" w:themeColor="background1"/>
          <w:sz w:val="6"/>
        </w:rPr>
        <w:t xml:space="preserve"> i</w:t>
      </w:r>
      <w:r w:rsidR="00017BE0" w:rsidRPr="002D1DF9">
        <w:t>triwulan</w:t>
      </w:r>
      <w:r w:rsidR="00017BE0" w:rsidRPr="00853091">
        <w:rPr>
          <w:color w:val="FFFFFF" w:themeColor="background1"/>
          <w:sz w:val="6"/>
        </w:rPr>
        <w:t xml:space="preserve"> i</w:t>
      </w:r>
      <w:r w:rsidR="00017BE0" w:rsidRPr="002D1DF9">
        <w:t>(</w:t>
      </w:r>
      <w:r w:rsidR="00017BE0" w:rsidRPr="002D1DF9">
        <w:rPr>
          <w:i/>
          <w:iCs/>
        </w:rPr>
        <w:t>closing</w:t>
      </w:r>
      <w:r w:rsidR="00017BE0" w:rsidRPr="00853091">
        <w:rPr>
          <w:i/>
          <w:iCs/>
          <w:color w:val="FFFFFF" w:themeColor="background1"/>
          <w:sz w:val="6"/>
        </w:rPr>
        <w:t xml:space="preserve"> i</w:t>
      </w:r>
      <w:r w:rsidR="00017BE0" w:rsidRPr="002D1DF9">
        <w:rPr>
          <w:i/>
          <w:iCs/>
        </w:rPr>
        <w:t>price</w:t>
      </w:r>
      <w:r w:rsidR="00017BE0" w:rsidRPr="002D1DF9">
        <w:t>).</w:t>
      </w:r>
      <w:r w:rsidR="00017BE0" w:rsidRPr="00853091">
        <w:rPr>
          <w:color w:val="FFFFFF" w:themeColor="background1"/>
          <w:sz w:val="6"/>
        </w:rPr>
        <w:t xml:space="preserve"> i</w:t>
      </w:r>
      <w:r w:rsidR="00017BE0" w:rsidRPr="002D1DF9">
        <w:t>Untuk</w:t>
      </w:r>
      <w:r w:rsidR="00017BE0" w:rsidRPr="00853091">
        <w:rPr>
          <w:color w:val="FFFFFF" w:themeColor="background1"/>
          <w:sz w:val="6"/>
        </w:rPr>
        <w:t xml:space="preserve"> i</w:t>
      </w:r>
      <w:r w:rsidR="00017BE0" w:rsidRPr="002D1DF9">
        <w:t>variabel</w:t>
      </w:r>
      <w:r w:rsidR="00017BE0" w:rsidRPr="00853091">
        <w:rPr>
          <w:color w:val="FFFFFF" w:themeColor="background1"/>
          <w:sz w:val="6"/>
        </w:rPr>
        <w:t xml:space="preserve"> i</w:t>
      </w:r>
      <w:r w:rsidR="00017BE0" w:rsidRPr="002D1DF9">
        <w:t>ROE</w:t>
      </w:r>
      <w:r w:rsidR="00017BE0" w:rsidRPr="00853091">
        <w:rPr>
          <w:color w:val="FFFFFF" w:themeColor="background1"/>
          <w:sz w:val="6"/>
        </w:rPr>
        <w:t xml:space="preserve"> i</w:t>
      </w:r>
      <w:r w:rsidR="00017BE0" w:rsidRPr="002D1DF9">
        <w:t>dari</w:t>
      </w:r>
      <w:r w:rsidR="00017BE0" w:rsidRPr="00853091">
        <w:rPr>
          <w:color w:val="FFFFFF" w:themeColor="background1"/>
          <w:sz w:val="6"/>
        </w:rPr>
        <w:t xml:space="preserve"> i</w:t>
      </w:r>
      <w:r w:rsidR="00D31ED9" w:rsidRPr="002D1DF9">
        <w:rPr>
          <w:iCs/>
        </w:rPr>
        <w:fldChar w:fldCharType="begin" w:fldLock="1"/>
      </w:r>
      <w:r w:rsidR="00017BE0" w:rsidRPr="002D1DF9">
        <w:rPr>
          <w:iCs/>
        </w:rPr>
        <w:instrText>ADDIN CSL_CITATION {"citationItems":[{"id":"ITEM-1","itemData":{"ISBN":"BSK Kapital","author":[{"dropping-particle":"","family":"Buddy Setianto","given":"","non-dropping-particle":"","parse-names":false,"suffix":""}],"edition":"BSK Kapita","editor":[{"dropping-particle":"","family":"Kapital","given":"BSK","non-dropping-particle":"","parse-names":false,"suffix":""}],"id":"ITEM-1","issued":{"date-parts":[["2016"]]},"publisher":"BSK Kapital","publisher-place":"Jakarta","title":"Bechmarking Ratio Keuangan Perusahaan Public","type":"book"},"uris":["http://www.mendeley.com/documents/?uuid=d3079cd5-c1ed-4b5d-b864-6085d4f7e69d"]}],"mendeley":{"formattedCitation":"(Buddy Setianto, 2016)","manualFormatting":"(Buddy Setianto, 2016)","plainTextFormattedCitation":"(Buddy Setianto, 2016)","previouslyFormattedCitation":"(Buddy Setianto, 2016)"},"properties":{"noteIndex":0},"schema":"https://github.com/citation-style-language/schema/raw/master/csl-citation.json"}</w:instrText>
      </w:r>
      <w:r w:rsidR="00D31ED9" w:rsidRPr="002D1DF9">
        <w:rPr>
          <w:iCs/>
        </w:rPr>
        <w:fldChar w:fldCharType="separate"/>
      </w:r>
      <w:r w:rsidR="00017BE0" w:rsidRPr="002D1DF9">
        <w:rPr>
          <w:iCs/>
          <w:noProof/>
        </w:rPr>
        <w:t>(Buddy</w:t>
      </w:r>
      <w:r w:rsidR="00017BE0" w:rsidRPr="00853091">
        <w:rPr>
          <w:iCs/>
          <w:noProof/>
          <w:color w:val="FFFFFF" w:themeColor="background1"/>
          <w:sz w:val="6"/>
        </w:rPr>
        <w:t xml:space="preserve"> i</w:t>
      </w:r>
      <w:r w:rsidR="00017BE0" w:rsidRPr="002D1DF9">
        <w:rPr>
          <w:iCs/>
          <w:noProof/>
        </w:rPr>
        <w:t>Setianto,</w:t>
      </w:r>
      <w:r w:rsidR="00017BE0" w:rsidRPr="00853091">
        <w:rPr>
          <w:iCs/>
          <w:noProof/>
          <w:color w:val="FFFFFF" w:themeColor="background1"/>
          <w:sz w:val="6"/>
        </w:rPr>
        <w:t xml:space="preserve"> i</w:t>
      </w:r>
      <w:r w:rsidR="00017BE0" w:rsidRPr="002D1DF9">
        <w:rPr>
          <w:iCs/>
          <w:noProof/>
        </w:rPr>
        <w:t>2016)</w:t>
      </w:r>
      <w:r w:rsidR="00D31ED9" w:rsidRPr="002D1DF9">
        <w:rPr>
          <w:iCs/>
        </w:rPr>
        <w:fldChar w:fldCharType="end"/>
      </w:r>
      <w:r w:rsidR="00017BE0" w:rsidRPr="002D1DF9">
        <w:t>,</w:t>
      </w:r>
      <w:r w:rsidR="00017BE0" w:rsidRPr="00853091">
        <w:rPr>
          <w:color w:val="FFFFFF" w:themeColor="background1"/>
          <w:sz w:val="6"/>
        </w:rPr>
        <w:t xml:space="preserve"> </w:t>
      </w:r>
      <w:r w:rsidR="00017BE0" w:rsidRPr="00853091">
        <w:rPr>
          <w:color w:val="FFFFFF" w:themeColor="background1"/>
          <w:sz w:val="6"/>
        </w:rPr>
        <w:lastRenderedPageBreak/>
        <w:t>i</w:t>
      </w:r>
      <w:r w:rsidR="00017BE0" w:rsidRPr="002D1DF9">
        <w:t>variabel</w:t>
      </w:r>
      <w:r w:rsidR="00017BE0" w:rsidRPr="00853091">
        <w:rPr>
          <w:color w:val="FFFFFF" w:themeColor="background1"/>
          <w:sz w:val="6"/>
        </w:rPr>
        <w:t xml:space="preserve"> i</w:t>
      </w:r>
      <w:r w:rsidR="00017BE0" w:rsidRPr="002D1DF9">
        <w:t>DER</w:t>
      </w:r>
      <w:r w:rsidR="00017BE0" w:rsidRPr="00853091">
        <w:rPr>
          <w:color w:val="FFFFFF" w:themeColor="background1"/>
          <w:sz w:val="6"/>
        </w:rPr>
        <w:t xml:space="preserve"> i</w:t>
      </w:r>
      <w:r w:rsidR="00017BE0" w:rsidRPr="002D1DF9">
        <w:t>dari</w:t>
      </w:r>
      <w:r w:rsidR="00017BE0" w:rsidRPr="00853091">
        <w:rPr>
          <w:color w:val="FFFFFF" w:themeColor="background1"/>
          <w:sz w:val="6"/>
        </w:rPr>
        <w:t xml:space="preserve"> i</w:t>
      </w:r>
      <w:r w:rsidR="00D31ED9" w:rsidRPr="002D1DF9">
        <w:rPr>
          <w:iCs/>
        </w:rPr>
        <w:fldChar w:fldCharType="begin" w:fldLock="1"/>
      </w:r>
      <w:r w:rsidR="00017BE0" w:rsidRPr="002D1DF9">
        <w:rPr>
          <w:iCs/>
        </w:rPr>
        <w:instrText>ADDIN CSL_CITATION {"citationItems":[{"id":"ITEM-1","itemData":{"DOI":"10.35457/akuntabilitas.v9i2.310","ISSN":"1978-6255","abstract":"Tujuan penelitian ini untuk mengetahui pengaruh variabel Debt Ratio (DR) dan Debt to Equity Ratio (DER) baik secara parsial mapun secara simultan terhadap variabel Return On Equity (ROE). Jenis penelitian yang digunakan explanatory research. Jumlah populasi 46 perusahaan dan diambil sampel 11 perusahaan. Analisis data yang digunakan yaitu, statistik deskriptif, uji asumsi klasik, dan analisis regresi berganda. Hasil penelitian menunjukkan secara parsial variabel DR maupun DER berpengaruh signifikan terhadap ROE. Secara simultan variabel DR dan DER berpengaruh signifikan terhadap ROE.","author":[{"dropping-particle":"","family":"Kurniawan","given":"Moh. Zaki","non-dropping-particle":"","parse-names":false,"suffix":""}],"container-title":"AKUNTABILITAS: Jurnal Ilmiah Ilmu-Ilmu Ekonomi","id":"ITEM-1","issued":{"date-parts":[["2016"]]},"title":"ANALISIS PENGARUH DEBT RATIO DAN DEBT TO EQUITY RATIO TERHADAP RETURN ON EQUITY PERUSAHAAN PROPERTY DAN REAL ESTATE DI BURSA EFEK INDONESIA","type":"article-journal"},"uris":["http://www.mendeley.com/documents/?uuid=e8e0a478-8b98-4805-924c-01eaa328d701","http://www.mendeley.com/documents/?uuid=979f675f-5525-47e8-9ee0-f2caa4209ea4"]}],"mendeley":{"formattedCitation":"(Kurniawan, 2016)","plainTextFormattedCitation":"(Kurniawan, 2016)","previouslyFormattedCitation":"(Kurniawan, 2016)"},"properties":{"noteIndex":0},"schema":"https://github.com/citation-style-language/schema/raw/master/csl-citation.json"}</w:instrText>
      </w:r>
      <w:r w:rsidR="00D31ED9" w:rsidRPr="002D1DF9">
        <w:rPr>
          <w:iCs/>
        </w:rPr>
        <w:fldChar w:fldCharType="separate"/>
      </w:r>
      <w:r w:rsidR="00017BE0" w:rsidRPr="002D1DF9">
        <w:rPr>
          <w:iCs/>
          <w:noProof/>
        </w:rPr>
        <w:t>(Kurniawan,</w:t>
      </w:r>
      <w:r w:rsidR="00017BE0" w:rsidRPr="00853091">
        <w:rPr>
          <w:iCs/>
          <w:noProof/>
          <w:color w:val="FFFFFF" w:themeColor="background1"/>
          <w:sz w:val="6"/>
        </w:rPr>
        <w:t xml:space="preserve"> i</w:t>
      </w:r>
      <w:r w:rsidR="00017BE0" w:rsidRPr="002D1DF9">
        <w:rPr>
          <w:iCs/>
          <w:noProof/>
        </w:rPr>
        <w:t>2016)</w:t>
      </w:r>
      <w:r w:rsidR="00D31ED9" w:rsidRPr="002D1DF9">
        <w:rPr>
          <w:iCs/>
        </w:rPr>
        <w:fldChar w:fldCharType="end"/>
      </w:r>
      <w:r w:rsidR="00017BE0" w:rsidRPr="002D1DF9">
        <w:t>,</w:t>
      </w:r>
      <w:r w:rsidR="00017BE0" w:rsidRPr="00853091">
        <w:rPr>
          <w:color w:val="FFFFFF" w:themeColor="background1"/>
          <w:sz w:val="6"/>
        </w:rPr>
        <w:t xml:space="preserve"> i</w:t>
      </w:r>
      <w:r w:rsidR="00017BE0" w:rsidRPr="002D1DF9">
        <w:t>dan</w:t>
      </w:r>
      <w:r w:rsidR="00017BE0" w:rsidRPr="00853091">
        <w:rPr>
          <w:color w:val="FFFFFF" w:themeColor="background1"/>
          <w:sz w:val="6"/>
        </w:rPr>
        <w:t xml:space="preserve"> i</w:t>
      </w:r>
      <w:r w:rsidR="00017BE0" w:rsidRPr="002D1DF9">
        <w:t>variabel</w:t>
      </w:r>
      <w:r w:rsidR="00017BE0" w:rsidRPr="00853091">
        <w:rPr>
          <w:color w:val="FFFFFF" w:themeColor="background1"/>
          <w:sz w:val="6"/>
        </w:rPr>
        <w:t xml:space="preserve"> i</w:t>
      </w:r>
      <w:r w:rsidR="00017BE0" w:rsidRPr="002D1DF9">
        <w:t>PBV</w:t>
      </w:r>
      <w:r w:rsidR="00017BE0" w:rsidRPr="00853091">
        <w:rPr>
          <w:color w:val="FFFFFF" w:themeColor="background1"/>
          <w:sz w:val="6"/>
        </w:rPr>
        <w:t xml:space="preserve"> i</w:t>
      </w:r>
      <w:r w:rsidR="00017BE0" w:rsidRPr="002D1DF9">
        <w:t>dari</w:t>
      </w:r>
      <w:r w:rsidR="00017BE0" w:rsidRPr="00853091">
        <w:rPr>
          <w:color w:val="FFFFFF" w:themeColor="background1"/>
          <w:sz w:val="6"/>
        </w:rPr>
        <w:t xml:space="preserve"> i</w:t>
      </w:r>
      <w:r w:rsidR="00D31ED9" w:rsidRPr="002D1DF9">
        <w:rPr>
          <w:iCs/>
        </w:rPr>
        <w:fldChar w:fldCharType="begin" w:fldLock="1"/>
      </w:r>
      <w:r w:rsidR="00017BE0" w:rsidRPr="002D1DF9">
        <w:rPr>
          <w:iCs/>
        </w:rPr>
        <w:instrText>ADDIN CSL_CITATION {"citationItems":[{"id":"ITEM-1","itemData":{"abstract":"Penelitian ini dilakukan untuk menguji pengaruh variabel Return on equity (ROE), Debt to equity ratio (DER), dan Earning per share (EPS) terhadap Price to Book Value (PBV). Teknik sampling yang digunakan adalah purposive sampling, diperoleh jumlah sampel sebanyak 8 Perusahaan Perdagangan dan Eceran di Bursa Efek Indonesia (BEI) tercatat selama periode 2012-2016. Teknik analisis yang digunakan adalah regresi berganda dan uji hipotesis menggunakan t-statistik untuk menguji koefisien regresi parsial serta F-statistik untuk menguji keberartian pengaruh secara bersamasama dengan level of significance 5%. Dari hasil analisis menunjukkan bahwa data ROE secara parsial signifikan berpengaruh terhadap PBV pada level of significance kurang dari 5%, namun DER dan EPS tidak berpengaruh signifikan terhadap PBV dengan signifikansi lebih besar dari 5%. Kemampuan prediksi dari ketiga variabel tersebut terhadap PBV sebesar 1,8% sebagaimana ditunjukkan oleh besarnya Adjusted R Square sebesar 1,8% sedangkan sisanya 98,2% dipengaruhi oleh faktor lain yang tidak dimasukkan ke dalam model penelitian.","author":[{"dropping-particle":"","family":"Irma Christiana, S.E.","given":"MM","non-dropping-particle":"","parse-names":false,"suffix":""},{"dropping-particle":"","family":"Linzzy Pratami Putri, S.E.","given":"MM","non-dropping-particle":"","parse-names":false,"suffix":""}],"container-title":"Kumpulan Penelitian dan Pengabdian Dosen","id":"ITEM-1","issued":{"date-parts":[["2018"]]},"title":"FAKTOR-FAKTOR YANG MEMPENGARUHI PRICE TO BOOK VALUE RATIO","type":"article-journal"},"uris":["http://www.mendeley.com/documents/?uuid=ef3eaecb-8435-40ce-a40e-7b66948f6124","http://www.mendeley.com/documents/?uuid=d7ab58c3-1b14-41cc-8d57-470b55dd1517"]}],"mendeley":{"formattedCitation":"(Irma Christiana, S.E. and Linzzy Pratami Putri, S.E., 2018)","manualFormatting":"(Irma &amp; Putri, 2018)","plainTextFormattedCitation":"(Irma Christiana, S.E. and Linzzy Pratami Putri, S.E., 2018)","previouslyFormattedCitation":"(Irma Christiana, S.E. and Linzzy Pratami Putri, S.E., 2018)"},"properties":{"noteIndex":0},"schema":"https://github.com/citation-style-language/schema/raw/master/csl-citation.json"}</w:instrText>
      </w:r>
      <w:r w:rsidR="00D31ED9" w:rsidRPr="002D1DF9">
        <w:rPr>
          <w:iCs/>
        </w:rPr>
        <w:fldChar w:fldCharType="separate"/>
      </w:r>
      <w:r w:rsidR="00017BE0" w:rsidRPr="002D1DF9">
        <w:rPr>
          <w:iCs/>
          <w:noProof/>
        </w:rPr>
        <w:t>(Irma</w:t>
      </w:r>
      <w:r w:rsidR="00017BE0" w:rsidRPr="00853091">
        <w:rPr>
          <w:iCs/>
          <w:noProof/>
          <w:color w:val="FFFFFF" w:themeColor="background1"/>
          <w:sz w:val="6"/>
        </w:rPr>
        <w:t xml:space="preserve"> i</w:t>
      </w:r>
      <w:r w:rsidR="00017BE0" w:rsidRPr="002D1DF9">
        <w:rPr>
          <w:iCs/>
          <w:noProof/>
        </w:rPr>
        <w:t>&amp;</w:t>
      </w:r>
      <w:r w:rsidR="00017BE0" w:rsidRPr="00853091">
        <w:rPr>
          <w:iCs/>
          <w:noProof/>
          <w:color w:val="FFFFFF" w:themeColor="background1"/>
          <w:sz w:val="6"/>
        </w:rPr>
        <w:t xml:space="preserve"> i</w:t>
      </w:r>
      <w:r w:rsidR="00017BE0" w:rsidRPr="002D1DF9">
        <w:rPr>
          <w:iCs/>
          <w:noProof/>
        </w:rPr>
        <w:t>Putri,</w:t>
      </w:r>
      <w:r w:rsidR="00017BE0" w:rsidRPr="00853091">
        <w:rPr>
          <w:iCs/>
          <w:noProof/>
          <w:color w:val="FFFFFF" w:themeColor="background1"/>
          <w:sz w:val="6"/>
        </w:rPr>
        <w:t xml:space="preserve"> i</w:t>
      </w:r>
      <w:r w:rsidR="00017BE0" w:rsidRPr="002D1DF9">
        <w:rPr>
          <w:iCs/>
          <w:noProof/>
        </w:rPr>
        <w:t>2018)</w:t>
      </w:r>
      <w:r w:rsidR="00D31ED9" w:rsidRPr="002D1DF9">
        <w:rPr>
          <w:iCs/>
        </w:rPr>
        <w:fldChar w:fldCharType="end"/>
      </w:r>
      <w:r w:rsidR="00017BE0" w:rsidRPr="002D1DF9">
        <w:rPr>
          <w:iCs/>
        </w:rPr>
        <w:t>.</w:t>
      </w:r>
      <w:r w:rsidR="00017BE0" w:rsidRPr="00853091">
        <w:rPr>
          <w:color w:val="FFFFFF" w:themeColor="background1"/>
          <w:sz w:val="6"/>
        </w:rPr>
        <w:t xml:space="preserve"> </w:t>
      </w:r>
      <w:proofErr w:type="gramStart"/>
      <w:r w:rsidR="00017BE0" w:rsidRPr="00853091">
        <w:rPr>
          <w:color w:val="FFFFFF" w:themeColor="background1"/>
          <w:sz w:val="6"/>
        </w:rPr>
        <w:t>i</w:t>
      </w:r>
      <w:r w:rsidR="00017BE0" w:rsidRPr="002D1DF9">
        <w:t>Dengan</w:t>
      </w:r>
      <w:proofErr w:type="gramEnd"/>
      <w:r w:rsidR="00017BE0" w:rsidRPr="00853091">
        <w:rPr>
          <w:color w:val="FFFFFF" w:themeColor="background1"/>
          <w:sz w:val="6"/>
        </w:rPr>
        <w:t xml:space="preserve"> i</w:t>
      </w:r>
      <w:r w:rsidR="00017BE0" w:rsidRPr="002D1DF9">
        <w:t>model</w:t>
      </w:r>
      <w:r w:rsidR="00017BE0" w:rsidRPr="00853091">
        <w:rPr>
          <w:color w:val="FFFFFF" w:themeColor="background1"/>
          <w:sz w:val="6"/>
        </w:rPr>
        <w:t xml:space="preserve"> i</w:t>
      </w:r>
      <w:r w:rsidR="00017BE0" w:rsidRPr="002D1DF9">
        <w:t>persamaan</w:t>
      </w:r>
      <w:r w:rsidR="00017BE0" w:rsidRPr="00853091">
        <w:rPr>
          <w:color w:val="FFFFFF" w:themeColor="background1"/>
          <w:sz w:val="6"/>
        </w:rPr>
        <w:t xml:space="preserve"> i</w:t>
      </w:r>
      <w:r w:rsidR="00017BE0" w:rsidRPr="002D1DF9">
        <w:t>regresi</w:t>
      </w:r>
      <w:r w:rsidR="00017BE0" w:rsidRPr="00853091">
        <w:rPr>
          <w:color w:val="FFFFFF" w:themeColor="background1"/>
          <w:sz w:val="6"/>
        </w:rPr>
        <w:t xml:space="preserve"> i</w:t>
      </w:r>
      <w:r w:rsidR="00017BE0" w:rsidRPr="002D1DF9">
        <w:t>berganda</w:t>
      </w:r>
      <w:r w:rsidR="00017BE0" w:rsidRPr="00853091">
        <w:rPr>
          <w:color w:val="FFFFFF" w:themeColor="background1"/>
          <w:sz w:val="6"/>
        </w:rPr>
        <w:t xml:space="preserve"> i</w:t>
      </w:r>
      <w:r w:rsidR="00017BE0" w:rsidRPr="002D1DF9">
        <w:t>berikut:</w:t>
      </w:r>
      <w:r w:rsidR="00017BE0" w:rsidRPr="00853091">
        <w:rPr>
          <w:color w:val="FFFFFF" w:themeColor="background1"/>
          <w:sz w:val="6"/>
        </w:rPr>
        <w:t xml:space="preserve"> i</w:t>
      </w:r>
    </w:p>
    <w:p w:rsidR="00017BE0" w:rsidRDefault="00017BE0" w:rsidP="00017BE0">
      <w:pPr>
        <w:pStyle w:val="Default"/>
        <w:spacing w:line="360" w:lineRule="auto"/>
        <w:ind w:firstLine="720"/>
        <w:jc w:val="both"/>
      </w:pPr>
      <w:r w:rsidRPr="00594BE8">
        <w:t>Y</w:t>
      </w:r>
      <w:r w:rsidRPr="00853091">
        <w:rPr>
          <w:color w:val="FFFFFF" w:themeColor="background1"/>
          <w:sz w:val="6"/>
        </w:rPr>
        <w:t xml:space="preserve"> i</w:t>
      </w:r>
      <w:r>
        <w:t>=</w:t>
      </w:r>
      <w:r w:rsidRPr="00853091">
        <w:rPr>
          <w:color w:val="FFFFFF" w:themeColor="background1"/>
          <w:sz w:val="6"/>
        </w:rPr>
        <w:t xml:space="preserve"> </w:t>
      </w:r>
      <w:proofErr w:type="gramStart"/>
      <w:r w:rsidRPr="00853091">
        <w:rPr>
          <w:color w:val="FFFFFF" w:themeColor="background1"/>
          <w:sz w:val="6"/>
        </w:rPr>
        <w:t>i</w:t>
      </w:r>
      <w:r>
        <w:t>a</w:t>
      </w:r>
      <w:proofErr w:type="gramEnd"/>
      <w:r w:rsidRPr="00853091">
        <w:rPr>
          <w:color w:val="FFFFFF" w:themeColor="background1"/>
          <w:sz w:val="6"/>
        </w:rPr>
        <w:t xml:space="preserve"> i</w:t>
      </w:r>
      <w:r>
        <w:t>+</w:t>
      </w:r>
      <w:r w:rsidRPr="00853091">
        <w:rPr>
          <w:color w:val="FFFFFF" w:themeColor="background1"/>
          <w:sz w:val="6"/>
        </w:rPr>
        <w:t xml:space="preserve"> i</w:t>
      </w:r>
      <w:r>
        <w:t>b1X1</w:t>
      </w:r>
      <w:r w:rsidRPr="00853091">
        <w:rPr>
          <w:color w:val="FFFFFF" w:themeColor="background1"/>
          <w:sz w:val="6"/>
        </w:rPr>
        <w:t xml:space="preserve"> i</w:t>
      </w:r>
      <w:r>
        <w:t>+</w:t>
      </w:r>
      <w:r w:rsidRPr="00853091">
        <w:rPr>
          <w:color w:val="FFFFFF" w:themeColor="background1"/>
          <w:sz w:val="6"/>
        </w:rPr>
        <w:t xml:space="preserve"> i</w:t>
      </w:r>
      <w:r>
        <w:t>b2X2</w:t>
      </w:r>
      <w:r w:rsidRPr="00853091">
        <w:rPr>
          <w:color w:val="FFFFFF" w:themeColor="background1"/>
          <w:sz w:val="6"/>
        </w:rPr>
        <w:t xml:space="preserve"> i</w:t>
      </w:r>
      <w:r>
        <w:t>+</w:t>
      </w:r>
      <w:r w:rsidRPr="00853091">
        <w:rPr>
          <w:color w:val="FFFFFF" w:themeColor="background1"/>
          <w:sz w:val="6"/>
        </w:rPr>
        <w:t xml:space="preserve"> i</w:t>
      </w:r>
      <w:r>
        <w:t>b3X3</w:t>
      </w:r>
      <w:r w:rsidRPr="00853091">
        <w:rPr>
          <w:color w:val="FFFFFF" w:themeColor="background1"/>
          <w:sz w:val="6"/>
        </w:rPr>
        <w:t xml:space="preserve"> i</w:t>
      </w:r>
      <w:r w:rsidRPr="00594BE8">
        <w:t>+</w:t>
      </w:r>
      <w:r w:rsidRPr="00853091">
        <w:rPr>
          <w:color w:val="FFFFFF" w:themeColor="background1"/>
          <w:sz w:val="6"/>
        </w:rPr>
        <w:t xml:space="preserve"> i</w:t>
      </w:r>
      <w:r w:rsidRPr="00594BE8">
        <w:t>e</w:t>
      </w:r>
      <w:r w:rsidRPr="00853091">
        <w:rPr>
          <w:color w:val="FFFFFF" w:themeColor="background1"/>
          <w:sz w:val="6"/>
        </w:rPr>
        <w:t xml:space="preserve"> i</w:t>
      </w:r>
    </w:p>
    <w:p w:rsidR="00FD2773" w:rsidRDefault="00017BE0" w:rsidP="003E4B32">
      <w:pPr>
        <w:pStyle w:val="Default"/>
        <w:spacing w:line="360" w:lineRule="auto"/>
        <w:ind w:firstLine="720"/>
        <w:jc w:val="both"/>
      </w:pPr>
      <w:proofErr w:type="gramStart"/>
      <w:r w:rsidRPr="00594BE8">
        <w:t>Data</w:t>
      </w:r>
      <w:r w:rsidRPr="00853091">
        <w:rPr>
          <w:color w:val="FFFFFF" w:themeColor="background1"/>
          <w:sz w:val="6"/>
        </w:rPr>
        <w:t xml:space="preserve"> i</w:t>
      </w:r>
      <w:r w:rsidRPr="00594BE8">
        <w:t>penelitian</w:t>
      </w:r>
      <w:r w:rsidRPr="00853091">
        <w:rPr>
          <w:color w:val="FFFFFF" w:themeColor="background1"/>
          <w:sz w:val="6"/>
        </w:rPr>
        <w:t xml:space="preserve"> i</w:t>
      </w:r>
      <w:r w:rsidRPr="00594BE8">
        <w:t>merupakan</w:t>
      </w:r>
      <w:r w:rsidRPr="00853091">
        <w:rPr>
          <w:color w:val="FFFFFF" w:themeColor="background1"/>
          <w:sz w:val="6"/>
        </w:rPr>
        <w:t xml:space="preserve"> i</w:t>
      </w:r>
      <w:r w:rsidRPr="00594BE8">
        <w:t>data</w:t>
      </w:r>
      <w:r w:rsidRPr="00853091">
        <w:rPr>
          <w:color w:val="FFFFFF" w:themeColor="background1"/>
          <w:sz w:val="6"/>
        </w:rPr>
        <w:t xml:space="preserve"> i</w:t>
      </w:r>
      <w:r w:rsidRPr="00594BE8">
        <w:t>kuantitatif.</w:t>
      </w:r>
      <w:proofErr w:type="gramEnd"/>
      <w:r w:rsidRPr="00853091">
        <w:rPr>
          <w:color w:val="FFFFFF" w:themeColor="background1"/>
          <w:sz w:val="6"/>
        </w:rPr>
        <w:t xml:space="preserve"> </w:t>
      </w:r>
      <w:proofErr w:type="gramStart"/>
      <w:r w:rsidRPr="00853091">
        <w:rPr>
          <w:color w:val="FFFFFF" w:themeColor="background1"/>
          <w:sz w:val="6"/>
        </w:rPr>
        <w:t>i</w:t>
      </w:r>
      <w:r w:rsidRPr="00594BE8">
        <w:t>Data</w:t>
      </w:r>
      <w:proofErr w:type="gramEnd"/>
      <w:r w:rsidRPr="00853091">
        <w:rPr>
          <w:color w:val="FFFFFF" w:themeColor="background1"/>
          <w:sz w:val="6"/>
        </w:rPr>
        <w:t xml:space="preserve"> i</w:t>
      </w:r>
      <w:r w:rsidRPr="00594BE8">
        <w:t>sekunder</w:t>
      </w:r>
      <w:r w:rsidRPr="00853091">
        <w:rPr>
          <w:color w:val="FFFFFF" w:themeColor="background1"/>
          <w:sz w:val="6"/>
        </w:rPr>
        <w:t xml:space="preserve"> i</w:t>
      </w:r>
      <w:r w:rsidRPr="00594BE8">
        <w:t>dip</w:t>
      </w:r>
      <w:r>
        <w:t>eroleh</w:t>
      </w:r>
      <w:r w:rsidRPr="00853091">
        <w:rPr>
          <w:color w:val="FFFFFF" w:themeColor="background1"/>
          <w:sz w:val="6"/>
        </w:rPr>
        <w:t xml:space="preserve"> i</w:t>
      </w:r>
      <w:r>
        <w:t>dengan</w:t>
      </w:r>
      <w:r w:rsidRPr="00853091">
        <w:rPr>
          <w:color w:val="FFFFFF" w:themeColor="background1"/>
          <w:sz w:val="6"/>
        </w:rPr>
        <w:t xml:space="preserve"> i</w:t>
      </w:r>
      <w:r>
        <w:t>metode</w:t>
      </w:r>
      <w:r w:rsidR="000825AE">
        <w:t xml:space="preserve"> documenter,</w:t>
      </w:r>
      <w:r w:rsidR="00FD2773" w:rsidRPr="00594BE8">
        <w:t xml:space="preserve"> yaitu mengambil data yang diperlukan di dalam laporan keuangan perusahaan </w:t>
      </w:r>
      <w:r w:rsidR="00FD2773">
        <w:t>Infrastruktur</w:t>
      </w:r>
      <w:r w:rsidR="003E4B32">
        <w:t>,</w:t>
      </w:r>
      <w:r w:rsidR="003E4B32" w:rsidRPr="00B76522">
        <w:rPr>
          <w:color w:val="FFFFFF" w:themeColor="background1"/>
          <w:sz w:val="6"/>
        </w:rPr>
        <w:t xml:space="preserve"> i</w:t>
      </w:r>
      <w:r w:rsidR="003E4B32">
        <w:t>Utilitas</w:t>
      </w:r>
      <w:r w:rsidR="003E4B32" w:rsidRPr="00B76522">
        <w:rPr>
          <w:color w:val="FFFFFF" w:themeColor="background1"/>
          <w:sz w:val="6"/>
        </w:rPr>
        <w:t xml:space="preserve"> i</w:t>
      </w:r>
      <w:r w:rsidR="003E4B32">
        <w:t>dan</w:t>
      </w:r>
      <w:r w:rsidR="003E4B32" w:rsidRPr="00B76522">
        <w:rPr>
          <w:color w:val="FFFFFF" w:themeColor="background1"/>
          <w:sz w:val="6"/>
        </w:rPr>
        <w:t xml:space="preserve"> i</w:t>
      </w:r>
      <w:r w:rsidR="003E4B32">
        <w:t>Transportasi</w:t>
      </w:r>
      <w:r w:rsidR="003E4B32" w:rsidRPr="00B76522">
        <w:rPr>
          <w:color w:val="FFFFFF" w:themeColor="background1"/>
          <w:sz w:val="6"/>
        </w:rPr>
        <w:t xml:space="preserve"> i</w:t>
      </w:r>
      <w:r w:rsidR="003E4B32">
        <w:t>di</w:t>
      </w:r>
      <w:r w:rsidR="003E4B32" w:rsidRPr="00B76522">
        <w:rPr>
          <w:color w:val="FFFFFF" w:themeColor="background1"/>
          <w:sz w:val="6"/>
        </w:rPr>
        <w:t xml:space="preserve"> i</w:t>
      </w:r>
      <w:r w:rsidR="003E4B32">
        <w:t>BEI</w:t>
      </w:r>
      <w:r w:rsidR="003E4B32" w:rsidRPr="00B76522">
        <w:rPr>
          <w:color w:val="FFFFFF" w:themeColor="background1"/>
          <w:sz w:val="6"/>
        </w:rPr>
        <w:t xml:space="preserve"> i</w:t>
      </w:r>
      <w:r w:rsidR="003E4B32">
        <w:t>tahun</w:t>
      </w:r>
      <w:r w:rsidR="003E4B32" w:rsidRPr="00B76522">
        <w:rPr>
          <w:color w:val="FFFFFF" w:themeColor="background1"/>
          <w:sz w:val="6"/>
        </w:rPr>
        <w:t xml:space="preserve"> i</w:t>
      </w:r>
      <w:r w:rsidR="003E4B32">
        <w:t>2019-2020</w:t>
      </w:r>
      <w:r w:rsidR="003E4B32" w:rsidRPr="00594BE8">
        <w:t>.</w:t>
      </w:r>
      <w:r w:rsidR="003E4B32" w:rsidRPr="00B76522">
        <w:rPr>
          <w:color w:val="FFFFFF" w:themeColor="background1"/>
          <w:sz w:val="6"/>
        </w:rPr>
        <w:t xml:space="preserve"> </w:t>
      </w:r>
      <w:proofErr w:type="gramStart"/>
      <w:r w:rsidR="003E4B32" w:rsidRPr="00B76522">
        <w:rPr>
          <w:color w:val="FFFFFF" w:themeColor="background1"/>
          <w:sz w:val="6"/>
        </w:rPr>
        <w:t>i</w:t>
      </w:r>
      <w:r w:rsidR="003E4B32" w:rsidRPr="00594BE8">
        <w:t>Metode</w:t>
      </w:r>
      <w:proofErr w:type="gramEnd"/>
      <w:r w:rsidR="003E4B32" w:rsidRPr="00B76522">
        <w:rPr>
          <w:color w:val="FFFFFF" w:themeColor="background1"/>
          <w:sz w:val="6"/>
        </w:rPr>
        <w:t xml:space="preserve"> i</w:t>
      </w:r>
      <w:r w:rsidR="003E4B32" w:rsidRPr="00594BE8">
        <w:t>pengambilan</w:t>
      </w:r>
      <w:r w:rsidR="003E4B32" w:rsidRPr="00B76522">
        <w:rPr>
          <w:color w:val="FFFFFF" w:themeColor="background1"/>
          <w:sz w:val="6"/>
        </w:rPr>
        <w:t xml:space="preserve"> i</w:t>
      </w:r>
      <w:r w:rsidR="003E4B32" w:rsidRPr="00594BE8">
        <w:t>sampel</w:t>
      </w:r>
      <w:r w:rsidR="003E4B32" w:rsidRPr="00B76522">
        <w:rPr>
          <w:color w:val="FFFFFF" w:themeColor="background1"/>
          <w:sz w:val="6"/>
        </w:rPr>
        <w:t xml:space="preserve"> i</w:t>
      </w:r>
      <w:r w:rsidR="003E4B32" w:rsidRPr="00594BE8">
        <w:t>menggunakan</w:t>
      </w:r>
      <w:r w:rsidR="003E4B32" w:rsidRPr="00B76522">
        <w:rPr>
          <w:color w:val="FFFFFF" w:themeColor="background1"/>
          <w:sz w:val="6"/>
        </w:rPr>
        <w:t xml:space="preserve"> i</w:t>
      </w:r>
      <w:r w:rsidR="003E4B32" w:rsidRPr="00594BE8">
        <w:rPr>
          <w:i/>
          <w:iCs/>
        </w:rPr>
        <w:t>purposive</w:t>
      </w:r>
      <w:r w:rsidR="003E4B32" w:rsidRPr="00B76522">
        <w:rPr>
          <w:i/>
          <w:iCs/>
          <w:color w:val="FFFFFF" w:themeColor="background1"/>
          <w:sz w:val="6"/>
        </w:rPr>
        <w:t xml:space="preserve"> i</w:t>
      </w:r>
      <w:r w:rsidR="003E4B32" w:rsidRPr="00594BE8">
        <w:rPr>
          <w:i/>
          <w:iCs/>
        </w:rPr>
        <w:t>sampling</w:t>
      </w:r>
      <w:r w:rsidR="003E4B32" w:rsidRPr="00B76522">
        <w:rPr>
          <w:i/>
          <w:iCs/>
          <w:color w:val="FFFFFF" w:themeColor="background1"/>
          <w:sz w:val="6"/>
        </w:rPr>
        <w:t xml:space="preserve"> i</w:t>
      </w:r>
      <w:r w:rsidR="003E4B32" w:rsidRPr="00594BE8">
        <w:t>dengan</w:t>
      </w:r>
      <w:r w:rsidR="003E4B32" w:rsidRPr="00B76522">
        <w:rPr>
          <w:color w:val="FFFFFF" w:themeColor="background1"/>
          <w:sz w:val="6"/>
        </w:rPr>
        <w:t xml:space="preserve"> i</w:t>
      </w:r>
      <w:r w:rsidR="003E4B32" w:rsidRPr="00594BE8">
        <w:t>ju</w:t>
      </w:r>
      <w:r w:rsidR="003E4B32">
        <w:t>mlah</w:t>
      </w:r>
      <w:r w:rsidR="003E4B32" w:rsidRPr="00B76522">
        <w:rPr>
          <w:color w:val="FFFFFF" w:themeColor="background1"/>
          <w:sz w:val="6"/>
        </w:rPr>
        <w:t xml:space="preserve"> i</w:t>
      </w:r>
      <w:r w:rsidR="003E4B32">
        <w:t>sampel</w:t>
      </w:r>
      <w:r w:rsidR="003E4B32" w:rsidRPr="00B76522">
        <w:rPr>
          <w:color w:val="FFFFFF" w:themeColor="background1"/>
          <w:sz w:val="6"/>
        </w:rPr>
        <w:t xml:space="preserve"> i</w:t>
      </w:r>
      <w:r w:rsidR="003E4B32">
        <w:t xml:space="preserve">sebanyak </w:t>
      </w:r>
      <w:r w:rsidR="00FD2773">
        <w:t>8</w:t>
      </w:r>
      <w:r w:rsidR="00FD2773" w:rsidRPr="00594BE8">
        <w:t xml:space="preserve"> perusahaan. </w:t>
      </w:r>
      <w:proofErr w:type="gramStart"/>
      <w:r w:rsidR="00FD2773" w:rsidRPr="00594BE8">
        <w:t>Data dianalisis dengan tekni</w:t>
      </w:r>
      <w:r w:rsidR="00FD2773">
        <w:t xml:space="preserve">k statistik menggunakan </w:t>
      </w:r>
      <w:r w:rsidR="00FD2773" w:rsidRPr="00665862">
        <w:rPr>
          <w:i/>
        </w:rPr>
        <w:t>SPSS 25</w:t>
      </w:r>
      <w:r w:rsidR="00FD2773" w:rsidRPr="00594BE8">
        <w:t>.</w:t>
      </w:r>
      <w:proofErr w:type="gramEnd"/>
    </w:p>
    <w:p w:rsidR="00B1264B" w:rsidRPr="00594BE8" w:rsidRDefault="00B1264B" w:rsidP="000825AE">
      <w:pPr>
        <w:autoSpaceDE w:val="0"/>
        <w:autoSpaceDN w:val="0"/>
        <w:adjustRightInd w:val="0"/>
        <w:spacing w:after="0" w:line="360" w:lineRule="auto"/>
        <w:ind w:firstLine="720"/>
        <w:jc w:val="both"/>
        <w:rPr>
          <w:rFonts w:ascii="Times New Roman" w:hAnsi="Times New Roman" w:cs="Times New Roman"/>
          <w:color w:val="000000"/>
          <w:sz w:val="24"/>
          <w:szCs w:val="24"/>
        </w:rPr>
      </w:pPr>
    </w:p>
    <w:p w:rsidR="00B1264B" w:rsidRDefault="00B1264B" w:rsidP="00DF1C8C">
      <w:pPr>
        <w:pStyle w:val="Ventura-Content"/>
        <w:spacing w:line="360" w:lineRule="auto"/>
        <w:ind w:firstLine="0"/>
        <w:rPr>
          <w:rFonts w:ascii="Times New Roman" w:hAnsi="Times New Roman"/>
          <w:b/>
          <w:sz w:val="24"/>
        </w:rPr>
      </w:pPr>
      <w:r>
        <w:rPr>
          <w:rFonts w:ascii="Times New Roman" w:hAnsi="Times New Roman"/>
          <w:b/>
          <w:sz w:val="24"/>
        </w:rPr>
        <w:t>HASIL</w:t>
      </w:r>
    </w:p>
    <w:p w:rsidR="00D64826" w:rsidRPr="00B1264B" w:rsidRDefault="00D64826" w:rsidP="00DF1C8C">
      <w:pPr>
        <w:pStyle w:val="Ventura-Content"/>
        <w:spacing w:line="360" w:lineRule="auto"/>
        <w:ind w:firstLine="0"/>
        <w:rPr>
          <w:rFonts w:ascii="Times New Roman" w:hAnsi="Times New Roman"/>
          <w:sz w:val="24"/>
        </w:rPr>
      </w:pPr>
      <w:r>
        <w:rPr>
          <w:rFonts w:ascii="Times New Roman" w:hAnsi="Times New Roman"/>
          <w:b/>
          <w:sz w:val="24"/>
        </w:rPr>
        <w:t>Statistik Deskriptif</w:t>
      </w:r>
    </w:p>
    <w:p w:rsidR="00B1264B" w:rsidRDefault="00B1264B" w:rsidP="005F0556">
      <w:pPr>
        <w:pStyle w:val="Default"/>
        <w:spacing w:line="360" w:lineRule="auto"/>
        <w:ind w:firstLine="720"/>
        <w:jc w:val="both"/>
        <w:rPr>
          <w:color w:val="auto"/>
        </w:rPr>
      </w:pPr>
      <w:proofErr w:type="gramStart"/>
      <w:r w:rsidRPr="00B1264B">
        <w:rPr>
          <w:color w:val="auto"/>
        </w:rPr>
        <w:t xml:space="preserve">Statistik </w:t>
      </w:r>
      <w:r w:rsidR="00017BE0" w:rsidRPr="00B1264B">
        <w:rPr>
          <w:color w:val="auto"/>
        </w:rPr>
        <w:t>deskriptif</w:t>
      </w:r>
      <w:r w:rsidR="00017BE0" w:rsidRPr="00853091">
        <w:rPr>
          <w:color w:val="FFFFFF" w:themeColor="background1"/>
          <w:sz w:val="6"/>
        </w:rPr>
        <w:t xml:space="preserve"> i</w:t>
      </w:r>
      <w:r w:rsidR="00017BE0" w:rsidRPr="00B1264B">
        <w:rPr>
          <w:color w:val="auto"/>
        </w:rPr>
        <w:t>memperlihatkan</w:t>
      </w:r>
      <w:r w:rsidR="00017BE0" w:rsidRPr="00853091">
        <w:rPr>
          <w:color w:val="FFFFFF" w:themeColor="background1"/>
          <w:sz w:val="6"/>
        </w:rPr>
        <w:t xml:space="preserve"> i</w:t>
      </w:r>
      <w:r w:rsidR="00017BE0" w:rsidRPr="00B1264B">
        <w:rPr>
          <w:color w:val="auto"/>
        </w:rPr>
        <w:t>informasi</w:t>
      </w:r>
      <w:r w:rsidR="00017BE0" w:rsidRPr="00853091">
        <w:rPr>
          <w:color w:val="FFFFFF" w:themeColor="background1"/>
          <w:sz w:val="6"/>
        </w:rPr>
        <w:t xml:space="preserve"> i</w:t>
      </w:r>
      <w:r w:rsidR="00017BE0" w:rsidRPr="00B1264B">
        <w:rPr>
          <w:color w:val="auto"/>
        </w:rPr>
        <w:t>nilai</w:t>
      </w:r>
      <w:r w:rsidR="00017BE0" w:rsidRPr="00853091">
        <w:rPr>
          <w:color w:val="FFFFFF" w:themeColor="background1"/>
          <w:sz w:val="6"/>
        </w:rPr>
        <w:t xml:space="preserve"> i</w:t>
      </w:r>
      <w:r w:rsidR="00017BE0" w:rsidRPr="00B1264B">
        <w:rPr>
          <w:color w:val="auto"/>
        </w:rPr>
        <w:t>mean,</w:t>
      </w:r>
      <w:r w:rsidR="00017BE0" w:rsidRPr="00853091">
        <w:rPr>
          <w:color w:val="FFFFFF" w:themeColor="background1"/>
          <w:sz w:val="6"/>
        </w:rPr>
        <w:t xml:space="preserve"> i</w:t>
      </w:r>
      <w:r w:rsidR="00017BE0" w:rsidRPr="00B1264B">
        <w:rPr>
          <w:color w:val="auto"/>
        </w:rPr>
        <w:t>median,</w:t>
      </w:r>
      <w:r w:rsidR="00017BE0" w:rsidRPr="00853091">
        <w:rPr>
          <w:color w:val="FFFFFF" w:themeColor="background1"/>
          <w:sz w:val="6"/>
        </w:rPr>
        <w:t xml:space="preserve"> i</w:t>
      </w:r>
      <w:r w:rsidR="00017BE0" w:rsidRPr="00B1264B">
        <w:rPr>
          <w:color w:val="auto"/>
        </w:rPr>
        <w:t>standar</w:t>
      </w:r>
      <w:r w:rsidR="00017BE0" w:rsidRPr="00853091">
        <w:rPr>
          <w:color w:val="FFFFFF" w:themeColor="background1"/>
          <w:sz w:val="6"/>
        </w:rPr>
        <w:t xml:space="preserve"> i</w:t>
      </w:r>
      <w:r w:rsidR="00017BE0" w:rsidRPr="00B1264B">
        <w:rPr>
          <w:color w:val="auto"/>
        </w:rPr>
        <w:t>deviasi,</w:t>
      </w:r>
      <w:r w:rsidR="00017BE0" w:rsidRPr="00853091">
        <w:rPr>
          <w:color w:val="FFFFFF" w:themeColor="background1"/>
          <w:sz w:val="6"/>
        </w:rPr>
        <w:t xml:space="preserve"> i</w:t>
      </w:r>
      <w:r w:rsidR="00017BE0" w:rsidRPr="00B1264B">
        <w:rPr>
          <w:color w:val="auto"/>
        </w:rPr>
        <w:t>nilai</w:t>
      </w:r>
      <w:r w:rsidR="00017BE0" w:rsidRPr="00853091">
        <w:rPr>
          <w:color w:val="FFFFFF" w:themeColor="background1"/>
          <w:sz w:val="6"/>
        </w:rPr>
        <w:t xml:space="preserve"> i</w:t>
      </w:r>
      <w:r w:rsidR="00017BE0" w:rsidRPr="00B1264B">
        <w:rPr>
          <w:color w:val="auto"/>
        </w:rPr>
        <w:t>maksimum</w:t>
      </w:r>
      <w:r w:rsidR="00017BE0" w:rsidRPr="00853091">
        <w:rPr>
          <w:color w:val="FFFFFF" w:themeColor="background1"/>
          <w:sz w:val="6"/>
        </w:rPr>
        <w:t xml:space="preserve"> i</w:t>
      </w:r>
      <w:r w:rsidR="00017BE0" w:rsidRPr="00B1264B">
        <w:rPr>
          <w:color w:val="auto"/>
        </w:rPr>
        <w:t>dan</w:t>
      </w:r>
      <w:r w:rsidR="00017BE0" w:rsidRPr="00853091">
        <w:rPr>
          <w:color w:val="FFFFFF" w:themeColor="background1"/>
          <w:sz w:val="6"/>
        </w:rPr>
        <w:t xml:space="preserve"> i</w:t>
      </w:r>
      <w:r w:rsidR="00017BE0" w:rsidRPr="00B1264B">
        <w:rPr>
          <w:color w:val="auto"/>
        </w:rPr>
        <w:t>nilai</w:t>
      </w:r>
      <w:r w:rsidR="00017BE0" w:rsidRPr="00853091">
        <w:rPr>
          <w:color w:val="FFFFFF" w:themeColor="background1"/>
          <w:sz w:val="6"/>
        </w:rPr>
        <w:t xml:space="preserve"> i</w:t>
      </w:r>
      <w:r w:rsidR="00017BE0" w:rsidRPr="00B1264B">
        <w:rPr>
          <w:color w:val="auto"/>
        </w:rPr>
        <w:t>minimum.</w:t>
      </w:r>
      <w:proofErr w:type="gramEnd"/>
      <w:r w:rsidR="00017BE0" w:rsidRPr="00853091">
        <w:rPr>
          <w:color w:val="FFFFFF" w:themeColor="background1"/>
          <w:sz w:val="6"/>
        </w:rPr>
        <w:t xml:space="preserve"> </w:t>
      </w:r>
      <w:proofErr w:type="gramStart"/>
      <w:r w:rsidR="00017BE0" w:rsidRPr="00853091">
        <w:rPr>
          <w:color w:val="FFFFFF" w:themeColor="background1"/>
          <w:sz w:val="6"/>
        </w:rPr>
        <w:t>i</w:t>
      </w:r>
      <w:r w:rsidR="00017BE0" w:rsidRPr="00B1264B">
        <w:rPr>
          <w:color w:val="auto"/>
        </w:rPr>
        <w:t>Sebagaimana</w:t>
      </w:r>
      <w:proofErr w:type="gramEnd"/>
      <w:r w:rsidR="00017BE0" w:rsidRPr="00853091">
        <w:rPr>
          <w:color w:val="FFFFFF" w:themeColor="background1"/>
          <w:sz w:val="6"/>
        </w:rPr>
        <w:t xml:space="preserve"> i</w:t>
      </w:r>
      <w:r w:rsidR="00017BE0" w:rsidRPr="00B1264B">
        <w:rPr>
          <w:color w:val="auto"/>
        </w:rPr>
        <w:t>terlihat</w:t>
      </w:r>
      <w:r w:rsidR="00017BE0" w:rsidRPr="00853091">
        <w:rPr>
          <w:color w:val="FFFFFF" w:themeColor="background1"/>
          <w:sz w:val="6"/>
        </w:rPr>
        <w:t xml:space="preserve"> i</w:t>
      </w:r>
      <w:r w:rsidR="00017BE0" w:rsidRPr="00B1264B">
        <w:rPr>
          <w:color w:val="auto"/>
        </w:rPr>
        <w:t>pada</w:t>
      </w:r>
      <w:r w:rsidR="00017BE0" w:rsidRPr="00853091">
        <w:rPr>
          <w:color w:val="FFFFFF" w:themeColor="background1"/>
          <w:sz w:val="6"/>
        </w:rPr>
        <w:t xml:space="preserve"> i</w:t>
      </w:r>
      <w:r w:rsidR="00017BE0" w:rsidRPr="00B1264B">
        <w:rPr>
          <w:color w:val="auto"/>
        </w:rPr>
        <w:t>Tabe</w:t>
      </w:r>
      <w:r w:rsidR="00D64826">
        <w:rPr>
          <w:color w:val="auto"/>
        </w:rPr>
        <w:t>l 2</w:t>
      </w:r>
      <w:r w:rsidRPr="00B1264B">
        <w:rPr>
          <w:color w:val="auto"/>
        </w:rPr>
        <w:t xml:space="preserve">, nilai minimum </w:t>
      </w:r>
      <w:r w:rsidR="005F0556" w:rsidRPr="00B1264B">
        <w:rPr>
          <w:color w:val="auto"/>
        </w:rPr>
        <w:t>ROE</w:t>
      </w:r>
      <w:r w:rsidR="005F0556" w:rsidRPr="00B90057">
        <w:rPr>
          <w:color w:val="FFFFFF" w:themeColor="background1"/>
          <w:sz w:val="6"/>
        </w:rPr>
        <w:t xml:space="preserve"> i</w:t>
      </w:r>
      <w:r w:rsidR="005F0556" w:rsidRPr="00B1264B">
        <w:rPr>
          <w:color w:val="auto"/>
        </w:rPr>
        <w:t>sebesar</w:t>
      </w:r>
      <w:r w:rsidR="005F0556" w:rsidRPr="00B90057">
        <w:rPr>
          <w:color w:val="FFFFFF" w:themeColor="background1"/>
          <w:sz w:val="6"/>
        </w:rPr>
        <w:t xml:space="preserve"> i</w:t>
      </w:r>
      <w:r w:rsidR="005F0556" w:rsidRPr="00B1264B">
        <w:rPr>
          <w:color w:val="auto"/>
        </w:rPr>
        <w:t>0.00,</w:t>
      </w:r>
      <w:r w:rsidR="005F0556" w:rsidRPr="00B90057">
        <w:rPr>
          <w:color w:val="FFFFFF" w:themeColor="background1"/>
          <w:sz w:val="6"/>
        </w:rPr>
        <w:t xml:space="preserve"> i</w:t>
      </w:r>
      <w:r w:rsidR="005F0556" w:rsidRPr="00B1264B">
        <w:rPr>
          <w:color w:val="auto"/>
        </w:rPr>
        <w:t>DER</w:t>
      </w:r>
      <w:r w:rsidR="005F0556" w:rsidRPr="00B90057">
        <w:rPr>
          <w:color w:val="FFFFFF" w:themeColor="background1"/>
          <w:sz w:val="6"/>
        </w:rPr>
        <w:t xml:space="preserve"> i</w:t>
      </w:r>
      <w:r w:rsidR="005F0556" w:rsidRPr="00B1264B">
        <w:rPr>
          <w:color w:val="auto"/>
        </w:rPr>
        <w:t>sebesar</w:t>
      </w:r>
      <w:r w:rsidR="005F0556" w:rsidRPr="00B90057">
        <w:rPr>
          <w:color w:val="FFFFFF" w:themeColor="background1"/>
          <w:sz w:val="6"/>
        </w:rPr>
        <w:t xml:space="preserve"> i</w:t>
      </w:r>
      <w:r w:rsidR="005F0556" w:rsidRPr="00B1264B">
        <w:rPr>
          <w:color w:val="auto"/>
        </w:rPr>
        <w:t>0.00,</w:t>
      </w:r>
      <w:r w:rsidR="005F0556" w:rsidRPr="00B90057">
        <w:rPr>
          <w:color w:val="FFFFFF" w:themeColor="background1"/>
          <w:sz w:val="6"/>
        </w:rPr>
        <w:t xml:space="preserve"> i</w:t>
      </w:r>
      <w:r w:rsidR="005F0556" w:rsidRPr="00B1264B">
        <w:rPr>
          <w:color w:val="auto"/>
        </w:rPr>
        <w:t>dan</w:t>
      </w:r>
      <w:r w:rsidR="005F0556" w:rsidRPr="00B90057">
        <w:rPr>
          <w:color w:val="FFFFFF" w:themeColor="background1"/>
          <w:sz w:val="6"/>
        </w:rPr>
        <w:t xml:space="preserve"> i</w:t>
      </w:r>
      <w:r w:rsidR="005F0556" w:rsidRPr="00B1264B">
        <w:rPr>
          <w:color w:val="auto"/>
        </w:rPr>
        <w:t>PBV</w:t>
      </w:r>
      <w:r w:rsidRPr="00B1264B">
        <w:rPr>
          <w:color w:val="auto"/>
        </w:rPr>
        <w:t xml:space="preserve"> sebesar 1. </w:t>
      </w:r>
      <w:proofErr w:type="gramStart"/>
      <w:r w:rsidRPr="00B1264B">
        <w:rPr>
          <w:color w:val="auto"/>
        </w:rPr>
        <w:t>Nilai maksimum masing-masing variabel adalah 81 untuk ROE, 115 untuk DER, dan 9 untuk PBV</w:t>
      </w:r>
      <w:r>
        <w:rPr>
          <w:color w:val="auto"/>
        </w:rPr>
        <w:t>.</w:t>
      </w:r>
      <w:proofErr w:type="gramEnd"/>
      <w:r>
        <w:rPr>
          <w:color w:val="auto"/>
        </w:rPr>
        <w:t xml:space="preserve"> </w:t>
      </w:r>
    </w:p>
    <w:p w:rsidR="00B1264B" w:rsidRDefault="00B1264B" w:rsidP="004471D0">
      <w:pPr>
        <w:pStyle w:val="Default"/>
        <w:spacing w:line="360" w:lineRule="auto"/>
        <w:ind w:firstLine="720"/>
        <w:jc w:val="both"/>
        <w:rPr>
          <w:color w:val="auto"/>
        </w:rPr>
      </w:pPr>
      <w:proofErr w:type="gramStart"/>
      <w:r w:rsidRPr="00B1264B">
        <w:rPr>
          <w:color w:val="auto"/>
        </w:rPr>
        <w:t>Nilai rata-rata ROE sebesar 8.38, DER sebesar 3.58, dan PBV sebesar 3.94.</w:t>
      </w:r>
      <w:proofErr w:type="gramEnd"/>
      <w:r w:rsidRPr="00B1264B">
        <w:rPr>
          <w:color w:val="auto"/>
        </w:rPr>
        <w:t xml:space="preserve"> </w:t>
      </w:r>
      <w:proofErr w:type="gramStart"/>
      <w:r w:rsidRPr="00B1264B">
        <w:rPr>
          <w:color w:val="auto"/>
        </w:rPr>
        <w:t>Keempat variabel menunjukkan sebaran yang baik.</w:t>
      </w:r>
      <w:proofErr w:type="gramEnd"/>
    </w:p>
    <w:p w:rsidR="00B1264B" w:rsidRDefault="00B1264B" w:rsidP="00B1264B">
      <w:pPr>
        <w:pStyle w:val="Default"/>
        <w:ind w:firstLine="720"/>
        <w:jc w:val="both"/>
        <w:rPr>
          <w:color w:val="auto"/>
        </w:rPr>
      </w:pPr>
    </w:p>
    <w:p w:rsidR="00B1264B" w:rsidRPr="00B1264B" w:rsidRDefault="00D64826" w:rsidP="00B1264B">
      <w:pPr>
        <w:pStyle w:val="Default"/>
        <w:ind w:firstLine="720"/>
        <w:jc w:val="center"/>
        <w:rPr>
          <w:b/>
          <w:color w:val="auto"/>
        </w:rPr>
      </w:pPr>
      <w:proofErr w:type="gramStart"/>
      <w:r>
        <w:rPr>
          <w:b/>
          <w:color w:val="auto"/>
        </w:rPr>
        <w:t>Tabel 2</w:t>
      </w:r>
      <w:r w:rsidR="00B1264B" w:rsidRPr="00B1264B">
        <w:rPr>
          <w:b/>
          <w:color w:val="auto"/>
        </w:rPr>
        <w:t>.</w:t>
      </w:r>
      <w:proofErr w:type="gramEnd"/>
      <w:r w:rsidR="00B1264B" w:rsidRPr="00B1264B">
        <w:rPr>
          <w:b/>
          <w:color w:val="auto"/>
        </w:rPr>
        <w:t xml:space="preserve"> Statistik Deskriptif</w:t>
      </w:r>
    </w:p>
    <w:p w:rsidR="00B1264B" w:rsidRPr="00B1264B" w:rsidRDefault="00B1264B" w:rsidP="00B1264B">
      <w:pPr>
        <w:pStyle w:val="Default"/>
        <w:ind w:firstLine="720"/>
        <w:jc w:val="both"/>
        <w:rPr>
          <w:color w:val="auto"/>
        </w:rPr>
      </w:pPr>
    </w:p>
    <w:tbl>
      <w:tblPr>
        <w:tblStyle w:val="TableGrid"/>
        <w:tblW w:w="0" w:type="auto"/>
        <w:tblInd w:w="198" w:type="dxa"/>
        <w:tblLook w:val="04A0" w:firstRow="1" w:lastRow="0" w:firstColumn="1" w:lastColumn="0" w:noHBand="0" w:noVBand="1"/>
      </w:tblPr>
      <w:tblGrid>
        <w:gridCol w:w="1723"/>
        <w:gridCol w:w="1895"/>
        <w:gridCol w:w="1834"/>
        <w:gridCol w:w="1834"/>
        <w:gridCol w:w="1803"/>
      </w:tblGrid>
      <w:tr w:rsidR="00B1264B" w:rsidTr="00B1264B">
        <w:tc>
          <w:tcPr>
            <w:tcW w:w="1723" w:type="dxa"/>
          </w:tcPr>
          <w:p w:rsidR="00B1264B" w:rsidRPr="00B1264B" w:rsidRDefault="00B1264B" w:rsidP="007F0202">
            <w:pPr>
              <w:jc w:val="center"/>
              <w:rPr>
                <w:rFonts w:ascii="Times New Roman" w:hAnsi="Times New Roman" w:cs="Times New Roman"/>
                <w:sz w:val="24"/>
                <w:szCs w:val="24"/>
              </w:rPr>
            </w:pPr>
            <w:r w:rsidRPr="00B1264B">
              <w:rPr>
                <w:rFonts w:ascii="Times New Roman" w:hAnsi="Times New Roman" w:cs="Times New Roman"/>
                <w:sz w:val="24"/>
                <w:szCs w:val="24"/>
              </w:rPr>
              <w:t>Statistika</w:t>
            </w:r>
          </w:p>
          <w:p w:rsidR="00B1264B" w:rsidRPr="00B1264B" w:rsidRDefault="00B1264B" w:rsidP="007F0202">
            <w:pPr>
              <w:jc w:val="center"/>
              <w:rPr>
                <w:rFonts w:ascii="Times New Roman" w:hAnsi="Times New Roman" w:cs="Times New Roman"/>
                <w:sz w:val="24"/>
                <w:szCs w:val="24"/>
              </w:rPr>
            </w:pPr>
            <w:r w:rsidRPr="00B1264B">
              <w:rPr>
                <w:rFonts w:ascii="Times New Roman" w:hAnsi="Times New Roman" w:cs="Times New Roman"/>
                <w:sz w:val="24"/>
                <w:szCs w:val="24"/>
              </w:rPr>
              <w:t xml:space="preserve"> Deskriptif</w:t>
            </w:r>
          </w:p>
        </w:tc>
        <w:tc>
          <w:tcPr>
            <w:tcW w:w="1895" w:type="dxa"/>
          </w:tcPr>
          <w:p w:rsidR="00B1264B" w:rsidRPr="00B1264B" w:rsidRDefault="00B1264B" w:rsidP="007F0202">
            <w:pPr>
              <w:jc w:val="center"/>
              <w:rPr>
                <w:rFonts w:ascii="Times New Roman" w:hAnsi="Times New Roman" w:cs="Times New Roman"/>
                <w:sz w:val="24"/>
                <w:szCs w:val="24"/>
              </w:rPr>
            </w:pPr>
          </w:p>
          <w:p w:rsidR="00B1264B" w:rsidRPr="00B1264B" w:rsidRDefault="00B1264B" w:rsidP="007F0202">
            <w:pPr>
              <w:jc w:val="center"/>
              <w:rPr>
                <w:rFonts w:ascii="Times New Roman" w:hAnsi="Times New Roman" w:cs="Times New Roman"/>
                <w:sz w:val="24"/>
                <w:szCs w:val="24"/>
              </w:rPr>
            </w:pPr>
            <w:r w:rsidRPr="00B1264B">
              <w:rPr>
                <w:rFonts w:ascii="Times New Roman" w:hAnsi="Times New Roman" w:cs="Times New Roman"/>
                <w:sz w:val="24"/>
                <w:szCs w:val="24"/>
              </w:rPr>
              <w:t>Y</w:t>
            </w:r>
          </w:p>
        </w:tc>
        <w:tc>
          <w:tcPr>
            <w:tcW w:w="1834" w:type="dxa"/>
          </w:tcPr>
          <w:p w:rsidR="00B1264B" w:rsidRPr="00B1264B" w:rsidRDefault="00B1264B" w:rsidP="007F0202">
            <w:pPr>
              <w:jc w:val="center"/>
              <w:rPr>
                <w:rFonts w:ascii="Times New Roman" w:hAnsi="Times New Roman" w:cs="Times New Roman"/>
                <w:sz w:val="24"/>
                <w:szCs w:val="24"/>
              </w:rPr>
            </w:pPr>
          </w:p>
          <w:p w:rsidR="00B1264B" w:rsidRPr="00B1264B" w:rsidRDefault="00B1264B" w:rsidP="007F0202">
            <w:pPr>
              <w:jc w:val="center"/>
              <w:rPr>
                <w:rFonts w:ascii="Times New Roman" w:hAnsi="Times New Roman" w:cs="Times New Roman"/>
                <w:sz w:val="24"/>
                <w:szCs w:val="24"/>
              </w:rPr>
            </w:pPr>
            <w:r w:rsidRPr="00B1264B">
              <w:rPr>
                <w:rFonts w:ascii="Times New Roman" w:hAnsi="Times New Roman" w:cs="Times New Roman"/>
                <w:sz w:val="24"/>
                <w:szCs w:val="24"/>
              </w:rPr>
              <w:t>X1</w:t>
            </w:r>
          </w:p>
        </w:tc>
        <w:tc>
          <w:tcPr>
            <w:tcW w:w="1834" w:type="dxa"/>
          </w:tcPr>
          <w:p w:rsidR="00B1264B" w:rsidRPr="00B1264B" w:rsidRDefault="00B1264B" w:rsidP="007F0202">
            <w:pPr>
              <w:jc w:val="center"/>
              <w:rPr>
                <w:rFonts w:ascii="Times New Roman" w:hAnsi="Times New Roman" w:cs="Times New Roman"/>
                <w:sz w:val="24"/>
                <w:szCs w:val="24"/>
              </w:rPr>
            </w:pPr>
          </w:p>
          <w:p w:rsidR="00B1264B" w:rsidRPr="00B1264B" w:rsidRDefault="00B1264B" w:rsidP="007F0202">
            <w:pPr>
              <w:jc w:val="center"/>
              <w:rPr>
                <w:rFonts w:ascii="Times New Roman" w:hAnsi="Times New Roman" w:cs="Times New Roman"/>
                <w:sz w:val="24"/>
                <w:szCs w:val="24"/>
              </w:rPr>
            </w:pPr>
            <w:r w:rsidRPr="00B1264B">
              <w:rPr>
                <w:rFonts w:ascii="Times New Roman" w:hAnsi="Times New Roman" w:cs="Times New Roman"/>
                <w:sz w:val="24"/>
                <w:szCs w:val="24"/>
              </w:rPr>
              <w:t>X2</w:t>
            </w:r>
          </w:p>
        </w:tc>
        <w:tc>
          <w:tcPr>
            <w:tcW w:w="1803" w:type="dxa"/>
          </w:tcPr>
          <w:p w:rsidR="00B1264B" w:rsidRPr="00B1264B" w:rsidRDefault="00B1264B" w:rsidP="007F0202">
            <w:pPr>
              <w:jc w:val="center"/>
              <w:rPr>
                <w:rFonts w:ascii="Times New Roman" w:hAnsi="Times New Roman" w:cs="Times New Roman"/>
                <w:sz w:val="24"/>
                <w:szCs w:val="24"/>
              </w:rPr>
            </w:pPr>
          </w:p>
          <w:p w:rsidR="00B1264B" w:rsidRPr="00B1264B" w:rsidRDefault="00B1264B" w:rsidP="007F0202">
            <w:pPr>
              <w:jc w:val="center"/>
              <w:rPr>
                <w:rFonts w:ascii="Times New Roman" w:hAnsi="Times New Roman" w:cs="Times New Roman"/>
                <w:sz w:val="24"/>
                <w:szCs w:val="24"/>
              </w:rPr>
            </w:pPr>
            <w:r w:rsidRPr="00B1264B">
              <w:rPr>
                <w:rFonts w:ascii="Times New Roman" w:hAnsi="Times New Roman" w:cs="Times New Roman"/>
                <w:sz w:val="24"/>
                <w:szCs w:val="24"/>
              </w:rPr>
              <w:t>X3</w:t>
            </w:r>
          </w:p>
        </w:tc>
      </w:tr>
      <w:tr w:rsidR="00B1264B" w:rsidTr="00B1264B">
        <w:tc>
          <w:tcPr>
            <w:tcW w:w="1723" w:type="dxa"/>
          </w:tcPr>
          <w:p w:rsidR="00B1264B" w:rsidRPr="00B1264B" w:rsidRDefault="00B1264B" w:rsidP="007F0202">
            <w:pPr>
              <w:rPr>
                <w:rFonts w:ascii="Times New Roman" w:hAnsi="Times New Roman" w:cs="Times New Roman"/>
                <w:sz w:val="24"/>
                <w:szCs w:val="24"/>
              </w:rPr>
            </w:pPr>
            <w:r w:rsidRPr="00B1264B">
              <w:rPr>
                <w:rFonts w:ascii="Times New Roman" w:hAnsi="Times New Roman" w:cs="Times New Roman"/>
                <w:sz w:val="24"/>
                <w:szCs w:val="24"/>
              </w:rPr>
              <w:t>Mean</w:t>
            </w:r>
          </w:p>
        </w:tc>
        <w:tc>
          <w:tcPr>
            <w:tcW w:w="1895" w:type="dxa"/>
          </w:tcPr>
          <w:p w:rsidR="00B1264B" w:rsidRPr="00B1264B" w:rsidRDefault="00B1264B" w:rsidP="007F0202">
            <w:pPr>
              <w:jc w:val="center"/>
              <w:rPr>
                <w:rFonts w:ascii="Times New Roman" w:hAnsi="Times New Roman" w:cs="Times New Roman"/>
                <w:sz w:val="24"/>
                <w:szCs w:val="24"/>
              </w:rPr>
            </w:pPr>
            <w:r w:rsidRPr="00B1264B">
              <w:rPr>
                <w:rFonts w:ascii="Times New Roman" w:hAnsi="Times New Roman" w:cs="Times New Roman"/>
                <w:sz w:val="24"/>
                <w:szCs w:val="24"/>
              </w:rPr>
              <w:t>2455.72</w:t>
            </w:r>
          </w:p>
        </w:tc>
        <w:tc>
          <w:tcPr>
            <w:tcW w:w="1834" w:type="dxa"/>
          </w:tcPr>
          <w:p w:rsidR="00B1264B" w:rsidRPr="00B1264B" w:rsidRDefault="00B1264B" w:rsidP="007F0202">
            <w:pPr>
              <w:jc w:val="center"/>
              <w:rPr>
                <w:rFonts w:ascii="Times New Roman" w:hAnsi="Times New Roman" w:cs="Times New Roman"/>
                <w:sz w:val="24"/>
                <w:szCs w:val="24"/>
              </w:rPr>
            </w:pPr>
            <w:r w:rsidRPr="00B1264B">
              <w:rPr>
                <w:rFonts w:ascii="Times New Roman" w:hAnsi="Times New Roman" w:cs="Times New Roman"/>
                <w:sz w:val="24"/>
                <w:szCs w:val="24"/>
              </w:rPr>
              <w:t>8.38</w:t>
            </w:r>
          </w:p>
        </w:tc>
        <w:tc>
          <w:tcPr>
            <w:tcW w:w="1834" w:type="dxa"/>
          </w:tcPr>
          <w:p w:rsidR="00B1264B" w:rsidRPr="00B1264B" w:rsidRDefault="00B1264B" w:rsidP="007F0202">
            <w:pPr>
              <w:jc w:val="center"/>
              <w:rPr>
                <w:rFonts w:ascii="Times New Roman" w:hAnsi="Times New Roman" w:cs="Times New Roman"/>
                <w:sz w:val="24"/>
                <w:szCs w:val="24"/>
              </w:rPr>
            </w:pPr>
            <w:r w:rsidRPr="00B1264B">
              <w:rPr>
                <w:rFonts w:ascii="Times New Roman" w:hAnsi="Times New Roman" w:cs="Times New Roman"/>
                <w:sz w:val="24"/>
                <w:szCs w:val="24"/>
              </w:rPr>
              <w:t>3.58</w:t>
            </w:r>
          </w:p>
        </w:tc>
        <w:tc>
          <w:tcPr>
            <w:tcW w:w="1803" w:type="dxa"/>
          </w:tcPr>
          <w:p w:rsidR="00B1264B" w:rsidRPr="00B1264B" w:rsidRDefault="00B1264B" w:rsidP="007F0202">
            <w:pPr>
              <w:jc w:val="center"/>
              <w:rPr>
                <w:rFonts w:ascii="Times New Roman" w:hAnsi="Times New Roman" w:cs="Times New Roman"/>
                <w:sz w:val="24"/>
                <w:szCs w:val="24"/>
              </w:rPr>
            </w:pPr>
            <w:r w:rsidRPr="00B1264B">
              <w:rPr>
                <w:rFonts w:ascii="Times New Roman" w:hAnsi="Times New Roman" w:cs="Times New Roman"/>
                <w:sz w:val="24"/>
                <w:szCs w:val="24"/>
              </w:rPr>
              <w:t>3.94</w:t>
            </w:r>
          </w:p>
        </w:tc>
      </w:tr>
      <w:tr w:rsidR="00B1264B" w:rsidTr="00B1264B">
        <w:tc>
          <w:tcPr>
            <w:tcW w:w="1723" w:type="dxa"/>
          </w:tcPr>
          <w:p w:rsidR="00B1264B" w:rsidRPr="00B1264B" w:rsidRDefault="00B1264B" w:rsidP="007F0202">
            <w:pPr>
              <w:rPr>
                <w:rFonts w:ascii="Times New Roman" w:hAnsi="Times New Roman" w:cs="Times New Roman"/>
                <w:sz w:val="24"/>
                <w:szCs w:val="24"/>
              </w:rPr>
            </w:pPr>
            <w:r w:rsidRPr="00B1264B">
              <w:rPr>
                <w:rFonts w:ascii="Times New Roman" w:hAnsi="Times New Roman" w:cs="Times New Roman"/>
                <w:sz w:val="24"/>
                <w:szCs w:val="24"/>
              </w:rPr>
              <w:t>Median</w:t>
            </w:r>
          </w:p>
        </w:tc>
        <w:tc>
          <w:tcPr>
            <w:tcW w:w="1895" w:type="dxa"/>
          </w:tcPr>
          <w:p w:rsidR="00B1264B" w:rsidRPr="00B1264B" w:rsidRDefault="00B1264B" w:rsidP="007F0202">
            <w:pPr>
              <w:jc w:val="center"/>
              <w:rPr>
                <w:rFonts w:ascii="Times New Roman" w:hAnsi="Times New Roman" w:cs="Times New Roman"/>
                <w:sz w:val="24"/>
                <w:szCs w:val="24"/>
              </w:rPr>
            </w:pPr>
            <w:r w:rsidRPr="00B1264B">
              <w:rPr>
                <w:rFonts w:ascii="Times New Roman" w:hAnsi="Times New Roman" w:cs="Times New Roman"/>
                <w:sz w:val="24"/>
                <w:szCs w:val="24"/>
              </w:rPr>
              <w:t>2120.00</w:t>
            </w:r>
          </w:p>
        </w:tc>
        <w:tc>
          <w:tcPr>
            <w:tcW w:w="1834" w:type="dxa"/>
          </w:tcPr>
          <w:p w:rsidR="00B1264B" w:rsidRPr="00B1264B" w:rsidRDefault="00B1264B" w:rsidP="007F0202">
            <w:pPr>
              <w:jc w:val="center"/>
              <w:rPr>
                <w:rFonts w:ascii="Times New Roman" w:hAnsi="Times New Roman" w:cs="Times New Roman"/>
                <w:sz w:val="24"/>
                <w:szCs w:val="24"/>
              </w:rPr>
            </w:pPr>
            <w:r w:rsidRPr="00B1264B">
              <w:rPr>
                <w:rFonts w:ascii="Times New Roman" w:hAnsi="Times New Roman" w:cs="Times New Roman"/>
                <w:sz w:val="24"/>
                <w:szCs w:val="24"/>
              </w:rPr>
              <w:t>0.36</w:t>
            </w:r>
          </w:p>
        </w:tc>
        <w:tc>
          <w:tcPr>
            <w:tcW w:w="1834" w:type="dxa"/>
          </w:tcPr>
          <w:p w:rsidR="00B1264B" w:rsidRPr="00B1264B" w:rsidRDefault="00B1264B" w:rsidP="007F0202">
            <w:pPr>
              <w:jc w:val="center"/>
              <w:rPr>
                <w:rFonts w:ascii="Times New Roman" w:hAnsi="Times New Roman" w:cs="Times New Roman"/>
                <w:sz w:val="24"/>
                <w:szCs w:val="24"/>
              </w:rPr>
            </w:pPr>
            <w:r w:rsidRPr="00B1264B">
              <w:rPr>
                <w:rFonts w:ascii="Times New Roman" w:hAnsi="Times New Roman" w:cs="Times New Roman"/>
                <w:sz w:val="24"/>
                <w:szCs w:val="24"/>
              </w:rPr>
              <w:t>1.04</w:t>
            </w:r>
          </w:p>
        </w:tc>
        <w:tc>
          <w:tcPr>
            <w:tcW w:w="1803" w:type="dxa"/>
          </w:tcPr>
          <w:p w:rsidR="00B1264B" w:rsidRPr="00B1264B" w:rsidRDefault="00B1264B" w:rsidP="007F0202">
            <w:pPr>
              <w:jc w:val="center"/>
              <w:rPr>
                <w:rFonts w:ascii="Times New Roman" w:hAnsi="Times New Roman" w:cs="Times New Roman"/>
                <w:sz w:val="24"/>
                <w:szCs w:val="24"/>
              </w:rPr>
            </w:pPr>
            <w:r w:rsidRPr="00B1264B">
              <w:rPr>
                <w:rFonts w:ascii="Times New Roman" w:hAnsi="Times New Roman" w:cs="Times New Roman"/>
                <w:sz w:val="24"/>
                <w:szCs w:val="24"/>
              </w:rPr>
              <w:t>3.34</w:t>
            </w:r>
          </w:p>
        </w:tc>
      </w:tr>
      <w:tr w:rsidR="00B1264B" w:rsidTr="00B1264B">
        <w:tc>
          <w:tcPr>
            <w:tcW w:w="1723" w:type="dxa"/>
          </w:tcPr>
          <w:p w:rsidR="00B1264B" w:rsidRPr="00B1264B" w:rsidRDefault="00B1264B" w:rsidP="007F0202">
            <w:pPr>
              <w:rPr>
                <w:rFonts w:ascii="Times New Roman" w:hAnsi="Times New Roman" w:cs="Times New Roman"/>
                <w:sz w:val="24"/>
                <w:szCs w:val="24"/>
              </w:rPr>
            </w:pPr>
            <w:r w:rsidRPr="00B1264B">
              <w:rPr>
                <w:rFonts w:ascii="Times New Roman" w:hAnsi="Times New Roman" w:cs="Times New Roman"/>
                <w:sz w:val="24"/>
                <w:szCs w:val="24"/>
              </w:rPr>
              <w:t>Maximum</w:t>
            </w:r>
          </w:p>
        </w:tc>
        <w:tc>
          <w:tcPr>
            <w:tcW w:w="1895" w:type="dxa"/>
          </w:tcPr>
          <w:p w:rsidR="00B1264B" w:rsidRPr="00B1264B" w:rsidRDefault="00B1264B" w:rsidP="007F0202">
            <w:pPr>
              <w:jc w:val="center"/>
              <w:rPr>
                <w:rFonts w:ascii="Times New Roman" w:hAnsi="Times New Roman" w:cs="Times New Roman"/>
                <w:sz w:val="24"/>
                <w:szCs w:val="24"/>
              </w:rPr>
            </w:pPr>
            <w:r w:rsidRPr="00B1264B">
              <w:rPr>
                <w:rFonts w:ascii="Times New Roman" w:hAnsi="Times New Roman" w:cs="Times New Roman"/>
                <w:sz w:val="24"/>
                <w:szCs w:val="24"/>
              </w:rPr>
              <w:t>5975</w:t>
            </w:r>
          </w:p>
        </w:tc>
        <w:tc>
          <w:tcPr>
            <w:tcW w:w="1834" w:type="dxa"/>
          </w:tcPr>
          <w:p w:rsidR="00B1264B" w:rsidRPr="00B1264B" w:rsidRDefault="00B1264B" w:rsidP="007F0202">
            <w:pPr>
              <w:jc w:val="center"/>
              <w:rPr>
                <w:rFonts w:ascii="Times New Roman" w:hAnsi="Times New Roman" w:cs="Times New Roman"/>
                <w:sz w:val="24"/>
                <w:szCs w:val="24"/>
              </w:rPr>
            </w:pPr>
            <w:r w:rsidRPr="00B1264B">
              <w:rPr>
                <w:rFonts w:ascii="Times New Roman" w:hAnsi="Times New Roman" w:cs="Times New Roman"/>
                <w:sz w:val="24"/>
                <w:szCs w:val="24"/>
              </w:rPr>
              <w:t>81</w:t>
            </w:r>
          </w:p>
        </w:tc>
        <w:tc>
          <w:tcPr>
            <w:tcW w:w="1834" w:type="dxa"/>
          </w:tcPr>
          <w:p w:rsidR="00B1264B" w:rsidRPr="00B1264B" w:rsidRDefault="00B1264B" w:rsidP="007F0202">
            <w:pPr>
              <w:jc w:val="center"/>
              <w:rPr>
                <w:rFonts w:ascii="Times New Roman" w:hAnsi="Times New Roman" w:cs="Times New Roman"/>
                <w:sz w:val="24"/>
                <w:szCs w:val="24"/>
              </w:rPr>
            </w:pPr>
            <w:r w:rsidRPr="00B1264B">
              <w:rPr>
                <w:rFonts w:ascii="Times New Roman" w:hAnsi="Times New Roman" w:cs="Times New Roman"/>
                <w:sz w:val="24"/>
                <w:szCs w:val="24"/>
              </w:rPr>
              <w:t>115</w:t>
            </w:r>
          </w:p>
        </w:tc>
        <w:tc>
          <w:tcPr>
            <w:tcW w:w="1803" w:type="dxa"/>
          </w:tcPr>
          <w:p w:rsidR="00B1264B" w:rsidRPr="00B1264B" w:rsidRDefault="00B1264B" w:rsidP="007F0202">
            <w:pPr>
              <w:jc w:val="center"/>
              <w:rPr>
                <w:rFonts w:ascii="Times New Roman" w:hAnsi="Times New Roman" w:cs="Times New Roman"/>
                <w:sz w:val="24"/>
                <w:szCs w:val="24"/>
              </w:rPr>
            </w:pPr>
            <w:r w:rsidRPr="00B1264B">
              <w:rPr>
                <w:rFonts w:ascii="Times New Roman" w:hAnsi="Times New Roman" w:cs="Times New Roman"/>
                <w:sz w:val="24"/>
                <w:szCs w:val="24"/>
              </w:rPr>
              <w:t>9</w:t>
            </w:r>
          </w:p>
        </w:tc>
      </w:tr>
      <w:tr w:rsidR="00B1264B" w:rsidTr="00B1264B">
        <w:tc>
          <w:tcPr>
            <w:tcW w:w="1723" w:type="dxa"/>
          </w:tcPr>
          <w:p w:rsidR="00B1264B" w:rsidRPr="00B1264B" w:rsidRDefault="00B1264B" w:rsidP="007F0202">
            <w:pPr>
              <w:rPr>
                <w:rFonts w:ascii="Times New Roman" w:hAnsi="Times New Roman" w:cs="Times New Roman"/>
                <w:sz w:val="24"/>
                <w:szCs w:val="24"/>
              </w:rPr>
            </w:pPr>
            <w:r w:rsidRPr="00B1264B">
              <w:rPr>
                <w:rFonts w:ascii="Times New Roman" w:hAnsi="Times New Roman" w:cs="Times New Roman"/>
                <w:sz w:val="24"/>
                <w:szCs w:val="24"/>
              </w:rPr>
              <w:t>Minimum</w:t>
            </w:r>
          </w:p>
        </w:tc>
        <w:tc>
          <w:tcPr>
            <w:tcW w:w="1895" w:type="dxa"/>
          </w:tcPr>
          <w:p w:rsidR="00B1264B" w:rsidRPr="00B1264B" w:rsidRDefault="00B1264B" w:rsidP="007F0202">
            <w:pPr>
              <w:jc w:val="center"/>
              <w:rPr>
                <w:rFonts w:ascii="Times New Roman" w:hAnsi="Times New Roman" w:cs="Times New Roman"/>
                <w:sz w:val="24"/>
                <w:szCs w:val="24"/>
              </w:rPr>
            </w:pPr>
            <w:r w:rsidRPr="00B1264B">
              <w:rPr>
                <w:rFonts w:ascii="Times New Roman" w:hAnsi="Times New Roman" w:cs="Times New Roman"/>
                <w:sz w:val="24"/>
                <w:szCs w:val="24"/>
              </w:rPr>
              <w:t>500</w:t>
            </w:r>
          </w:p>
        </w:tc>
        <w:tc>
          <w:tcPr>
            <w:tcW w:w="1834" w:type="dxa"/>
          </w:tcPr>
          <w:p w:rsidR="00B1264B" w:rsidRPr="00B1264B" w:rsidRDefault="00B1264B" w:rsidP="007F0202">
            <w:pPr>
              <w:jc w:val="center"/>
              <w:rPr>
                <w:rFonts w:ascii="Times New Roman" w:hAnsi="Times New Roman" w:cs="Times New Roman"/>
                <w:sz w:val="24"/>
                <w:szCs w:val="24"/>
              </w:rPr>
            </w:pPr>
            <w:r w:rsidRPr="00B1264B">
              <w:rPr>
                <w:rFonts w:ascii="Times New Roman" w:hAnsi="Times New Roman" w:cs="Times New Roman"/>
                <w:sz w:val="24"/>
                <w:szCs w:val="24"/>
              </w:rPr>
              <w:t>0.00</w:t>
            </w:r>
          </w:p>
        </w:tc>
        <w:tc>
          <w:tcPr>
            <w:tcW w:w="1834" w:type="dxa"/>
          </w:tcPr>
          <w:p w:rsidR="00B1264B" w:rsidRPr="00B1264B" w:rsidRDefault="00B1264B" w:rsidP="007F0202">
            <w:pPr>
              <w:jc w:val="center"/>
              <w:rPr>
                <w:rFonts w:ascii="Times New Roman" w:hAnsi="Times New Roman" w:cs="Times New Roman"/>
                <w:sz w:val="24"/>
                <w:szCs w:val="24"/>
              </w:rPr>
            </w:pPr>
            <w:r w:rsidRPr="00B1264B">
              <w:rPr>
                <w:rFonts w:ascii="Times New Roman" w:hAnsi="Times New Roman" w:cs="Times New Roman"/>
                <w:sz w:val="24"/>
                <w:szCs w:val="24"/>
              </w:rPr>
              <w:t>0.00</w:t>
            </w:r>
          </w:p>
        </w:tc>
        <w:tc>
          <w:tcPr>
            <w:tcW w:w="1803" w:type="dxa"/>
          </w:tcPr>
          <w:p w:rsidR="00B1264B" w:rsidRPr="00B1264B" w:rsidRDefault="00B1264B" w:rsidP="007F0202">
            <w:pPr>
              <w:jc w:val="center"/>
              <w:rPr>
                <w:rFonts w:ascii="Times New Roman" w:hAnsi="Times New Roman" w:cs="Times New Roman"/>
                <w:sz w:val="24"/>
                <w:szCs w:val="24"/>
              </w:rPr>
            </w:pPr>
            <w:r w:rsidRPr="00B1264B">
              <w:rPr>
                <w:rFonts w:ascii="Times New Roman" w:hAnsi="Times New Roman" w:cs="Times New Roman"/>
                <w:sz w:val="24"/>
                <w:szCs w:val="24"/>
              </w:rPr>
              <w:t>1</w:t>
            </w:r>
          </w:p>
        </w:tc>
      </w:tr>
      <w:tr w:rsidR="00B1264B" w:rsidTr="00B1264B">
        <w:tc>
          <w:tcPr>
            <w:tcW w:w="1723" w:type="dxa"/>
          </w:tcPr>
          <w:p w:rsidR="00B1264B" w:rsidRPr="00B1264B" w:rsidRDefault="00B1264B" w:rsidP="007F0202">
            <w:pPr>
              <w:rPr>
                <w:rFonts w:ascii="Times New Roman" w:hAnsi="Times New Roman" w:cs="Times New Roman"/>
                <w:sz w:val="24"/>
                <w:szCs w:val="24"/>
              </w:rPr>
            </w:pPr>
            <w:r w:rsidRPr="00B1264B">
              <w:rPr>
                <w:rFonts w:ascii="Times New Roman" w:hAnsi="Times New Roman" w:cs="Times New Roman"/>
                <w:sz w:val="24"/>
                <w:szCs w:val="24"/>
              </w:rPr>
              <w:t>Std. Dev.</w:t>
            </w:r>
          </w:p>
        </w:tc>
        <w:tc>
          <w:tcPr>
            <w:tcW w:w="1895" w:type="dxa"/>
          </w:tcPr>
          <w:p w:rsidR="00B1264B" w:rsidRPr="00B1264B" w:rsidRDefault="00B1264B" w:rsidP="007F0202">
            <w:pPr>
              <w:jc w:val="center"/>
              <w:rPr>
                <w:rFonts w:ascii="Times New Roman" w:hAnsi="Times New Roman" w:cs="Times New Roman"/>
                <w:sz w:val="24"/>
                <w:szCs w:val="24"/>
              </w:rPr>
            </w:pPr>
            <w:r w:rsidRPr="00B1264B">
              <w:rPr>
                <w:rFonts w:ascii="Times New Roman" w:hAnsi="Times New Roman" w:cs="Times New Roman"/>
                <w:sz w:val="24"/>
                <w:szCs w:val="24"/>
              </w:rPr>
              <w:t>1418.475</w:t>
            </w:r>
          </w:p>
        </w:tc>
        <w:tc>
          <w:tcPr>
            <w:tcW w:w="1834" w:type="dxa"/>
          </w:tcPr>
          <w:p w:rsidR="00B1264B" w:rsidRPr="00B1264B" w:rsidRDefault="00B1264B" w:rsidP="007F0202">
            <w:pPr>
              <w:jc w:val="center"/>
              <w:rPr>
                <w:rFonts w:ascii="Times New Roman" w:hAnsi="Times New Roman" w:cs="Times New Roman"/>
                <w:sz w:val="24"/>
                <w:szCs w:val="24"/>
              </w:rPr>
            </w:pPr>
            <w:r w:rsidRPr="00B1264B">
              <w:rPr>
                <w:rFonts w:ascii="Times New Roman" w:hAnsi="Times New Roman" w:cs="Times New Roman"/>
                <w:sz w:val="24"/>
                <w:szCs w:val="24"/>
              </w:rPr>
              <w:t>22.048</w:t>
            </w:r>
          </w:p>
        </w:tc>
        <w:tc>
          <w:tcPr>
            <w:tcW w:w="1834" w:type="dxa"/>
          </w:tcPr>
          <w:p w:rsidR="00B1264B" w:rsidRPr="00B1264B" w:rsidRDefault="00B1264B" w:rsidP="007F0202">
            <w:pPr>
              <w:jc w:val="center"/>
              <w:rPr>
                <w:rFonts w:ascii="Times New Roman" w:hAnsi="Times New Roman" w:cs="Times New Roman"/>
                <w:sz w:val="24"/>
                <w:szCs w:val="24"/>
              </w:rPr>
            </w:pPr>
            <w:r w:rsidRPr="00B1264B">
              <w:rPr>
                <w:rFonts w:ascii="Times New Roman" w:hAnsi="Times New Roman" w:cs="Times New Roman"/>
                <w:sz w:val="24"/>
                <w:szCs w:val="24"/>
              </w:rPr>
              <w:t>14.251</w:t>
            </w:r>
          </w:p>
        </w:tc>
        <w:tc>
          <w:tcPr>
            <w:tcW w:w="1803" w:type="dxa"/>
          </w:tcPr>
          <w:p w:rsidR="00B1264B" w:rsidRPr="00B1264B" w:rsidRDefault="00B1264B" w:rsidP="007F0202">
            <w:pPr>
              <w:jc w:val="center"/>
              <w:rPr>
                <w:rFonts w:ascii="Times New Roman" w:hAnsi="Times New Roman" w:cs="Times New Roman"/>
                <w:sz w:val="24"/>
                <w:szCs w:val="24"/>
              </w:rPr>
            </w:pPr>
            <w:r w:rsidRPr="00B1264B">
              <w:rPr>
                <w:rFonts w:ascii="Times New Roman" w:hAnsi="Times New Roman" w:cs="Times New Roman"/>
                <w:sz w:val="24"/>
                <w:szCs w:val="24"/>
              </w:rPr>
              <w:t>2.269</w:t>
            </w:r>
          </w:p>
        </w:tc>
      </w:tr>
    </w:tbl>
    <w:p w:rsidR="00D64826" w:rsidRDefault="005F0556" w:rsidP="00906CFD">
      <w:pPr>
        <w:pStyle w:val="Default"/>
        <w:ind w:firstLine="90"/>
        <w:jc w:val="both"/>
        <w:rPr>
          <w:i/>
          <w:color w:val="auto"/>
        </w:rPr>
      </w:pPr>
      <w:r w:rsidRPr="00B1264B">
        <w:rPr>
          <w:i/>
          <w:color w:val="auto"/>
        </w:rPr>
        <w:t>Sumber</w:t>
      </w:r>
      <w:r w:rsidRPr="00B90057">
        <w:rPr>
          <w:i/>
          <w:color w:val="FFFFFF" w:themeColor="background1"/>
          <w:sz w:val="6"/>
        </w:rPr>
        <w:t xml:space="preserve"> i</w:t>
      </w:r>
      <w:r w:rsidRPr="00B1264B">
        <w:rPr>
          <w:i/>
          <w:color w:val="auto"/>
        </w:rPr>
        <w:t>:</w:t>
      </w:r>
      <w:r w:rsidRPr="00B90057">
        <w:rPr>
          <w:i/>
          <w:color w:val="FFFFFF" w:themeColor="background1"/>
          <w:sz w:val="6"/>
        </w:rPr>
        <w:t xml:space="preserve"> i</w:t>
      </w:r>
      <w:r w:rsidRPr="00B1264B">
        <w:rPr>
          <w:i/>
          <w:color w:val="auto"/>
        </w:rPr>
        <w:t>Data</w:t>
      </w:r>
      <w:r w:rsidRPr="00B90057">
        <w:rPr>
          <w:i/>
          <w:color w:val="FFFFFF" w:themeColor="background1"/>
          <w:sz w:val="6"/>
        </w:rPr>
        <w:t xml:space="preserve"> i</w:t>
      </w:r>
      <w:r w:rsidRPr="00B1264B">
        <w:rPr>
          <w:i/>
          <w:color w:val="auto"/>
        </w:rPr>
        <w:t>yang</w:t>
      </w:r>
      <w:r w:rsidRPr="00B90057">
        <w:rPr>
          <w:i/>
          <w:color w:val="FFFFFF" w:themeColor="background1"/>
          <w:sz w:val="6"/>
        </w:rPr>
        <w:t xml:space="preserve"> i</w:t>
      </w:r>
      <w:r w:rsidRPr="00B1264B">
        <w:rPr>
          <w:i/>
          <w:color w:val="auto"/>
        </w:rPr>
        <w:t>diolah</w:t>
      </w:r>
      <w:r w:rsidRPr="00B90057">
        <w:rPr>
          <w:i/>
          <w:color w:val="FFFFFF" w:themeColor="background1"/>
          <w:sz w:val="6"/>
        </w:rPr>
        <w:t xml:space="preserve"> i</w:t>
      </w:r>
      <w:r>
        <w:rPr>
          <w:i/>
          <w:color w:val="auto"/>
        </w:rPr>
        <w:t>dari</w:t>
      </w:r>
      <w:r w:rsidRPr="00B90057">
        <w:rPr>
          <w:i/>
          <w:color w:val="FFFFFF" w:themeColor="background1"/>
          <w:sz w:val="6"/>
        </w:rPr>
        <w:t xml:space="preserve"> i</w:t>
      </w:r>
      <w:r>
        <w:rPr>
          <w:i/>
          <w:color w:val="auto"/>
        </w:rPr>
        <w:t>SPSS</w:t>
      </w:r>
      <w:r w:rsidRPr="00B90057">
        <w:rPr>
          <w:i/>
          <w:color w:val="FFFFFF" w:themeColor="background1"/>
          <w:sz w:val="6"/>
        </w:rPr>
        <w:t xml:space="preserve"> i</w:t>
      </w:r>
      <w:r>
        <w:rPr>
          <w:i/>
          <w:color w:val="auto"/>
        </w:rPr>
        <w:t>25</w:t>
      </w:r>
      <w:r w:rsidRPr="00B1264B">
        <w:rPr>
          <w:i/>
          <w:color w:val="auto"/>
        </w:rPr>
        <w:t>,</w:t>
      </w:r>
      <w:r w:rsidRPr="00B90057">
        <w:rPr>
          <w:i/>
          <w:color w:val="FFFFFF" w:themeColor="background1"/>
          <w:sz w:val="6"/>
        </w:rPr>
        <w:t xml:space="preserve"> i</w:t>
      </w:r>
      <w:r w:rsidRPr="00B1264B">
        <w:rPr>
          <w:i/>
          <w:color w:val="auto"/>
        </w:rPr>
        <w:t>2022</w:t>
      </w:r>
    </w:p>
    <w:p w:rsidR="00933F38" w:rsidRPr="00B1264B" w:rsidRDefault="00933F38" w:rsidP="00906CFD">
      <w:pPr>
        <w:pStyle w:val="Default"/>
        <w:ind w:firstLine="90"/>
        <w:jc w:val="both"/>
        <w:rPr>
          <w:i/>
          <w:color w:val="auto"/>
        </w:rPr>
      </w:pPr>
    </w:p>
    <w:p w:rsidR="0087269B" w:rsidRDefault="0087269B" w:rsidP="0087269B">
      <w:pPr>
        <w:pStyle w:val="Ventura-Content"/>
        <w:spacing w:line="360" w:lineRule="auto"/>
        <w:ind w:firstLine="0"/>
        <w:rPr>
          <w:rFonts w:ascii="Times New Roman" w:hAnsi="Times New Roman"/>
          <w:b/>
          <w:sz w:val="24"/>
        </w:rPr>
      </w:pPr>
      <w:r>
        <w:rPr>
          <w:rFonts w:ascii="Times New Roman" w:hAnsi="Times New Roman"/>
          <w:b/>
          <w:sz w:val="24"/>
        </w:rPr>
        <w:t>Uji Normalitas</w:t>
      </w:r>
    </w:p>
    <w:p w:rsidR="00D64826" w:rsidRPr="004C682C" w:rsidRDefault="00D64826" w:rsidP="005F0556">
      <w:pPr>
        <w:pStyle w:val="Ventura-Content"/>
        <w:spacing w:line="360" w:lineRule="auto"/>
        <w:ind w:firstLine="720"/>
        <w:rPr>
          <w:rFonts w:ascii="Times New Roman" w:hAnsi="Times New Roman"/>
          <w:b/>
          <w:sz w:val="24"/>
        </w:rPr>
      </w:pPr>
      <w:r w:rsidRPr="0087269B">
        <w:rPr>
          <w:rFonts w:ascii="Times New Roman" w:hAnsi="Times New Roman"/>
          <w:sz w:val="24"/>
        </w:rPr>
        <w:t>Dasar Pengambilan Keputusan: nilai sig 0</w:t>
      </w:r>
      <w:proofErr w:type="gramStart"/>
      <w:r w:rsidRPr="0087269B">
        <w:rPr>
          <w:rFonts w:ascii="Times New Roman" w:hAnsi="Times New Roman"/>
          <w:sz w:val="24"/>
        </w:rPr>
        <w:t>,05</w:t>
      </w:r>
      <w:proofErr w:type="gramEnd"/>
      <w:r w:rsidRPr="0087269B">
        <w:rPr>
          <w:rFonts w:ascii="Times New Roman" w:hAnsi="Times New Roman"/>
          <w:sz w:val="24"/>
        </w:rPr>
        <w:t xml:space="preserve"> </w:t>
      </w:r>
      <w:r w:rsidR="004C682C">
        <w:rPr>
          <w:rFonts w:ascii="Times New Roman" w:hAnsi="Times New Roman"/>
          <w:sz w:val="24"/>
        </w:rPr>
        <w:t>jadi perhitungan interpretasi p</w:t>
      </w:r>
      <w:r w:rsidRPr="004C682C">
        <w:rPr>
          <w:rFonts w:ascii="Times New Roman" w:hAnsi="Times New Roman"/>
          <w:sz w:val="24"/>
        </w:rPr>
        <w:t xml:space="preserve">ada pengujian One-Sample K S diketahui nilai sig. 0,009 &gt; 0,05. </w:t>
      </w:r>
      <w:proofErr w:type="gramStart"/>
      <w:r w:rsidRPr="004C682C">
        <w:rPr>
          <w:rFonts w:ascii="Times New Roman" w:hAnsi="Times New Roman"/>
          <w:sz w:val="24"/>
        </w:rPr>
        <w:t xml:space="preserve">Sehingga </w:t>
      </w:r>
      <w:r w:rsidR="005F0556" w:rsidRPr="004C682C">
        <w:rPr>
          <w:rFonts w:ascii="Times New Roman" w:hAnsi="Times New Roman"/>
          <w:sz w:val="24"/>
        </w:rPr>
        <w:t>dapat</w:t>
      </w:r>
      <w:r w:rsidR="005F0556" w:rsidRPr="00B90057">
        <w:rPr>
          <w:rFonts w:ascii="Times New Roman" w:hAnsi="Times New Roman"/>
          <w:color w:val="FFFFFF" w:themeColor="background1"/>
          <w:sz w:val="6"/>
        </w:rPr>
        <w:t xml:space="preserve"> i</w:t>
      </w:r>
      <w:r w:rsidR="005F0556" w:rsidRPr="004C682C">
        <w:rPr>
          <w:rFonts w:ascii="Times New Roman" w:hAnsi="Times New Roman"/>
          <w:sz w:val="24"/>
        </w:rPr>
        <w:t>disimpulkan</w:t>
      </w:r>
      <w:r w:rsidR="005F0556" w:rsidRPr="00B90057">
        <w:rPr>
          <w:rFonts w:ascii="Times New Roman" w:hAnsi="Times New Roman"/>
          <w:color w:val="FFFFFF" w:themeColor="background1"/>
          <w:sz w:val="6"/>
        </w:rPr>
        <w:t xml:space="preserve"> i</w:t>
      </w:r>
      <w:r w:rsidR="005F0556" w:rsidRPr="004C682C">
        <w:rPr>
          <w:rFonts w:ascii="Times New Roman" w:hAnsi="Times New Roman"/>
          <w:sz w:val="24"/>
        </w:rPr>
        <w:t>bahwa</w:t>
      </w:r>
      <w:r w:rsidR="005F0556" w:rsidRPr="00B90057">
        <w:rPr>
          <w:rFonts w:ascii="Times New Roman" w:hAnsi="Times New Roman"/>
          <w:color w:val="FFFFFF" w:themeColor="background1"/>
          <w:sz w:val="6"/>
        </w:rPr>
        <w:t xml:space="preserve"> i</w:t>
      </w:r>
      <w:r w:rsidR="005F0556" w:rsidRPr="004C682C">
        <w:rPr>
          <w:rFonts w:ascii="Times New Roman" w:hAnsi="Times New Roman"/>
          <w:sz w:val="24"/>
        </w:rPr>
        <w:t>data</w:t>
      </w:r>
      <w:r w:rsidR="005F0556" w:rsidRPr="00B90057">
        <w:rPr>
          <w:rFonts w:ascii="Times New Roman" w:hAnsi="Times New Roman"/>
          <w:color w:val="FFFFFF" w:themeColor="background1"/>
          <w:sz w:val="6"/>
        </w:rPr>
        <w:t xml:space="preserve"> i</w:t>
      </w:r>
      <w:r w:rsidR="005F0556" w:rsidRPr="004C682C">
        <w:rPr>
          <w:rFonts w:ascii="Times New Roman" w:hAnsi="Times New Roman"/>
          <w:sz w:val="24"/>
        </w:rPr>
        <w:t>berdistribusi</w:t>
      </w:r>
      <w:r w:rsidRPr="004C682C">
        <w:rPr>
          <w:rFonts w:ascii="Times New Roman" w:hAnsi="Times New Roman"/>
          <w:sz w:val="24"/>
        </w:rPr>
        <w:t xml:space="preserve"> normal.</w:t>
      </w:r>
      <w:proofErr w:type="gramEnd"/>
    </w:p>
    <w:p w:rsidR="007050AB" w:rsidRDefault="007050AB">
      <w:pPr>
        <w:rPr>
          <w:rFonts w:ascii="Times New Roman" w:hAnsi="Times New Roman" w:cs="Times New Roman"/>
          <w:b/>
          <w:sz w:val="24"/>
          <w:szCs w:val="24"/>
        </w:rPr>
      </w:pPr>
      <w:r>
        <w:rPr>
          <w:rFonts w:ascii="Times New Roman" w:hAnsi="Times New Roman" w:cs="Times New Roman"/>
          <w:b/>
          <w:sz w:val="24"/>
          <w:szCs w:val="24"/>
        </w:rPr>
        <w:br w:type="page"/>
      </w:r>
    </w:p>
    <w:p w:rsidR="00D64826" w:rsidRDefault="00D64826" w:rsidP="00D64826">
      <w:pPr>
        <w:pStyle w:val="ListParagraph"/>
        <w:autoSpaceDE w:val="0"/>
        <w:autoSpaceDN w:val="0"/>
        <w:adjustRightInd w:val="0"/>
        <w:spacing w:after="0" w:line="400" w:lineRule="atLeast"/>
        <w:ind w:left="90"/>
        <w:jc w:val="center"/>
        <w:rPr>
          <w:rFonts w:ascii="Times New Roman" w:hAnsi="Times New Roman" w:cs="Times New Roman"/>
          <w:b/>
          <w:sz w:val="24"/>
          <w:szCs w:val="24"/>
        </w:rPr>
      </w:pPr>
      <w:proofErr w:type="gramStart"/>
      <w:r w:rsidRPr="00D64826">
        <w:rPr>
          <w:rFonts w:ascii="Times New Roman" w:hAnsi="Times New Roman" w:cs="Times New Roman"/>
          <w:b/>
          <w:sz w:val="24"/>
          <w:szCs w:val="24"/>
        </w:rPr>
        <w:lastRenderedPageBreak/>
        <w:t>Tabel 3.</w:t>
      </w:r>
      <w:proofErr w:type="gramEnd"/>
      <w:r w:rsidRPr="00D64826">
        <w:rPr>
          <w:rFonts w:ascii="Times New Roman" w:hAnsi="Times New Roman" w:cs="Times New Roman"/>
          <w:b/>
          <w:sz w:val="24"/>
          <w:szCs w:val="24"/>
        </w:rPr>
        <w:t xml:space="preserve"> Uji Normalitas</w:t>
      </w:r>
    </w:p>
    <w:tbl>
      <w:tblPr>
        <w:tblW w:w="7470" w:type="dxa"/>
        <w:tblInd w:w="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31"/>
        <w:gridCol w:w="1438"/>
        <w:gridCol w:w="4501"/>
      </w:tblGrid>
      <w:tr w:rsidR="00D64826" w:rsidRPr="0000374E" w:rsidTr="00D64826">
        <w:trPr>
          <w:cantSplit/>
        </w:trPr>
        <w:tc>
          <w:tcPr>
            <w:tcW w:w="7470" w:type="dxa"/>
            <w:gridSpan w:val="3"/>
            <w:tcBorders>
              <w:top w:val="nil"/>
              <w:left w:val="nil"/>
              <w:bottom w:val="single" w:sz="4" w:space="0" w:color="auto"/>
              <w:right w:val="nil"/>
            </w:tcBorders>
            <w:shd w:val="clear" w:color="auto" w:fill="FFFFFF"/>
            <w:vAlign w:val="center"/>
          </w:tcPr>
          <w:p w:rsidR="00D64826" w:rsidRPr="0000374E" w:rsidRDefault="00D64826" w:rsidP="00D64826">
            <w:pPr>
              <w:autoSpaceDE w:val="0"/>
              <w:autoSpaceDN w:val="0"/>
              <w:adjustRightInd w:val="0"/>
              <w:spacing w:after="0" w:line="320" w:lineRule="atLeast"/>
              <w:ind w:left="60" w:right="60"/>
              <w:jc w:val="center"/>
              <w:rPr>
                <w:rFonts w:ascii="Arial" w:hAnsi="Arial" w:cs="Arial"/>
                <w:color w:val="010205"/>
                <w:sz w:val="24"/>
                <w:szCs w:val="24"/>
              </w:rPr>
            </w:pPr>
            <w:r w:rsidRPr="0000374E">
              <w:rPr>
                <w:rFonts w:ascii="Arial" w:hAnsi="Arial" w:cs="Arial"/>
                <w:b/>
                <w:bCs/>
                <w:color w:val="010205"/>
                <w:sz w:val="24"/>
                <w:szCs w:val="24"/>
              </w:rPr>
              <w:t>One-</w:t>
            </w:r>
            <w:r w:rsidR="005F0556" w:rsidRPr="0000374E">
              <w:rPr>
                <w:rFonts w:ascii="Arial" w:hAnsi="Arial" w:cs="Arial"/>
                <w:b/>
                <w:bCs/>
                <w:color w:val="010205"/>
                <w:sz w:val="24"/>
                <w:szCs w:val="24"/>
              </w:rPr>
              <w:t xml:space="preserve"> Sample</w:t>
            </w:r>
            <w:r w:rsidR="005F0556" w:rsidRPr="00B90057">
              <w:rPr>
                <w:rFonts w:ascii="Arial" w:hAnsi="Arial" w:cs="Arial"/>
                <w:b/>
                <w:bCs/>
                <w:color w:val="FFFFFF" w:themeColor="background1"/>
                <w:sz w:val="6"/>
                <w:szCs w:val="24"/>
              </w:rPr>
              <w:t xml:space="preserve"> i</w:t>
            </w:r>
            <w:r w:rsidR="005F0556" w:rsidRPr="0000374E">
              <w:rPr>
                <w:rFonts w:ascii="Arial" w:hAnsi="Arial" w:cs="Arial"/>
                <w:b/>
                <w:bCs/>
                <w:color w:val="010205"/>
                <w:sz w:val="24"/>
                <w:szCs w:val="24"/>
              </w:rPr>
              <w:t>Kolmogorov-Smirnov</w:t>
            </w:r>
            <w:r w:rsidR="005F0556" w:rsidRPr="00B90057">
              <w:rPr>
                <w:rFonts w:ascii="Arial" w:hAnsi="Arial" w:cs="Arial"/>
                <w:b/>
                <w:bCs/>
                <w:color w:val="FFFFFF" w:themeColor="background1"/>
                <w:sz w:val="6"/>
                <w:szCs w:val="24"/>
              </w:rPr>
              <w:t xml:space="preserve"> i</w:t>
            </w:r>
            <w:r w:rsidR="005F0556" w:rsidRPr="0000374E">
              <w:rPr>
                <w:rFonts w:ascii="Arial" w:hAnsi="Arial" w:cs="Arial"/>
                <w:b/>
                <w:bCs/>
                <w:color w:val="010205"/>
                <w:sz w:val="24"/>
                <w:szCs w:val="24"/>
              </w:rPr>
              <w:t>Test</w:t>
            </w:r>
          </w:p>
        </w:tc>
      </w:tr>
      <w:tr w:rsidR="00D64826" w:rsidRPr="0000374E" w:rsidTr="00D64826">
        <w:trPr>
          <w:cantSplit/>
        </w:trPr>
        <w:tc>
          <w:tcPr>
            <w:tcW w:w="296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D64826" w:rsidRPr="0000374E" w:rsidRDefault="00D64826" w:rsidP="00D64826">
            <w:pPr>
              <w:autoSpaceDE w:val="0"/>
              <w:autoSpaceDN w:val="0"/>
              <w:adjustRightInd w:val="0"/>
              <w:spacing w:after="0" w:line="240" w:lineRule="auto"/>
              <w:ind w:left="720"/>
              <w:jc w:val="center"/>
              <w:rPr>
                <w:rFonts w:ascii="Times New Roman" w:hAnsi="Times New Roman" w:cs="Times New Roman"/>
                <w:sz w:val="24"/>
                <w:szCs w:val="24"/>
              </w:rPr>
            </w:pPr>
          </w:p>
        </w:tc>
        <w:tc>
          <w:tcPr>
            <w:tcW w:w="4501" w:type="dxa"/>
            <w:tcBorders>
              <w:top w:val="single" w:sz="4" w:space="0" w:color="auto"/>
              <w:left w:val="single" w:sz="4" w:space="0" w:color="auto"/>
              <w:bottom w:val="single" w:sz="4" w:space="0" w:color="auto"/>
              <w:right w:val="single" w:sz="4" w:space="0" w:color="auto"/>
            </w:tcBorders>
            <w:shd w:val="clear" w:color="auto" w:fill="FFFFFF"/>
            <w:vAlign w:val="bottom"/>
          </w:tcPr>
          <w:p w:rsidR="00D64826" w:rsidRPr="0000374E" w:rsidRDefault="00D64826" w:rsidP="00D64826">
            <w:pPr>
              <w:autoSpaceDE w:val="0"/>
              <w:autoSpaceDN w:val="0"/>
              <w:adjustRightInd w:val="0"/>
              <w:spacing w:after="0" w:line="320" w:lineRule="atLeast"/>
              <w:ind w:left="60" w:right="60"/>
              <w:jc w:val="center"/>
              <w:rPr>
                <w:rFonts w:ascii="Arial" w:hAnsi="Arial" w:cs="Arial"/>
                <w:color w:val="264A60"/>
                <w:sz w:val="24"/>
                <w:szCs w:val="24"/>
              </w:rPr>
            </w:pPr>
            <w:r w:rsidRPr="0000374E">
              <w:rPr>
                <w:rFonts w:ascii="Arial" w:hAnsi="Arial" w:cs="Arial"/>
                <w:color w:val="264A60"/>
                <w:sz w:val="24"/>
                <w:szCs w:val="24"/>
              </w:rPr>
              <w:t>Unstandardized Residual</w:t>
            </w:r>
          </w:p>
        </w:tc>
      </w:tr>
      <w:tr w:rsidR="00D64826" w:rsidRPr="0000374E" w:rsidTr="00D64826">
        <w:trPr>
          <w:cantSplit/>
        </w:trPr>
        <w:tc>
          <w:tcPr>
            <w:tcW w:w="2969" w:type="dxa"/>
            <w:gridSpan w:val="2"/>
            <w:tcBorders>
              <w:top w:val="single" w:sz="4" w:space="0" w:color="auto"/>
              <w:left w:val="single" w:sz="4" w:space="0" w:color="auto"/>
              <w:bottom w:val="single" w:sz="4" w:space="0" w:color="auto"/>
              <w:right w:val="single" w:sz="4" w:space="0" w:color="auto"/>
            </w:tcBorders>
            <w:shd w:val="clear" w:color="auto" w:fill="E0E0E0"/>
          </w:tcPr>
          <w:p w:rsidR="00D64826" w:rsidRPr="0000374E" w:rsidRDefault="00D64826" w:rsidP="00D64826">
            <w:pPr>
              <w:autoSpaceDE w:val="0"/>
              <w:autoSpaceDN w:val="0"/>
              <w:adjustRightInd w:val="0"/>
              <w:spacing w:after="0" w:line="320" w:lineRule="atLeast"/>
              <w:ind w:left="60" w:right="60"/>
              <w:jc w:val="center"/>
              <w:rPr>
                <w:rFonts w:ascii="Arial" w:hAnsi="Arial" w:cs="Arial"/>
                <w:color w:val="264A60"/>
                <w:sz w:val="24"/>
                <w:szCs w:val="24"/>
              </w:rPr>
            </w:pPr>
            <w:r w:rsidRPr="0000374E">
              <w:rPr>
                <w:rFonts w:ascii="Arial" w:hAnsi="Arial" w:cs="Arial"/>
                <w:color w:val="264A60"/>
                <w:sz w:val="24"/>
                <w:szCs w:val="24"/>
              </w:rPr>
              <w:t>N</w:t>
            </w:r>
          </w:p>
        </w:tc>
        <w:tc>
          <w:tcPr>
            <w:tcW w:w="4501" w:type="dxa"/>
            <w:tcBorders>
              <w:top w:val="single" w:sz="4" w:space="0" w:color="auto"/>
              <w:left w:val="single" w:sz="4" w:space="0" w:color="auto"/>
              <w:bottom w:val="single" w:sz="4" w:space="0" w:color="auto"/>
              <w:right w:val="single" w:sz="4" w:space="0" w:color="auto"/>
            </w:tcBorders>
            <w:shd w:val="clear" w:color="auto" w:fill="FFFFFF"/>
          </w:tcPr>
          <w:p w:rsidR="00D64826" w:rsidRPr="0000374E" w:rsidRDefault="00D64826" w:rsidP="00D64826">
            <w:pPr>
              <w:autoSpaceDE w:val="0"/>
              <w:autoSpaceDN w:val="0"/>
              <w:adjustRightInd w:val="0"/>
              <w:spacing w:after="0" w:line="320" w:lineRule="atLeast"/>
              <w:ind w:left="60" w:right="60"/>
              <w:jc w:val="center"/>
              <w:rPr>
                <w:rFonts w:ascii="Arial" w:hAnsi="Arial" w:cs="Arial"/>
                <w:color w:val="010205"/>
                <w:sz w:val="24"/>
                <w:szCs w:val="24"/>
              </w:rPr>
            </w:pPr>
            <w:r w:rsidRPr="0000374E">
              <w:rPr>
                <w:rFonts w:ascii="Arial" w:hAnsi="Arial" w:cs="Arial"/>
                <w:color w:val="010205"/>
                <w:sz w:val="24"/>
                <w:szCs w:val="24"/>
              </w:rPr>
              <w:t>64</w:t>
            </w:r>
          </w:p>
        </w:tc>
      </w:tr>
      <w:tr w:rsidR="00D64826" w:rsidRPr="0000374E" w:rsidTr="00D64826">
        <w:trPr>
          <w:cantSplit/>
        </w:trPr>
        <w:tc>
          <w:tcPr>
            <w:tcW w:w="1531" w:type="dxa"/>
            <w:vMerge w:val="restart"/>
            <w:tcBorders>
              <w:top w:val="single" w:sz="4" w:space="0" w:color="auto"/>
              <w:left w:val="single" w:sz="4" w:space="0" w:color="auto"/>
              <w:bottom w:val="single" w:sz="4" w:space="0" w:color="auto"/>
              <w:right w:val="single" w:sz="4" w:space="0" w:color="auto"/>
            </w:tcBorders>
            <w:shd w:val="clear" w:color="auto" w:fill="E0E0E0"/>
          </w:tcPr>
          <w:p w:rsidR="00D64826" w:rsidRPr="0000374E" w:rsidRDefault="00D64826" w:rsidP="00D64826">
            <w:pPr>
              <w:autoSpaceDE w:val="0"/>
              <w:autoSpaceDN w:val="0"/>
              <w:adjustRightInd w:val="0"/>
              <w:spacing w:after="0" w:line="320" w:lineRule="atLeast"/>
              <w:ind w:left="60" w:right="60"/>
              <w:jc w:val="center"/>
              <w:rPr>
                <w:rFonts w:ascii="Arial" w:hAnsi="Arial" w:cs="Arial"/>
                <w:color w:val="264A60"/>
                <w:sz w:val="24"/>
                <w:szCs w:val="24"/>
              </w:rPr>
            </w:pPr>
            <w:r w:rsidRPr="0000374E">
              <w:rPr>
                <w:rFonts w:ascii="Arial" w:hAnsi="Arial" w:cs="Arial"/>
                <w:color w:val="264A60"/>
                <w:sz w:val="24"/>
                <w:szCs w:val="24"/>
              </w:rPr>
              <w:t>Normal Parameters</w:t>
            </w:r>
            <w:r w:rsidRPr="0000374E">
              <w:rPr>
                <w:rFonts w:ascii="Arial" w:hAnsi="Arial" w:cs="Arial"/>
                <w:color w:val="264A60"/>
                <w:sz w:val="24"/>
                <w:szCs w:val="24"/>
                <w:vertAlign w:val="superscript"/>
              </w:rPr>
              <w:t>a,b</w:t>
            </w:r>
          </w:p>
        </w:tc>
        <w:tc>
          <w:tcPr>
            <w:tcW w:w="1438" w:type="dxa"/>
            <w:tcBorders>
              <w:top w:val="single" w:sz="4" w:space="0" w:color="auto"/>
              <w:left w:val="single" w:sz="4" w:space="0" w:color="auto"/>
              <w:bottom w:val="single" w:sz="4" w:space="0" w:color="auto"/>
              <w:right w:val="single" w:sz="4" w:space="0" w:color="auto"/>
            </w:tcBorders>
            <w:shd w:val="clear" w:color="auto" w:fill="E0E0E0"/>
          </w:tcPr>
          <w:p w:rsidR="00D64826" w:rsidRPr="0000374E" w:rsidRDefault="00D64826" w:rsidP="00D64826">
            <w:pPr>
              <w:autoSpaceDE w:val="0"/>
              <w:autoSpaceDN w:val="0"/>
              <w:adjustRightInd w:val="0"/>
              <w:spacing w:after="0" w:line="320" w:lineRule="atLeast"/>
              <w:ind w:left="60" w:right="60"/>
              <w:jc w:val="center"/>
              <w:rPr>
                <w:rFonts w:ascii="Arial" w:hAnsi="Arial" w:cs="Arial"/>
                <w:color w:val="264A60"/>
                <w:sz w:val="24"/>
                <w:szCs w:val="24"/>
              </w:rPr>
            </w:pPr>
            <w:r w:rsidRPr="0000374E">
              <w:rPr>
                <w:rFonts w:ascii="Arial" w:hAnsi="Arial" w:cs="Arial"/>
                <w:color w:val="264A60"/>
                <w:sz w:val="24"/>
                <w:szCs w:val="24"/>
              </w:rPr>
              <w:t>Mean</w:t>
            </w:r>
          </w:p>
        </w:tc>
        <w:tc>
          <w:tcPr>
            <w:tcW w:w="4501" w:type="dxa"/>
            <w:tcBorders>
              <w:top w:val="single" w:sz="4" w:space="0" w:color="auto"/>
              <w:left w:val="single" w:sz="4" w:space="0" w:color="auto"/>
              <w:bottom w:val="single" w:sz="4" w:space="0" w:color="auto"/>
              <w:right w:val="single" w:sz="4" w:space="0" w:color="auto"/>
            </w:tcBorders>
            <w:shd w:val="clear" w:color="auto" w:fill="FFFFFF"/>
          </w:tcPr>
          <w:p w:rsidR="00D64826" w:rsidRPr="0000374E" w:rsidRDefault="00D64826" w:rsidP="00D64826">
            <w:pPr>
              <w:autoSpaceDE w:val="0"/>
              <w:autoSpaceDN w:val="0"/>
              <w:adjustRightInd w:val="0"/>
              <w:spacing w:after="0" w:line="320" w:lineRule="atLeast"/>
              <w:ind w:left="60" w:right="60"/>
              <w:jc w:val="center"/>
              <w:rPr>
                <w:rFonts w:ascii="Arial" w:hAnsi="Arial" w:cs="Arial"/>
                <w:color w:val="010205"/>
                <w:sz w:val="24"/>
                <w:szCs w:val="24"/>
              </w:rPr>
            </w:pPr>
            <w:r w:rsidRPr="0000374E">
              <w:rPr>
                <w:rFonts w:ascii="Arial" w:hAnsi="Arial" w:cs="Arial"/>
                <w:color w:val="010205"/>
                <w:sz w:val="24"/>
                <w:szCs w:val="24"/>
              </w:rPr>
              <w:t>.0000000</w:t>
            </w:r>
          </w:p>
        </w:tc>
      </w:tr>
      <w:tr w:rsidR="00D64826" w:rsidRPr="0000374E" w:rsidTr="00D64826">
        <w:trPr>
          <w:cantSplit/>
        </w:trPr>
        <w:tc>
          <w:tcPr>
            <w:tcW w:w="1531" w:type="dxa"/>
            <w:vMerge/>
            <w:tcBorders>
              <w:top w:val="single" w:sz="4" w:space="0" w:color="auto"/>
              <w:left w:val="single" w:sz="4" w:space="0" w:color="auto"/>
              <w:bottom w:val="single" w:sz="4" w:space="0" w:color="auto"/>
              <w:right w:val="single" w:sz="4" w:space="0" w:color="auto"/>
            </w:tcBorders>
            <w:shd w:val="clear" w:color="auto" w:fill="E0E0E0"/>
          </w:tcPr>
          <w:p w:rsidR="00D64826" w:rsidRPr="0000374E" w:rsidRDefault="00D64826" w:rsidP="00D64826">
            <w:pPr>
              <w:autoSpaceDE w:val="0"/>
              <w:autoSpaceDN w:val="0"/>
              <w:adjustRightInd w:val="0"/>
              <w:spacing w:after="0" w:line="240" w:lineRule="auto"/>
              <w:jc w:val="center"/>
              <w:rPr>
                <w:rFonts w:ascii="Arial" w:hAnsi="Arial" w:cs="Arial"/>
                <w:color w:val="010205"/>
                <w:sz w:val="24"/>
                <w:szCs w:val="24"/>
              </w:rPr>
            </w:pPr>
          </w:p>
        </w:tc>
        <w:tc>
          <w:tcPr>
            <w:tcW w:w="1438" w:type="dxa"/>
            <w:tcBorders>
              <w:top w:val="single" w:sz="4" w:space="0" w:color="auto"/>
              <w:left w:val="single" w:sz="4" w:space="0" w:color="auto"/>
              <w:bottom w:val="single" w:sz="4" w:space="0" w:color="auto"/>
              <w:right w:val="single" w:sz="4" w:space="0" w:color="auto"/>
            </w:tcBorders>
            <w:shd w:val="clear" w:color="auto" w:fill="E0E0E0"/>
          </w:tcPr>
          <w:p w:rsidR="00D64826" w:rsidRPr="0000374E" w:rsidRDefault="00D64826" w:rsidP="00D64826">
            <w:pPr>
              <w:autoSpaceDE w:val="0"/>
              <w:autoSpaceDN w:val="0"/>
              <w:adjustRightInd w:val="0"/>
              <w:spacing w:after="0" w:line="320" w:lineRule="atLeast"/>
              <w:ind w:left="60" w:right="60"/>
              <w:jc w:val="center"/>
              <w:rPr>
                <w:rFonts w:ascii="Arial" w:hAnsi="Arial" w:cs="Arial"/>
                <w:color w:val="264A60"/>
                <w:sz w:val="24"/>
                <w:szCs w:val="24"/>
              </w:rPr>
            </w:pPr>
            <w:r w:rsidRPr="0000374E">
              <w:rPr>
                <w:rFonts w:ascii="Arial" w:hAnsi="Arial" w:cs="Arial"/>
                <w:color w:val="264A60"/>
                <w:sz w:val="24"/>
                <w:szCs w:val="24"/>
              </w:rPr>
              <w:t>Std. Deviation</w:t>
            </w:r>
          </w:p>
        </w:tc>
        <w:tc>
          <w:tcPr>
            <w:tcW w:w="4501" w:type="dxa"/>
            <w:tcBorders>
              <w:top w:val="single" w:sz="4" w:space="0" w:color="auto"/>
              <w:left w:val="single" w:sz="4" w:space="0" w:color="auto"/>
              <w:bottom w:val="single" w:sz="4" w:space="0" w:color="auto"/>
              <w:right w:val="single" w:sz="4" w:space="0" w:color="auto"/>
            </w:tcBorders>
            <w:shd w:val="clear" w:color="auto" w:fill="FFFFFF"/>
          </w:tcPr>
          <w:p w:rsidR="00D64826" w:rsidRPr="0000374E" w:rsidRDefault="00D64826" w:rsidP="00D64826">
            <w:pPr>
              <w:autoSpaceDE w:val="0"/>
              <w:autoSpaceDN w:val="0"/>
              <w:adjustRightInd w:val="0"/>
              <w:spacing w:after="0" w:line="320" w:lineRule="atLeast"/>
              <w:ind w:left="60" w:right="60"/>
              <w:jc w:val="center"/>
              <w:rPr>
                <w:rFonts w:ascii="Arial" w:hAnsi="Arial" w:cs="Arial"/>
                <w:color w:val="010205"/>
                <w:sz w:val="24"/>
                <w:szCs w:val="24"/>
              </w:rPr>
            </w:pPr>
            <w:r w:rsidRPr="0000374E">
              <w:rPr>
                <w:rFonts w:ascii="Arial" w:hAnsi="Arial" w:cs="Arial"/>
                <w:color w:val="010205"/>
                <w:sz w:val="24"/>
                <w:szCs w:val="24"/>
              </w:rPr>
              <w:t>1353.77819755</w:t>
            </w:r>
          </w:p>
        </w:tc>
      </w:tr>
      <w:tr w:rsidR="00D64826" w:rsidRPr="0000374E" w:rsidTr="00D64826">
        <w:trPr>
          <w:cantSplit/>
        </w:trPr>
        <w:tc>
          <w:tcPr>
            <w:tcW w:w="1531" w:type="dxa"/>
            <w:vMerge w:val="restart"/>
            <w:tcBorders>
              <w:top w:val="single" w:sz="4" w:space="0" w:color="auto"/>
              <w:left w:val="single" w:sz="4" w:space="0" w:color="auto"/>
              <w:bottom w:val="single" w:sz="4" w:space="0" w:color="auto"/>
              <w:right w:val="single" w:sz="4" w:space="0" w:color="auto"/>
            </w:tcBorders>
            <w:shd w:val="clear" w:color="auto" w:fill="E0E0E0"/>
          </w:tcPr>
          <w:p w:rsidR="00D64826" w:rsidRPr="0000374E" w:rsidRDefault="00D64826" w:rsidP="00D64826">
            <w:pPr>
              <w:autoSpaceDE w:val="0"/>
              <w:autoSpaceDN w:val="0"/>
              <w:adjustRightInd w:val="0"/>
              <w:spacing w:after="0" w:line="320" w:lineRule="atLeast"/>
              <w:ind w:left="60" w:right="60"/>
              <w:jc w:val="center"/>
              <w:rPr>
                <w:rFonts w:ascii="Arial" w:hAnsi="Arial" w:cs="Arial"/>
                <w:color w:val="264A60"/>
                <w:sz w:val="24"/>
                <w:szCs w:val="24"/>
              </w:rPr>
            </w:pPr>
            <w:r w:rsidRPr="0000374E">
              <w:rPr>
                <w:rFonts w:ascii="Arial" w:hAnsi="Arial" w:cs="Arial"/>
                <w:color w:val="264A60"/>
                <w:sz w:val="24"/>
                <w:szCs w:val="24"/>
              </w:rPr>
              <w:t>Most Extreme Differences</w:t>
            </w:r>
          </w:p>
        </w:tc>
        <w:tc>
          <w:tcPr>
            <w:tcW w:w="1438" w:type="dxa"/>
            <w:tcBorders>
              <w:top w:val="single" w:sz="4" w:space="0" w:color="auto"/>
              <w:left w:val="single" w:sz="4" w:space="0" w:color="auto"/>
              <w:bottom w:val="single" w:sz="4" w:space="0" w:color="auto"/>
              <w:right w:val="single" w:sz="4" w:space="0" w:color="auto"/>
            </w:tcBorders>
            <w:shd w:val="clear" w:color="auto" w:fill="E0E0E0"/>
          </w:tcPr>
          <w:p w:rsidR="00D64826" w:rsidRPr="0000374E" w:rsidRDefault="00D64826" w:rsidP="00D64826">
            <w:pPr>
              <w:autoSpaceDE w:val="0"/>
              <w:autoSpaceDN w:val="0"/>
              <w:adjustRightInd w:val="0"/>
              <w:spacing w:after="0" w:line="320" w:lineRule="atLeast"/>
              <w:ind w:left="60" w:right="60"/>
              <w:jc w:val="center"/>
              <w:rPr>
                <w:rFonts w:ascii="Arial" w:hAnsi="Arial" w:cs="Arial"/>
                <w:color w:val="264A60"/>
                <w:sz w:val="24"/>
                <w:szCs w:val="24"/>
              </w:rPr>
            </w:pPr>
            <w:r w:rsidRPr="0000374E">
              <w:rPr>
                <w:rFonts w:ascii="Arial" w:hAnsi="Arial" w:cs="Arial"/>
                <w:color w:val="264A60"/>
                <w:sz w:val="24"/>
                <w:szCs w:val="24"/>
              </w:rPr>
              <w:t>Absolute</w:t>
            </w:r>
          </w:p>
        </w:tc>
        <w:tc>
          <w:tcPr>
            <w:tcW w:w="4501" w:type="dxa"/>
            <w:tcBorders>
              <w:top w:val="single" w:sz="4" w:space="0" w:color="auto"/>
              <w:left w:val="single" w:sz="4" w:space="0" w:color="auto"/>
              <w:bottom w:val="single" w:sz="4" w:space="0" w:color="auto"/>
              <w:right w:val="single" w:sz="4" w:space="0" w:color="auto"/>
            </w:tcBorders>
            <w:shd w:val="clear" w:color="auto" w:fill="FFFFFF"/>
          </w:tcPr>
          <w:p w:rsidR="00D64826" w:rsidRPr="0000374E" w:rsidRDefault="00D64826" w:rsidP="00D64826">
            <w:pPr>
              <w:autoSpaceDE w:val="0"/>
              <w:autoSpaceDN w:val="0"/>
              <w:adjustRightInd w:val="0"/>
              <w:spacing w:after="0" w:line="320" w:lineRule="atLeast"/>
              <w:ind w:left="60" w:right="60"/>
              <w:jc w:val="center"/>
              <w:rPr>
                <w:rFonts w:ascii="Arial" w:hAnsi="Arial" w:cs="Arial"/>
                <w:color w:val="010205"/>
                <w:sz w:val="24"/>
                <w:szCs w:val="24"/>
              </w:rPr>
            </w:pPr>
            <w:r w:rsidRPr="0000374E">
              <w:rPr>
                <w:rFonts w:ascii="Arial" w:hAnsi="Arial" w:cs="Arial"/>
                <w:color w:val="010205"/>
                <w:sz w:val="24"/>
                <w:szCs w:val="24"/>
              </w:rPr>
              <w:t>.130</w:t>
            </w:r>
          </w:p>
        </w:tc>
      </w:tr>
      <w:tr w:rsidR="00D64826" w:rsidRPr="0000374E" w:rsidTr="00D64826">
        <w:trPr>
          <w:cantSplit/>
        </w:trPr>
        <w:tc>
          <w:tcPr>
            <w:tcW w:w="1531" w:type="dxa"/>
            <w:vMerge/>
            <w:tcBorders>
              <w:top w:val="single" w:sz="4" w:space="0" w:color="auto"/>
              <w:left w:val="single" w:sz="4" w:space="0" w:color="auto"/>
              <w:bottom w:val="single" w:sz="4" w:space="0" w:color="auto"/>
              <w:right w:val="single" w:sz="4" w:space="0" w:color="auto"/>
            </w:tcBorders>
            <w:shd w:val="clear" w:color="auto" w:fill="E0E0E0"/>
          </w:tcPr>
          <w:p w:rsidR="00D64826" w:rsidRPr="0000374E" w:rsidRDefault="00D64826" w:rsidP="00D64826">
            <w:pPr>
              <w:autoSpaceDE w:val="0"/>
              <w:autoSpaceDN w:val="0"/>
              <w:adjustRightInd w:val="0"/>
              <w:spacing w:after="0" w:line="240" w:lineRule="auto"/>
              <w:jc w:val="center"/>
              <w:rPr>
                <w:rFonts w:ascii="Arial" w:hAnsi="Arial" w:cs="Arial"/>
                <w:color w:val="010205"/>
                <w:sz w:val="24"/>
                <w:szCs w:val="24"/>
              </w:rPr>
            </w:pPr>
          </w:p>
        </w:tc>
        <w:tc>
          <w:tcPr>
            <w:tcW w:w="1438" w:type="dxa"/>
            <w:tcBorders>
              <w:top w:val="single" w:sz="4" w:space="0" w:color="auto"/>
              <w:left w:val="single" w:sz="4" w:space="0" w:color="auto"/>
              <w:bottom w:val="single" w:sz="4" w:space="0" w:color="auto"/>
              <w:right w:val="single" w:sz="4" w:space="0" w:color="auto"/>
            </w:tcBorders>
            <w:shd w:val="clear" w:color="auto" w:fill="E0E0E0"/>
          </w:tcPr>
          <w:p w:rsidR="00D64826" w:rsidRPr="0000374E" w:rsidRDefault="00D64826" w:rsidP="00D64826">
            <w:pPr>
              <w:autoSpaceDE w:val="0"/>
              <w:autoSpaceDN w:val="0"/>
              <w:adjustRightInd w:val="0"/>
              <w:spacing w:after="0" w:line="320" w:lineRule="atLeast"/>
              <w:ind w:left="60" w:right="60"/>
              <w:jc w:val="center"/>
              <w:rPr>
                <w:rFonts w:ascii="Arial" w:hAnsi="Arial" w:cs="Arial"/>
                <w:color w:val="264A60"/>
                <w:sz w:val="24"/>
                <w:szCs w:val="24"/>
              </w:rPr>
            </w:pPr>
            <w:r w:rsidRPr="0000374E">
              <w:rPr>
                <w:rFonts w:ascii="Arial" w:hAnsi="Arial" w:cs="Arial"/>
                <w:color w:val="264A60"/>
                <w:sz w:val="24"/>
                <w:szCs w:val="24"/>
              </w:rPr>
              <w:t>Positive</w:t>
            </w:r>
          </w:p>
        </w:tc>
        <w:tc>
          <w:tcPr>
            <w:tcW w:w="4501" w:type="dxa"/>
            <w:tcBorders>
              <w:top w:val="single" w:sz="4" w:space="0" w:color="auto"/>
              <w:left w:val="single" w:sz="4" w:space="0" w:color="auto"/>
              <w:bottom w:val="single" w:sz="4" w:space="0" w:color="auto"/>
              <w:right w:val="single" w:sz="4" w:space="0" w:color="auto"/>
            </w:tcBorders>
            <w:shd w:val="clear" w:color="auto" w:fill="FFFFFF"/>
          </w:tcPr>
          <w:p w:rsidR="00D64826" w:rsidRPr="0000374E" w:rsidRDefault="00D64826" w:rsidP="00D64826">
            <w:pPr>
              <w:autoSpaceDE w:val="0"/>
              <w:autoSpaceDN w:val="0"/>
              <w:adjustRightInd w:val="0"/>
              <w:spacing w:after="0" w:line="320" w:lineRule="atLeast"/>
              <w:ind w:left="60" w:right="60"/>
              <w:jc w:val="center"/>
              <w:rPr>
                <w:rFonts w:ascii="Arial" w:hAnsi="Arial" w:cs="Arial"/>
                <w:color w:val="010205"/>
                <w:sz w:val="24"/>
                <w:szCs w:val="24"/>
              </w:rPr>
            </w:pPr>
            <w:r w:rsidRPr="0000374E">
              <w:rPr>
                <w:rFonts w:ascii="Arial" w:hAnsi="Arial" w:cs="Arial"/>
                <w:color w:val="010205"/>
                <w:sz w:val="24"/>
                <w:szCs w:val="24"/>
              </w:rPr>
              <w:t>.130</w:t>
            </w:r>
          </w:p>
        </w:tc>
      </w:tr>
      <w:tr w:rsidR="00D64826" w:rsidRPr="0000374E" w:rsidTr="00D64826">
        <w:trPr>
          <w:cantSplit/>
        </w:trPr>
        <w:tc>
          <w:tcPr>
            <w:tcW w:w="1531" w:type="dxa"/>
            <w:vMerge/>
            <w:tcBorders>
              <w:top w:val="single" w:sz="4" w:space="0" w:color="auto"/>
              <w:left w:val="single" w:sz="4" w:space="0" w:color="auto"/>
              <w:bottom w:val="single" w:sz="4" w:space="0" w:color="auto"/>
              <w:right w:val="single" w:sz="4" w:space="0" w:color="auto"/>
            </w:tcBorders>
            <w:shd w:val="clear" w:color="auto" w:fill="E0E0E0"/>
          </w:tcPr>
          <w:p w:rsidR="00D64826" w:rsidRPr="0000374E" w:rsidRDefault="00D64826" w:rsidP="00D64826">
            <w:pPr>
              <w:autoSpaceDE w:val="0"/>
              <w:autoSpaceDN w:val="0"/>
              <w:adjustRightInd w:val="0"/>
              <w:spacing w:after="0" w:line="240" w:lineRule="auto"/>
              <w:jc w:val="center"/>
              <w:rPr>
                <w:rFonts w:ascii="Arial" w:hAnsi="Arial" w:cs="Arial"/>
                <w:color w:val="010205"/>
                <w:sz w:val="24"/>
                <w:szCs w:val="24"/>
              </w:rPr>
            </w:pPr>
          </w:p>
        </w:tc>
        <w:tc>
          <w:tcPr>
            <w:tcW w:w="1438" w:type="dxa"/>
            <w:tcBorders>
              <w:top w:val="single" w:sz="4" w:space="0" w:color="auto"/>
              <w:left w:val="single" w:sz="4" w:space="0" w:color="auto"/>
              <w:bottom w:val="single" w:sz="4" w:space="0" w:color="auto"/>
              <w:right w:val="single" w:sz="4" w:space="0" w:color="auto"/>
            </w:tcBorders>
            <w:shd w:val="clear" w:color="auto" w:fill="E0E0E0"/>
          </w:tcPr>
          <w:p w:rsidR="00D64826" w:rsidRPr="0000374E" w:rsidRDefault="00D64826" w:rsidP="00D64826">
            <w:pPr>
              <w:autoSpaceDE w:val="0"/>
              <w:autoSpaceDN w:val="0"/>
              <w:adjustRightInd w:val="0"/>
              <w:spacing w:after="0" w:line="320" w:lineRule="atLeast"/>
              <w:ind w:left="60" w:right="60"/>
              <w:jc w:val="center"/>
              <w:rPr>
                <w:rFonts w:ascii="Arial" w:hAnsi="Arial" w:cs="Arial"/>
                <w:color w:val="264A60"/>
                <w:sz w:val="24"/>
                <w:szCs w:val="24"/>
              </w:rPr>
            </w:pPr>
            <w:r w:rsidRPr="0000374E">
              <w:rPr>
                <w:rFonts w:ascii="Arial" w:hAnsi="Arial" w:cs="Arial"/>
                <w:color w:val="264A60"/>
                <w:sz w:val="24"/>
                <w:szCs w:val="24"/>
              </w:rPr>
              <w:t>Negative</w:t>
            </w:r>
          </w:p>
        </w:tc>
        <w:tc>
          <w:tcPr>
            <w:tcW w:w="4501" w:type="dxa"/>
            <w:tcBorders>
              <w:top w:val="single" w:sz="4" w:space="0" w:color="auto"/>
              <w:left w:val="single" w:sz="4" w:space="0" w:color="auto"/>
              <w:bottom w:val="single" w:sz="4" w:space="0" w:color="auto"/>
              <w:right w:val="single" w:sz="4" w:space="0" w:color="auto"/>
            </w:tcBorders>
            <w:shd w:val="clear" w:color="auto" w:fill="FFFFFF"/>
          </w:tcPr>
          <w:p w:rsidR="00D64826" w:rsidRPr="0000374E" w:rsidRDefault="00D64826" w:rsidP="00D64826">
            <w:pPr>
              <w:autoSpaceDE w:val="0"/>
              <w:autoSpaceDN w:val="0"/>
              <w:adjustRightInd w:val="0"/>
              <w:spacing w:after="0" w:line="320" w:lineRule="atLeast"/>
              <w:ind w:left="60" w:right="60"/>
              <w:jc w:val="center"/>
              <w:rPr>
                <w:rFonts w:ascii="Arial" w:hAnsi="Arial" w:cs="Arial"/>
                <w:color w:val="010205"/>
                <w:sz w:val="24"/>
                <w:szCs w:val="24"/>
              </w:rPr>
            </w:pPr>
            <w:r w:rsidRPr="0000374E">
              <w:rPr>
                <w:rFonts w:ascii="Arial" w:hAnsi="Arial" w:cs="Arial"/>
                <w:color w:val="010205"/>
                <w:sz w:val="24"/>
                <w:szCs w:val="24"/>
              </w:rPr>
              <w:t>-.082</w:t>
            </w:r>
          </w:p>
        </w:tc>
      </w:tr>
      <w:tr w:rsidR="00D64826" w:rsidRPr="0000374E" w:rsidTr="00D64826">
        <w:trPr>
          <w:cantSplit/>
        </w:trPr>
        <w:tc>
          <w:tcPr>
            <w:tcW w:w="2969" w:type="dxa"/>
            <w:gridSpan w:val="2"/>
            <w:tcBorders>
              <w:top w:val="single" w:sz="4" w:space="0" w:color="auto"/>
              <w:left w:val="single" w:sz="4" w:space="0" w:color="auto"/>
              <w:bottom w:val="single" w:sz="4" w:space="0" w:color="auto"/>
              <w:right w:val="single" w:sz="4" w:space="0" w:color="auto"/>
            </w:tcBorders>
            <w:shd w:val="clear" w:color="auto" w:fill="E0E0E0"/>
          </w:tcPr>
          <w:p w:rsidR="00D64826" w:rsidRPr="0000374E" w:rsidRDefault="00D64826" w:rsidP="00D64826">
            <w:pPr>
              <w:autoSpaceDE w:val="0"/>
              <w:autoSpaceDN w:val="0"/>
              <w:adjustRightInd w:val="0"/>
              <w:spacing w:after="0" w:line="320" w:lineRule="atLeast"/>
              <w:ind w:left="60" w:right="60"/>
              <w:jc w:val="center"/>
              <w:rPr>
                <w:rFonts w:ascii="Arial" w:hAnsi="Arial" w:cs="Arial"/>
                <w:color w:val="264A60"/>
                <w:sz w:val="24"/>
                <w:szCs w:val="24"/>
              </w:rPr>
            </w:pPr>
            <w:r w:rsidRPr="0000374E">
              <w:rPr>
                <w:rFonts w:ascii="Arial" w:hAnsi="Arial" w:cs="Arial"/>
                <w:color w:val="264A60"/>
                <w:sz w:val="24"/>
                <w:szCs w:val="24"/>
              </w:rPr>
              <w:t>Test Statistic</w:t>
            </w:r>
          </w:p>
        </w:tc>
        <w:tc>
          <w:tcPr>
            <w:tcW w:w="4501" w:type="dxa"/>
            <w:tcBorders>
              <w:top w:val="single" w:sz="4" w:space="0" w:color="auto"/>
              <w:left w:val="single" w:sz="4" w:space="0" w:color="auto"/>
              <w:bottom w:val="single" w:sz="4" w:space="0" w:color="auto"/>
              <w:right w:val="single" w:sz="4" w:space="0" w:color="auto"/>
            </w:tcBorders>
            <w:shd w:val="clear" w:color="auto" w:fill="FFFFFF"/>
          </w:tcPr>
          <w:p w:rsidR="00D64826" w:rsidRPr="0000374E" w:rsidRDefault="00D64826" w:rsidP="00D64826">
            <w:pPr>
              <w:autoSpaceDE w:val="0"/>
              <w:autoSpaceDN w:val="0"/>
              <w:adjustRightInd w:val="0"/>
              <w:spacing w:after="0" w:line="320" w:lineRule="atLeast"/>
              <w:ind w:left="60" w:right="60"/>
              <w:jc w:val="center"/>
              <w:rPr>
                <w:rFonts w:ascii="Arial" w:hAnsi="Arial" w:cs="Arial"/>
                <w:color w:val="010205"/>
                <w:sz w:val="24"/>
                <w:szCs w:val="24"/>
              </w:rPr>
            </w:pPr>
            <w:r w:rsidRPr="0000374E">
              <w:rPr>
                <w:rFonts w:ascii="Arial" w:hAnsi="Arial" w:cs="Arial"/>
                <w:color w:val="010205"/>
                <w:sz w:val="24"/>
                <w:szCs w:val="24"/>
              </w:rPr>
              <w:t>.130</w:t>
            </w:r>
          </w:p>
        </w:tc>
      </w:tr>
      <w:tr w:rsidR="00D64826" w:rsidRPr="0000374E" w:rsidTr="00D64826">
        <w:trPr>
          <w:cantSplit/>
        </w:trPr>
        <w:tc>
          <w:tcPr>
            <w:tcW w:w="2969" w:type="dxa"/>
            <w:gridSpan w:val="2"/>
            <w:tcBorders>
              <w:top w:val="single" w:sz="4" w:space="0" w:color="auto"/>
              <w:left w:val="single" w:sz="4" w:space="0" w:color="auto"/>
              <w:bottom w:val="single" w:sz="4" w:space="0" w:color="auto"/>
              <w:right w:val="single" w:sz="4" w:space="0" w:color="auto"/>
            </w:tcBorders>
            <w:shd w:val="clear" w:color="auto" w:fill="E0E0E0"/>
          </w:tcPr>
          <w:p w:rsidR="00D64826" w:rsidRPr="0000374E" w:rsidRDefault="00D64826" w:rsidP="00D64826">
            <w:pPr>
              <w:autoSpaceDE w:val="0"/>
              <w:autoSpaceDN w:val="0"/>
              <w:adjustRightInd w:val="0"/>
              <w:spacing w:after="0" w:line="320" w:lineRule="atLeast"/>
              <w:ind w:left="60" w:right="60"/>
              <w:jc w:val="center"/>
              <w:rPr>
                <w:rFonts w:ascii="Arial" w:hAnsi="Arial" w:cs="Arial"/>
                <w:color w:val="264A60"/>
                <w:sz w:val="24"/>
                <w:szCs w:val="24"/>
              </w:rPr>
            </w:pPr>
            <w:r w:rsidRPr="0000374E">
              <w:rPr>
                <w:rFonts w:ascii="Arial" w:hAnsi="Arial" w:cs="Arial"/>
                <w:color w:val="264A60"/>
                <w:sz w:val="24"/>
                <w:szCs w:val="24"/>
              </w:rPr>
              <w:t>Asymp. Sig. (2-tailed)</w:t>
            </w:r>
          </w:p>
        </w:tc>
        <w:tc>
          <w:tcPr>
            <w:tcW w:w="4501" w:type="dxa"/>
            <w:tcBorders>
              <w:top w:val="single" w:sz="4" w:space="0" w:color="auto"/>
              <w:left w:val="single" w:sz="4" w:space="0" w:color="auto"/>
              <w:bottom w:val="single" w:sz="4" w:space="0" w:color="auto"/>
              <w:right w:val="single" w:sz="4" w:space="0" w:color="auto"/>
            </w:tcBorders>
            <w:shd w:val="clear" w:color="auto" w:fill="FFFFFF"/>
          </w:tcPr>
          <w:p w:rsidR="00D64826" w:rsidRPr="0000374E" w:rsidRDefault="00D64826" w:rsidP="00D64826">
            <w:pPr>
              <w:autoSpaceDE w:val="0"/>
              <w:autoSpaceDN w:val="0"/>
              <w:adjustRightInd w:val="0"/>
              <w:spacing w:after="0" w:line="320" w:lineRule="atLeast"/>
              <w:ind w:left="60" w:right="60"/>
              <w:jc w:val="center"/>
              <w:rPr>
                <w:rFonts w:ascii="Arial" w:hAnsi="Arial" w:cs="Arial"/>
                <w:color w:val="010205"/>
                <w:sz w:val="24"/>
                <w:szCs w:val="24"/>
              </w:rPr>
            </w:pPr>
            <w:r w:rsidRPr="0000374E">
              <w:rPr>
                <w:rFonts w:ascii="Arial" w:hAnsi="Arial" w:cs="Arial"/>
                <w:color w:val="010205"/>
                <w:sz w:val="24"/>
                <w:szCs w:val="24"/>
              </w:rPr>
              <w:t>.009</w:t>
            </w:r>
            <w:r w:rsidRPr="0000374E">
              <w:rPr>
                <w:rFonts w:ascii="Arial" w:hAnsi="Arial" w:cs="Arial"/>
                <w:color w:val="010205"/>
                <w:sz w:val="24"/>
                <w:szCs w:val="24"/>
                <w:vertAlign w:val="superscript"/>
              </w:rPr>
              <w:t>c</w:t>
            </w:r>
          </w:p>
        </w:tc>
      </w:tr>
    </w:tbl>
    <w:p w:rsidR="009D1FB8" w:rsidRDefault="00D64826" w:rsidP="00906CFD">
      <w:pPr>
        <w:autoSpaceDE w:val="0"/>
        <w:autoSpaceDN w:val="0"/>
        <w:adjustRightInd w:val="0"/>
        <w:spacing w:after="0" w:line="400" w:lineRule="atLeast"/>
        <w:ind w:firstLine="990"/>
        <w:rPr>
          <w:rFonts w:ascii="Times New Roman" w:hAnsi="Times New Roman" w:cs="Times New Roman"/>
          <w:i/>
          <w:sz w:val="24"/>
          <w:szCs w:val="24"/>
        </w:rPr>
      </w:pPr>
      <w:r w:rsidRPr="005E261D">
        <w:rPr>
          <w:rFonts w:ascii="Times New Roman" w:hAnsi="Times New Roman" w:cs="Times New Roman"/>
          <w:i/>
          <w:sz w:val="24"/>
          <w:szCs w:val="24"/>
        </w:rPr>
        <w:t xml:space="preserve">Sumber: Data </w:t>
      </w:r>
      <w:r>
        <w:rPr>
          <w:rFonts w:ascii="Times New Roman" w:hAnsi="Times New Roman" w:cs="Times New Roman"/>
          <w:i/>
          <w:sz w:val="24"/>
          <w:szCs w:val="24"/>
        </w:rPr>
        <w:t>sekunder diolah dari SPSS 25</w:t>
      </w:r>
      <w:proofErr w:type="gramStart"/>
      <w:r w:rsidR="0087269B">
        <w:rPr>
          <w:rFonts w:ascii="Times New Roman" w:hAnsi="Times New Roman" w:cs="Times New Roman"/>
          <w:i/>
          <w:sz w:val="24"/>
          <w:szCs w:val="24"/>
        </w:rPr>
        <w:t>,2022</w:t>
      </w:r>
      <w:proofErr w:type="gramEnd"/>
    </w:p>
    <w:p w:rsidR="00906CFD" w:rsidRDefault="00906CFD" w:rsidP="00906CFD">
      <w:pPr>
        <w:autoSpaceDE w:val="0"/>
        <w:autoSpaceDN w:val="0"/>
        <w:adjustRightInd w:val="0"/>
        <w:spacing w:after="0" w:line="400" w:lineRule="atLeast"/>
        <w:ind w:firstLine="990"/>
        <w:rPr>
          <w:rFonts w:ascii="Times New Roman" w:hAnsi="Times New Roman" w:cs="Times New Roman"/>
          <w:i/>
          <w:sz w:val="24"/>
          <w:szCs w:val="24"/>
        </w:rPr>
      </w:pPr>
    </w:p>
    <w:p w:rsidR="009D1FB8" w:rsidRPr="009D1FB8" w:rsidRDefault="009D1FB8" w:rsidP="007050AB">
      <w:pPr>
        <w:autoSpaceDE w:val="0"/>
        <w:autoSpaceDN w:val="0"/>
        <w:adjustRightInd w:val="0"/>
        <w:spacing w:after="0" w:line="400" w:lineRule="atLeast"/>
        <w:jc w:val="both"/>
        <w:rPr>
          <w:rFonts w:ascii="Times New Roman" w:hAnsi="Times New Roman" w:cs="Times New Roman"/>
          <w:sz w:val="24"/>
          <w:szCs w:val="24"/>
        </w:rPr>
      </w:pPr>
      <w:proofErr w:type="gramStart"/>
      <w:r>
        <w:rPr>
          <w:rFonts w:ascii="Times New Roman" w:hAnsi="Times New Roman" w:cs="Times New Roman"/>
          <w:sz w:val="24"/>
          <w:szCs w:val="24"/>
        </w:rPr>
        <w:t>Gambar 1.</w:t>
      </w:r>
      <w:proofErr w:type="gramEnd"/>
      <w:r>
        <w:rPr>
          <w:rFonts w:ascii="Times New Roman" w:hAnsi="Times New Roman" w:cs="Times New Roman"/>
          <w:sz w:val="24"/>
          <w:szCs w:val="24"/>
        </w:rPr>
        <w:t xml:space="preserve"> </w:t>
      </w:r>
      <w:proofErr w:type="gramStart"/>
      <w:r w:rsidR="00F74A9E">
        <w:rPr>
          <w:rFonts w:ascii="Times New Roman" w:hAnsi="Times New Roman" w:cs="Times New Roman"/>
          <w:sz w:val="24"/>
          <w:szCs w:val="24"/>
        </w:rPr>
        <w:t>H</w:t>
      </w:r>
      <w:r>
        <w:rPr>
          <w:rFonts w:ascii="Times New Roman" w:hAnsi="Times New Roman" w:cs="Times New Roman"/>
          <w:sz w:val="24"/>
          <w:szCs w:val="24"/>
        </w:rPr>
        <w:t>asil uji normalitas</w:t>
      </w:r>
      <w:r w:rsidR="00F74A9E">
        <w:rPr>
          <w:rFonts w:ascii="Times New Roman" w:hAnsi="Times New Roman" w:cs="Times New Roman"/>
          <w:sz w:val="24"/>
          <w:szCs w:val="24"/>
        </w:rPr>
        <w:t xml:space="preserve"> ditunjukkan</w:t>
      </w:r>
      <w:r>
        <w:rPr>
          <w:rFonts w:ascii="Times New Roman" w:hAnsi="Times New Roman" w:cs="Times New Roman"/>
          <w:sz w:val="24"/>
          <w:szCs w:val="24"/>
        </w:rPr>
        <w:t xml:space="preserve"> yang mana </w:t>
      </w:r>
      <w:r w:rsidR="007050AB">
        <w:rPr>
          <w:rFonts w:ascii="Times New Roman" w:hAnsi="Times New Roman" w:cs="Times New Roman"/>
          <w:sz w:val="24"/>
          <w:szCs w:val="24"/>
        </w:rPr>
        <w:t>penelitian</w:t>
      </w:r>
      <w:r w:rsidR="007050AB" w:rsidRPr="00853091">
        <w:rPr>
          <w:rFonts w:ascii="Times New Roman" w:hAnsi="Times New Roman" w:cs="Times New Roman"/>
          <w:color w:val="FFFFFF" w:themeColor="background1"/>
          <w:sz w:val="6"/>
          <w:szCs w:val="24"/>
        </w:rPr>
        <w:t xml:space="preserve"> i</w:t>
      </w:r>
      <w:r w:rsidR="007050AB">
        <w:rPr>
          <w:rFonts w:ascii="Times New Roman" w:hAnsi="Times New Roman" w:cs="Times New Roman"/>
          <w:sz w:val="24"/>
          <w:szCs w:val="24"/>
        </w:rPr>
        <w:t>ini</w:t>
      </w:r>
      <w:r w:rsidR="007050AB" w:rsidRPr="00853091">
        <w:rPr>
          <w:rFonts w:ascii="Times New Roman" w:hAnsi="Times New Roman" w:cs="Times New Roman"/>
          <w:color w:val="FFFFFF" w:themeColor="background1"/>
          <w:sz w:val="6"/>
          <w:szCs w:val="24"/>
        </w:rPr>
        <w:t xml:space="preserve"> i</w:t>
      </w:r>
      <w:r w:rsidR="007050AB">
        <w:rPr>
          <w:rFonts w:ascii="Times New Roman" w:hAnsi="Times New Roman" w:cs="Times New Roman"/>
          <w:sz w:val="24"/>
          <w:szCs w:val="24"/>
        </w:rPr>
        <w:t>menggunakan</w:t>
      </w:r>
      <w:r w:rsidR="007050AB" w:rsidRPr="00853091">
        <w:rPr>
          <w:rFonts w:ascii="Times New Roman" w:hAnsi="Times New Roman" w:cs="Times New Roman"/>
          <w:color w:val="FFFFFF" w:themeColor="background1"/>
          <w:sz w:val="6"/>
          <w:szCs w:val="24"/>
        </w:rPr>
        <w:t xml:space="preserve"> i</w:t>
      </w:r>
      <w:r w:rsidR="007050AB">
        <w:rPr>
          <w:rFonts w:ascii="Times New Roman" w:hAnsi="Times New Roman" w:cs="Times New Roman"/>
          <w:sz w:val="24"/>
          <w:szCs w:val="24"/>
        </w:rPr>
        <w:t>probability</w:t>
      </w:r>
      <w:r w:rsidR="007050AB" w:rsidRPr="00853091">
        <w:rPr>
          <w:rFonts w:ascii="Times New Roman" w:hAnsi="Times New Roman" w:cs="Times New Roman"/>
          <w:color w:val="FFFFFF" w:themeColor="background1"/>
          <w:sz w:val="6"/>
          <w:szCs w:val="24"/>
        </w:rPr>
        <w:t xml:space="preserve"> i</w:t>
      </w:r>
      <w:r w:rsidR="007050AB">
        <w:rPr>
          <w:rFonts w:ascii="Times New Roman" w:hAnsi="Times New Roman" w:cs="Times New Roman"/>
          <w:sz w:val="24"/>
          <w:szCs w:val="24"/>
        </w:rPr>
        <w:t>p-plot.</w:t>
      </w:r>
      <w:proofErr w:type="gramEnd"/>
      <w:r w:rsidR="007050AB" w:rsidRPr="00853091">
        <w:rPr>
          <w:rFonts w:ascii="Times New Roman" w:hAnsi="Times New Roman" w:cs="Times New Roman"/>
          <w:color w:val="FFFFFF" w:themeColor="background1"/>
          <w:sz w:val="6"/>
          <w:szCs w:val="24"/>
        </w:rPr>
        <w:t xml:space="preserve"> </w:t>
      </w:r>
      <w:proofErr w:type="gramStart"/>
      <w:r w:rsidR="007050AB" w:rsidRPr="00853091">
        <w:rPr>
          <w:rFonts w:ascii="Times New Roman" w:hAnsi="Times New Roman" w:cs="Times New Roman"/>
          <w:color w:val="FFFFFF" w:themeColor="background1"/>
          <w:sz w:val="6"/>
          <w:szCs w:val="24"/>
        </w:rPr>
        <w:t>i</w:t>
      </w:r>
      <w:r w:rsidR="007050AB">
        <w:rPr>
          <w:rFonts w:ascii="Times New Roman" w:hAnsi="Times New Roman" w:cs="Times New Roman"/>
          <w:sz w:val="24"/>
          <w:szCs w:val="24"/>
        </w:rPr>
        <w:t>Terlihat</w:t>
      </w:r>
      <w:proofErr w:type="gramEnd"/>
      <w:r w:rsidR="007050AB" w:rsidRPr="00853091">
        <w:rPr>
          <w:rFonts w:ascii="Times New Roman" w:hAnsi="Times New Roman" w:cs="Times New Roman"/>
          <w:color w:val="FFFFFF" w:themeColor="background1"/>
          <w:sz w:val="6"/>
          <w:szCs w:val="24"/>
        </w:rPr>
        <w:t xml:space="preserve"> i</w:t>
      </w:r>
      <w:r w:rsidR="007050AB">
        <w:rPr>
          <w:rFonts w:ascii="Times New Roman" w:hAnsi="Times New Roman" w:cs="Times New Roman"/>
          <w:sz w:val="24"/>
          <w:szCs w:val="24"/>
        </w:rPr>
        <w:t>adanya</w:t>
      </w:r>
      <w:r w:rsidR="007050AB" w:rsidRPr="00853091">
        <w:rPr>
          <w:rFonts w:ascii="Times New Roman" w:hAnsi="Times New Roman" w:cs="Times New Roman"/>
          <w:color w:val="FFFFFF" w:themeColor="background1"/>
          <w:sz w:val="6"/>
          <w:szCs w:val="24"/>
        </w:rPr>
        <w:t xml:space="preserve"> i</w:t>
      </w:r>
      <w:r w:rsidR="007050AB">
        <w:rPr>
          <w:rFonts w:ascii="Times New Roman" w:hAnsi="Times New Roman" w:cs="Times New Roman"/>
          <w:sz w:val="24"/>
          <w:szCs w:val="24"/>
        </w:rPr>
        <w:t>titik-titik</w:t>
      </w:r>
      <w:r w:rsidR="007050AB" w:rsidRPr="00853091">
        <w:rPr>
          <w:rFonts w:ascii="Times New Roman" w:hAnsi="Times New Roman" w:cs="Times New Roman"/>
          <w:color w:val="FFFFFF" w:themeColor="background1"/>
          <w:sz w:val="6"/>
          <w:szCs w:val="24"/>
        </w:rPr>
        <w:t xml:space="preserve"> i</w:t>
      </w:r>
      <w:r w:rsidR="007050AB">
        <w:rPr>
          <w:rFonts w:ascii="Times New Roman" w:hAnsi="Times New Roman" w:cs="Times New Roman"/>
          <w:sz w:val="24"/>
          <w:szCs w:val="24"/>
        </w:rPr>
        <w:t>yang</w:t>
      </w:r>
      <w:r w:rsidR="007050AB" w:rsidRPr="00853091">
        <w:rPr>
          <w:rFonts w:ascii="Times New Roman" w:hAnsi="Times New Roman" w:cs="Times New Roman"/>
          <w:color w:val="FFFFFF" w:themeColor="background1"/>
          <w:sz w:val="6"/>
          <w:szCs w:val="24"/>
        </w:rPr>
        <w:t xml:space="preserve"> i</w:t>
      </w:r>
      <w:r w:rsidR="007050AB">
        <w:rPr>
          <w:rFonts w:ascii="Times New Roman" w:hAnsi="Times New Roman" w:cs="Times New Roman"/>
          <w:sz w:val="24"/>
          <w:szCs w:val="24"/>
        </w:rPr>
        <w:t>searah</w:t>
      </w:r>
      <w:r w:rsidR="007050AB" w:rsidRPr="00853091">
        <w:rPr>
          <w:rFonts w:ascii="Times New Roman" w:hAnsi="Times New Roman" w:cs="Times New Roman"/>
          <w:color w:val="FFFFFF" w:themeColor="background1"/>
          <w:sz w:val="6"/>
          <w:szCs w:val="24"/>
        </w:rPr>
        <w:t xml:space="preserve"> i</w:t>
      </w:r>
      <w:r w:rsidR="007050AB">
        <w:rPr>
          <w:rFonts w:ascii="Times New Roman" w:hAnsi="Times New Roman" w:cs="Times New Roman"/>
          <w:sz w:val="24"/>
          <w:szCs w:val="24"/>
        </w:rPr>
        <w:t>dengan</w:t>
      </w:r>
      <w:r w:rsidR="007050AB" w:rsidRPr="00853091">
        <w:rPr>
          <w:rFonts w:ascii="Times New Roman" w:hAnsi="Times New Roman" w:cs="Times New Roman"/>
          <w:color w:val="FFFFFF" w:themeColor="background1"/>
          <w:sz w:val="6"/>
          <w:szCs w:val="24"/>
        </w:rPr>
        <w:t xml:space="preserve"> i</w:t>
      </w:r>
      <w:r w:rsidR="007050AB">
        <w:rPr>
          <w:rFonts w:ascii="Times New Roman" w:hAnsi="Times New Roman" w:cs="Times New Roman"/>
          <w:sz w:val="24"/>
          <w:szCs w:val="24"/>
        </w:rPr>
        <w:t>garis</w:t>
      </w:r>
      <w:r w:rsidR="007050AB" w:rsidRPr="00853091">
        <w:rPr>
          <w:rFonts w:ascii="Times New Roman" w:hAnsi="Times New Roman" w:cs="Times New Roman"/>
          <w:color w:val="FFFFFF" w:themeColor="background1"/>
          <w:sz w:val="6"/>
          <w:szCs w:val="24"/>
        </w:rPr>
        <w:t xml:space="preserve"> i</w:t>
      </w:r>
      <w:r w:rsidR="007050AB">
        <w:rPr>
          <w:rFonts w:ascii="Times New Roman" w:hAnsi="Times New Roman" w:cs="Times New Roman"/>
          <w:sz w:val="24"/>
          <w:szCs w:val="24"/>
        </w:rPr>
        <w:t>diagonal</w:t>
      </w:r>
      <w:r w:rsidR="007050AB" w:rsidRPr="00853091">
        <w:rPr>
          <w:rFonts w:ascii="Times New Roman" w:hAnsi="Times New Roman" w:cs="Times New Roman"/>
          <w:color w:val="FFFFFF" w:themeColor="background1"/>
          <w:sz w:val="6"/>
          <w:szCs w:val="24"/>
        </w:rPr>
        <w:t xml:space="preserve"> i</w:t>
      </w:r>
      <w:r w:rsidR="007050AB">
        <w:rPr>
          <w:rFonts w:ascii="Times New Roman" w:hAnsi="Times New Roman" w:cs="Times New Roman"/>
          <w:sz w:val="24"/>
          <w:szCs w:val="24"/>
        </w:rPr>
        <w:t>dan</w:t>
      </w:r>
      <w:r w:rsidR="007050AB" w:rsidRPr="00853091">
        <w:rPr>
          <w:rFonts w:ascii="Times New Roman" w:hAnsi="Times New Roman" w:cs="Times New Roman"/>
          <w:color w:val="FFFFFF" w:themeColor="background1"/>
          <w:sz w:val="6"/>
          <w:szCs w:val="24"/>
        </w:rPr>
        <w:t xml:space="preserve"> i</w:t>
      </w:r>
      <w:r w:rsidR="007050AB">
        <w:rPr>
          <w:rFonts w:ascii="Times New Roman" w:hAnsi="Times New Roman" w:cs="Times New Roman"/>
          <w:sz w:val="24"/>
          <w:szCs w:val="24"/>
        </w:rPr>
        <w:t>menyebar</w:t>
      </w:r>
      <w:r w:rsidR="007050AB" w:rsidRPr="00853091">
        <w:rPr>
          <w:rFonts w:ascii="Times New Roman" w:hAnsi="Times New Roman" w:cs="Times New Roman"/>
          <w:color w:val="FFFFFF" w:themeColor="background1"/>
          <w:sz w:val="6"/>
          <w:szCs w:val="24"/>
        </w:rPr>
        <w:t xml:space="preserve"> i</w:t>
      </w:r>
      <w:r w:rsidR="007050AB">
        <w:rPr>
          <w:rFonts w:ascii="Times New Roman" w:hAnsi="Times New Roman" w:cs="Times New Roman"/>
          <w:sz w:val="24"/>
          <w:szCs w:val="24"/>
        </w:rPr>
        <w:t>di</w:t>
      </w:r>
      <w:r w:rsidR="007050AB" w:rsidRPr="00853091">
        <w:rPr>
          <w:rFonts w:ascii="Times New Roman" w:hAnsi="Times New Roman" w:cs="Times New Roman"/>
          <w:color w:val="FFFFFF" w:themeColor="background1"/>
          <w:sz w:val="6"/>
          <w:szCs w:val="24"/>
        </w:rPr>
        <w:t xml:space="preserve"> i</w:t>
      </w:r>
      <w:r w:rsidR="007050AB">
        <w:rPr>
          <w:rFonts w:ascii="Times New Roman" w:hAnsi="Times New Roman" w:cs="Times New Roman"/>
          <w:sz w:val="24"/>
          <w:szCs w:val="24"/>
        </w:rPr>
        <w:t>sekitarnya.</w:t>
      </w:r>
      <w:r w:rsidR="007050AB" w:rsidRPr="00853091">
        <w:rPr>
          <w:rFonts w:ascii="Times New Roman" w:hAnsi="Times New Roman" w:cs="Times New Roman"/>
          <w:color w:val="FFFFFF" w:themeColor="background1"/>
          <w:sz w:val="6"/>
          <w:szCs w:val="24"/>
        </w:rPr>
        <w:t xml:space="preserve"> </w:t>
      </w:r>
      <w:proofErr w:type="gramStart"/>
      <w:r w:rsidR="007050AB" w:rsidRPr="00853091">
        <w:rPr>
          <w:rFonts w:ascii="Times New Roman" w:hAnsi="Times New Roman" w:cs="Times New Roman"/>
          <w:color w:val="FFFFFF" w:themeColor="background1"/>
          <w:sz w:val="6"/>
          <w:szCs w:val="24"/>
        </w:rPr>
        <w:t>i</w:t>
      </w:r>
      <w:r w:rsidR="007050AB">
        <w:rPr>
          <w:rFonts w:ascii="Times New Roman" w:hAnsi="Times New Roman" w:cs="Times New Roman"/>
          <w:sz w:val="24"/>
          <w:szCs w:val="24"/>
        </w:rPr>
        <w:t>Maka</w:t>
      </w:r>
      <w:proofErr w:type="gramEnd"/>
      <w:r w:rsidR="007050AB" w:rsidRPr="00853091">
        <w:rPr>
          <w:rFonts w:ascii="Times New Roman" w:hAnsi="Times New Roman" w:cs="Times New Roman"/>
          <w:color w:val="FFFFFF" w:themeColor="background1"/>
          <w:sz w:val="6"/>
          <w:szCs w:val="24"/>
        </w:rPr>
        <w:t xml:space="preserve"> i</w:t>
      </w:r>
      <w:r w:rsidR="007050AB">
        <w:rPr>
          <w:rFonts w:ascii="Times New Roman" w:hAnsi="Times New Roman" w:cs="Times New Roman"/>
          <w:sz w:val="24"/>
          <w:szCs w:val="24"/>
        </w:rPr>
        <w:t>dari</w:t>
      </w:r>
      <w:r w:rsidR="007050AB" w:rsidRPr="00853091">
        <w:rPr>
          <w:rFonts w:ascii="Times New Roman" w:hAnsi="Times New Roman" w:cs="Times New Roman"/>
          <w:color w:val="FFFFFF" w:themeColor="background1"/>
          <w:sz w:val="6"/>
          <w:szCs w:val="24"/>
        </w:rPr>
        <w:t xml:space="preserve"> i</w:t>
      </w:r>
      <w:r w:rsidR="007050AB">
        <w:rPr>
          <w:rFonts w:ascii="Times New Roman" w:hAnsi="Times New Roman" w:cs="Times New Roman"/>
          <w:sz w:val="24"/>
          <w:szCs w:val="24"/>
        </w:rPr>
        <w:t>itu,</w:t>
      </w:r>
      <w:r w:rsidR="007050AB" w:rsidRPr="00853091">
        <w:rPr>
          <w:rFonts w:ascii="Times New Roman" w:hAnsi="Times New Roman" w:cs="Times New Roman"/>
          <w:color w:val="FFFFFF" w:themeColor="background1"/>
          <w:sz w:val="6"/>
          <w:szCs w:val="24"/>
        </w:rPr>
        <w:t xml:space="preserve"> i</w:t>
      </w:r>
      <w:r w:rsidR="007050AB">
        <w:rPr>
          <w:rFonts w:ascii="Times New Roman" w:hAnsi="Times New Roman" w:cs="Times New Roman"/>
          <w:sz w:val="24"/>
          <w:szCs w:val="24"/>
        </w:rPr>
        <w:t>model</w:t>
      </w:r>
      <w:r w:rsidR="007050AB" w:rsidRPr="00853091">
        <w:rPr>
          <w:rFonts w:ascii="Times New Roman" w:hAnsi="Times New Roman" w:cs="Times New Roman"/>
          <w:color w:val="FFFFFF" w:themeColor="background1"/>
          <w:sz w:val="6"/>
          <w:szCs w:val="24"/>
        </w:rPr>
        <w:t xml:space="preserve"> i</w:t>
      </w:r>
      <w:r w:rsidR="007050AB">
        <w:rPr>
          <w:rFonts w:ascii="Times New Roman" w:hAnsi="Times New Roman" w:cs="Times New Roman"/>
          <w:sz w:val="24"/>
          <w:szCs w:val="24"/>
        </w:rPr>
        <w:t>dalam</w:t>
      </w:r>
      <w:r w:rsidR="007050AB" w:rsidRPr="00853091">
        <w:rPr>
          <w:rFonts w:ascii="Times New Roman" w:hAnsi="Times New Roman" w:cs="Times New Roman"/>
          <w:color w:val="FFFFFF" w:themeColor="background1"/>
          <w:sz w:val="6"/>
          <w:szCs w:val="24"/>
        </w:rPr>
        <w:t xml:space="preserve"> i</w:t>
      </w:r>
      <w:r w:rsidR="007050AB">
        <w:rPr>
          <w:rFonts w:ascii="Times New Roman" w:hAnsi="Times New Roman" w:cs="Times New Roman"/>
          <w:sz w:val="24"/>
          <w:szCs w:val="24"/>
        </w:rPr>
        <w:t>regresi</w:t>
      </w:r>
      <w:r w:rsidR="007050AB" w:rsidRPr="00853091">
        <w:rPr>
          <w:rFonts w:ascii="Times New Roman" w:hAnsi="Times New Roman" w:cs="Times New Roman"/>
          <w:color w:val="FFFFFF" w:themeColor="background1"/>
          <w:sz w:val="6"/>
          <w:szCs w:val="24"/>
        </w:rPr>
        <w:t xml:space="preserve"> i</w:t>
      </w:r>
      <w:r w:rsidR="007050AB">
        <w:rPr>
          <w:rFonts w:ascii="Times New Roman" w:hAnsi="Times New Roman" w:cs="Times New Roman"/>
          <w:sz w:val="24"/>
          <w:szCs w:val="24"/>
        </w:rPr>
        <w:t>dalam</w:t>
      </w:r>
      <w:r w:rsidR="007050AB" w:rsidRPr="00853091">
        <w:rPr>
          <w:rFonts w:ascii="Times New Roman" w:hAnsi="Times New Roman" w:cs="Times New Roman"/>
          <w:color w:val="FFFFFF" w:themeColor="background1"/>
          <w:sz w:val="6"/>
          <w:szCs w:val="24"/>
        </w:rPr>
        <w:t xml:space="preserve"> i</w:t>
      </w:r>
      <w:r w:rsidR="007050AB">
        <w:rPr>
          <w:rFonts w:ascii="Times New Roman" w:hAnsi="Times New Roman" w:cs="Times New Roman"/>
          <w:sz w:val="24"/>
          <w:szCs w:val="24"/>
        </w:rPr>
        <w:t>penelitian</w:t>
      </w:r>
      <w:r w:rsidR="007050AB" w:rsidRPr="00853091">
        <w:rPr>
          <w:rFonts w:ascii="Times New Roman" w:hAnsi="Times New Roman" w:cs="Times New Roman"/>
          <w:color w:val="FFFFFF" w:themeColor="background1"/>
          <w:sz w:val="6"/>
          <w:szCs w:val="24"/>
        </w:rPr>
        <w:t xml:space="preserve"> i</w:t>
      </w:r>
      <w:r w:rsidR="007050AB">
        <w:rPr>
          <w:rFonts w:ascii="Times New Roman" w:hAnsi="Times New Roman" w:cs="Times New Roman"/>
          <w:sz w:val="24"/>
          <w:szCs w:val="24"/>
        </w:rPr>
        <w:t>ini</w:t>
      </w:r>
      <w:r w:rsidR="007050AB" w:rsidRPr="00853091">
        <w:rPr>
          <w:rFonts w:ascii="Times New Roman" w:hAnsi="Times New Roman" w:cs="Times New Roman"/>
          <w:color w:val="FFFFFF" w:themeColor="background1"/>
          <w:sz w:val="6"/>
          <w:szCs w:val="24"/>
        </w:rPr>
        <w:t xml:space="preserve"> i</w:t>
      </w:r>
      <w:r w:rsidR="007050AB">
        <w:rPr>
          <w:rFonts w:ascii="Times New Roman" w:hAnsi="Times New Roman" w:cs="Times New Roman"/>
          <w:sz w:val="24"/>
          <w:szCs w:val="24"/>
        </w:rPr>
        <w:t>sudah</w:t>
      </w:r>
      <w:r w:rsidR="007050AB" w:rsidRPr="00853091">
        <w:rPr>
          <w:rFonts w:ascii="Times New Roman" w:hAnsi="Times New Roman" w:cs="Times New Roman"/>
          <w:color w:val="FFFFFF" w:themeColor="background1"/>
          <w:sz w:val="6"/>
          <w:szCs w:val="24"/>
        </w:rPr>
        <w:t xml:space="preserve"> i</w:t>
      </w:r>
      <w:r w:rsidR="007050AB">
        <w:rPr>
          <w:rFonts w:ascii="Times New Roman" w:hAnsi="Times New Roman" w:cs="Times New Roman"/>
          <w:sz w:val="24"/>
          <w:szCs w:val="24"/>
        </w:rPr>
        <w:t>memenuhi</w:t>
      </w:r>
      <w:r w:rsidR="007050AB" w:rsidRPr="00853091">
        <w:rPr>
          <w:rFonts w:ascii="Times New Roman" w:hAnsi="Times New Roman" w:cs="Times New Roman"/>
          <w:color w:val="FFFFFF" w:themeColor="background1"/>
          <w:sz w:val="6"/>
          <w:szCs w:val="24"/>
        </w:rPr>
        <w:t xml:space="preserve"> i</w:t>
      </w:r>
      <w:r w:rsidR="007050AB">
        <w:rPr>
          <w:rFonts w:ascii="Times New Roman" w:hAnsi="Times New Roman" w:cs="Times New Roman"/>
          <w:sz w:val="24"/>
          <w:szCs w:val="24"/>
        </w:rPr>
        <w:t>asumsi</w:t>
      </w:r>
      <w:r w:rsidR="007050AB" w:rsidRPr="00853091">
        <w:rPr>
          <w:rFonts w:ascii="Times New Roman" w:hAnsi="Times New Roman" w:cs="Times New Roman"/>
          <w:color w:val="FFFFFF" w:themeColor="background1"/>
          <w:sz w:val="6"/>
          <w:szCs w:val="24"/>
        </w:rPr>
        <w:t xml:space="preserve"> i</w:t>
      </w:r>
      <w:r w:rsidR="007050AB">
        <w:rPr>
          <w:rFonts w:ascii="Times New Roman" w:hAnsi="Times New Roman" w:cs="Times New Roman"/>
          <w:sz w:val="24"/>
          <w:szCs w:val="24"/>
        </w:rPr>
        <w:t>normalitas.</w:t>
      </w:r>
    </w:p>
    <w:p w:rsidR="009D1FB8" w:rsidRDefault="009D1FB8" w:rsidP="009D1FB8">
      <w:pPr>
        <w:autoSpaceDE w:val="0"/>
        <w:autoSpaceDN w:val="0"/>
        <w:adjustRightInd w:val="0"/>
        <w:spacing w:after="0" w:line="400" w:lineRule="atLeast"/>
        <w:ind w:left="4050" w:firstLine="270"/>
        <w:rPr>
          <w:rFonts w:ascii="Times New Roman" w:hAnsi="Times New Roman" w:cs="Times New Roman"/>
          <w:b/>
          <w:sz w:val="24"/>
          <w:szCs w:val="24"/>
        </w:rPr>
      </w:pPr>
    </w:p>
    <w:p w:rsidR="009D1FB8" w:rsidRDefault="009D1FB8" w:rsidP="009D1FB8">
      <w:pPr>
        <w:autoSpaceDE w:val="0"/>
        <w:autoSpaceDN w:val="0"/>
        <w:adjustRightInd w:val="0"/>
        <w:spacing w:after="0" w:line="400" w:lineRule="atLeast"/>
        <w:ind w:left="4050" w:firstLine="270"/>
        <w:rPr>
          <w:rFonts w:ascii="Times New Roman" w:hAnsi="Times New Roman" w:cs="Times New Roman"/>
          <w:b/>
          <w:sz w:val="24"/>
          <w:szCs w:val="24"/>
        </w:rPr>
      </w:pPr>
    </w:p>
    <w:p w:rsidR="00906CFD" w:rsidRDefault="00906CFD" w:rsidP="009D1FB8">
      <w:pPr>
        <w:autoSpaceDE w:val="0"/>
        <w:autoSpaceDN w:val="0"/>
        <w:adjustRightInd w:val="0"/>
        <w:spacing w:after="0" w:line="400" w:lineRule="atLeast"/>
        <w:ind w:left="4050" w:firstLine="270"/>
        <w:rPr>
          <w:rFonts w:ascii="Times New Roman" w:hAnsi="Times New Roman" w:cs="Times New Roman"/>
          <w:b/>
          <w:sz w:val="24"/>
          <w:szCs w:val="24"/>
        </w:rPr>
      </w:pPr>
    </w:p>
    <w:p w:rsidR="009D1FB8" w:rsidRPr="009D1FB8" w:rsidRDefault="009D1FB8" w:rsidP="009D1FB8">
      <w:pPr>
        <w:autoSpaceDE w:val="0"/>
        <w:autoSpaceDN w:val="0"/>
        <w:adjustRightInd w:val="0"/>
        <w:spacing w:after="0" w:line="400" w:lineRule="atLeast"/>
        <w:ind w:left="4050" w:firstLine="270"/>
        <w:rPr>
          <w:rFonts w:ascii="Times New Roman" w:hAnsi="Times New Roman" w:cs="Times New Roman"/>
          <w:b/>
          <w:sz w:val="24"/>
          <w:szCs w:val="24"/>
        </w:rPr>
      </w:pPr>
      <w:proofErr w:type="gramStart"/>
      <w:r w:rsidRPr="009D1FB8">
        <w:rPr>
          <w:rFonts w:ascii="Times New Roman" w:hAnsi="Times New Roman" w:cs="Times New Roman"/>
          <w:b/>
          <w:sz w:val="24"/>
          <w:szCs w:val="24"/>
        </w:rPr>
        <w:t>Gambar 1.</w:t>
      </w:r>
      <w:proofErr w:type="gramEnd"/>
    </w:p>
    <w:p w:rsidR="0087269B" w:rsidRDefault="009D796F" w:rsidP="009D1FB8">
      <w:pPr>
        <w:autoSpaceDE w:val="0"/>
        <w:autoSpaceDN w:val="0"/>
        <w:adjustRightInd w:val="0"/>
        <w:spacing w:after="0" w:line="400" w:lineRule="atLeast"/>
        <w:ind w:left="450" w:firstLine="99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886200" cy="214439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3886200" cy="2144395"/>
                    </a:xfrm>
                    <a:prstGeom prst="rect">
                      <a:avLst/>
                    </a:prstGeom>
                    <a:noFill/>
                    <a:ln w="9525">
                      <a:noFill/>
                      <a:miter lim="800000"/>
                      <a:headEnd/>
                      <a:tailEnd/>
                    </a:ln>
                  </pic:spPr>
                </pic:pic>
              </a:graphicData>
            </a:graphic>
          </wp:inline>
        </w:drawing>
      </w:r>
    </w:p>
    <w:p w:rsidR="009D1FB8" w:rsidRPr="00906CFD" w:rsidRDefault="005F0556" w:rsidP="00906CFD">
      <w:pPr>
        <w:autoSpaceDE w:val="0"/>
        <w:autoSpaceDN w:val="0"/>
        <w:adjustRightInd w:val="0"/>
        <w:spacing w:after="0" w:line="400" w:lineRule="atLeast"/>
        <w:ind w:left="1890" w:firstLine="450"/>
        <w:rPr>
          <w:rFonts w:ascii="Times New Roman" w:hAnsi="Times New Roman" w:cs="Times New Roman"/>
          <w:i/>
          <w:sz w:val="24"/>
          <w:szCs w:val="24"/>
        </w:rPr>
      </w:pPr>
      <w:r w:rsidRPr="005E261D">
        <w:rPr>
          <w:rFonts w:ascii="Times New Roman" w:hAnsi="Times New Roman" w:cs="Times New Roman"/>
          <w:i/>
          <w:sz w:val="24"/>
          <w:szCs w:val="24"/>
        </w:rPr>
        <w:t>Sumber:</w:t>
      </w:r>
      <w:r w:rsidRPr="00B90057">
        <w:rPr>
          <w:rFonts w:ascii="Times New Roman" w:hAnsi="Times New Roman" w:cs="Times New Roman"/>
          <w:i/>
          <w:color w:val="FFFFFF" w:themeColor="background1"/>
          <w:sz w:val="6"/>
          <w:szCs w:val="24"/>
        </w:rPr>
        <w:t xml:space="preserve"> i</w:t>
      </w:r>
      <w:r w:rsidRPr="005E261D">
        <w:rPr>
          <w:rFonts w:ascii="Times New Roman" w:hAnsi="Times New Roman" w:cs="Times New Roman"/>
          <w:i/>
          <w:sz w:val="24"/>
          <w:szCs w:val="24"/>
        </w:rPr>
        <w:t>Data</w:t>
      </w:r>
      <w:r w:rsidRPr="00B90057">
        <w:rPr>
          <w:rFonts w:ascii="Times New Roman" w:hAnsi="Times New Roman" w:cs="Times New Roman"/>
          <w:i/>
          <w:color w:val="FFFFFF" w:themeColor="background1"/>
          <w:sz w:val="6"/>
          <w:szCs w:val="24"/>
        </w:rPr>
        <w:t xml:space="preserve"> i</w:t>
      </w:r>
      <w:r>
        <w:rPr>
          <w:rFonts w:ascii="Times New Roman" w:hAnsi="Times New Roman" w:cs="Times New Roman"/>
          <w:i/>
          <w:sz w:val="24"/>
          <w:szCs w:val="24"/>
        </w:rPr>
        <w:t>sekunder</w:t>
      </w:r>
      <w:r w:rsidRPr="00B90057">
        <w:rPr>
          <w:rFonts w:ascii="Times New Roman" w:hAnsi="Times New Roman" w:cs="Times New Roman"/>
          <w:i/>
          <w:color w:val="FFFFFF" w:themeColor="background1"/>
          <w:sz w:val="6"/>
          <w:szCs w:val="24"/>
        </w:rPr>
        <w:t xml:space="preserve"> i</w:t>
      </w:r>
      <w:r>
        <w:rPr>
          <w:rFonts w:ascii="Times New Roman" w:hAnsi="Times New Roman" w:cs="Times New Roman"/>
          <w:i/>
          <w:sz w:val="24"/>
          <w:szCs w:val="24"/>
        </w:rPr>
        <w:t>diolah</w:t>
      </w:r>
      <w:r w:rsidRPr="00B90057">
        <w:rPr>
          <w:rFonts w:ascii="Times New Roman" w:hAnsi="Times New Roman" w:cs="Times New Roman"/>
          <w:i/>
          <w:color w:val="FFFFFF" w:themeColor="background1"/>
          <w:sz w:val="6"/>
          <w:szCs w:val="24"/>
        </w:rPr>
        <w:t xml:space="preserve"> i</w:t>
      </w:r>
      <w:r>
        <w:rPr>
          <w:rFonts w:ascii="Times New Roman" w:hAnsi="Times New Roman" w:cs="Times New Roman"/>
          <w:i/>
          <w:sz w:val="24"/>
          <w:szCs w:val="24"/>
        </w:rPr>
        <w:t>dari</w:t>
      </w:r>
      <w:r w:rsidRPr="00B90057">
        <w:rPr>
          <w:rFonts w:ascii="Times New Roman" w:hAnsi="Times New Roman" w:cs="Times New Roman"/>
          <w:i/>
          <w:color w:val="FFFFFF" w:themeColor="background1"/>
          <w:sz w:val="6"/>
          <w:szCs w:val="24"/>
        </w:rPr>
        <w:t xml:space="preserve"> i</w:t>
      </w:r>
      <w:r>
        <w:rPr>
          <w:rFonts w:ascii="Times New Roman" w:hAnsi="Times New Roman" w:cs="Times New Roman"/>
          <w:i/>
          <w:sz w:val="24"/>
          <w:szCs w:val="24"/>
        </w:rPr>
        <w:t>SPSS</w:t>
      </w:r>
      <w:r w:rsidRPr="00B90057">
        <w:rPr>
          <w:rFonts w:ascii="Times New Roman" w:hAnsi="Times New Roman" w:cs="Times New Roman"/>
          <w:i/>
          <w:color w:val="FFFFFF" w:themeColor="background1"/>
          <w:sz w:val="6"/>
          <w:szCs w:val="24"/>
        </w:rPr>
        <w:t xml:space="preserve"> i</w:t>
      </w:r>
      <w:r>
        <w:rPr>
          <w:rFonts w:ascii="Times New Roman" w:hAnsi="Times New Roman" w:cs="Times New Roman"/>
          <w:i/>
          <w:sz w:val="24"/>
          <w:szCs w:val="24"/>
        </w:rPr>
        <w:t>25</w:t>
      </w:r>
      <w:proofErr w:type="gramStart"/>
      <w:r>
        <w:rPr>
          <w:rFonts w:ascii="Times New Roman" w:hAnsi="Times New Roman" w:cs="Times New Roman"/>
          <w:i/>
          <w:sz w:val="24"/>
          <w:szCs w:val="24"/>
        </w:rPr>
        <w:t>,2022</w:t>
      </w:r>
      <w:proofErr w:type="gramEnd"/>
    </w:p>
    <w:p w:rsidR="0087269B" w:rsidRDefault="0087269B" w:rsidP="00B419C2">
      <w:pPr>
        <w:autoSpaceDE w:val="0"/>
        <w:autoSpaceDN w:val="0"/>
        <w:adjustRightInd w:val="0"/>
        <w:spacing w:after="0" w:line="400" w:lineRule="atLeast"/>
        <w:rPr>
          <w:rFonts w:ascii="Times New Roman" w:hAnsi="Times New Roman" w:cs="Times New Roman"/>
          <w:b/>
          <w:sz w:val="24"/>
          <w:szCs w:val="24"/>
        </w:rPr>
      </w:pPr>
      <w:r w:rsidRPr="0087269B">
        <w:rPr>
          <w:rFonts w:ascii="Times New Roman" w:hAnsi="Times New Roman" w:cs="Times New Roman"/>
          <w:b/>
          <w:sz w:val="24"/>
          <w:szCs w:val="24"/>
        </w:rPr>
        <w:t>Uji Multikolinieritas</w:t>
      </w:r>
    </w:p>
    <w:p w:rsidR="0087269B" w:rsidRDefault="004C682C" w:rsidP="00CC3309">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Dasar pengambilan keputusan </w:t>
      </w:r>
      <w:r w:rsidR="003E4B32">
        <w:rPr>
          <w:rFonts w:ascii="Times New Roman" w:hAnsi="Times New Roman" w:cs="Times New Roman"/>
          <w:sz w:val="24"/>
          <w:szCs w:val="24"/>
        </w:rPr>
        <w:t>yaitu</w:t>
      </w:r>
      <w:r w:rsidR="003E4B32" w:rsidRPr="00B76522">
        <w:rPr>
          <w:rFonts w:ascii="Times New Roman" w:hAnsi="Times New Roman" w:cs="Times New Roman"/>
          <w:color w:val="FFFFFF" w:themeColor="background1"/>
          <w:sz w:val="6"/>
          <w:szCs w:val="24"/>
        </w:rPr>
        <w:t xml:space="preserve"> i</w:t>
      </w:r>
      <w:r w:rsidR="003E4B32">
        <w:rPr>
          <w:rFonts w:ascii="Times New Roman" w:hAnsi="Times New Roman" w:cs="Times New Roman"/>
          <w:sz w:val="24"/>
          <w:szCs w:val="24"/>
        </w:rPr>
        <w:t>n</w:t>
      </w:r>
      <w:r w:rsidR="003E4B32" w:rsidRPr="004C682C">
        <w:rPr>
          <w:rFonts w:ascii="Times New Roman" w:hAnsi="Times New Roman" w:cs="Times New Roman"/>
          <w:sz w:val="24"/>
          <w:szCs w:val="24"/>
        </w:rPr>
        <w:t>ilai</w:t>
      </w:r>
      <w:r w:rsidR="003E4B32" w:rsidRPr="00B76522">
        <w:rPr>
          <w:rFonts w:ascii="Times New Roman" w:hAnsi="Times New Roman" w:cs="Times New Roman"/>
          <w:color w:val="FFFFFF" w:themeColor="background1"/>
          <w:sz w:val="6"/>
          <w:szCs w:val="24"/>
        </w:rPr>
        <w:t xml:space="preserve"> i</w:t>
      </w:r>
      <w:r w:rsidR="003E4B32" w:rsidRPr="004C682C">
        <w:rPr>
          <w:rFonts w:ascii="Times New Roman" w:hAnsi="Times New Roman" w:cs="Times New Roman"/>
          <w:sz w:val="24"/>
          <w:szCs w:val="24"/>
        </w:rPr>
        <w:t>VIF</w:t>
      </w:r>
      <w:r w:rsidR="003E4B32" w:rsidRPr="00B76522">
        <w:rPr>
          <w:rFonts w:ascii="Times New Roman" w:hAnsi="Times New Roman" w:cs="Times New Roman"/>
          <w:color w:val="FFFFFF" w:themeColor="background1"/>
          <w:sz w:val="6"/>
          <w:szCs w:val="24"/>
        </w:rPr>
        <w:t xml:space="preserve"> i</w:t>
      </w:r>
      <w:r w:rsidR="003E4B32" w:rsidRPr="004C682C">
        <w:rPr>
          <w:rFonts w:ascii="Times New Roman" w:hAnsi="Times New Roman" w:cs="Times New Roman"/>
          <w:sz w:val="24"/>
          <w:szCs w:val="24"/>
        </w:rPr>
        <w:t>&lt;</w:t>
      </w:r>
      <w:r w:rsidR="003E4B32" w:rsidRPr="00B76522">
        <w:rPr>
          <w:rFonts w:ascii="Times New Roman" w:hAnsi="Times New Roman" w:cs="Times New Roman"/>
          <w:color w:val="FFFFFF" w:themeColor="background1"/>
          <w:sz w:val="6"/>
          <w:szCs w:val="24"/>
        </w:rPr>
        <w:t xml:space="preserve"> i</w:t>
      </w:r>
      <w:r w:rsidR="003E4B32" w:rsidRPr="004C682C">
        <w:rPr>
          <w:rFonts w:ascii="Times New Roman" w:hAnsi="Times New Roman" w:cs="Times New Roman"/>
          <w:sz w:val="24"/>
          <w:szCs w:val="24"/>
        </w:rPr>
        <w:t>10</w:t>
      </w:r>
      <w:r w:rsidR="003E4B32">
        <w:rPr>
          <w:rFonts w:ascii="Times New Roman" w:hAnsi="Times New Roman" w:cs="Times New Roman"/>
          <w:sz w:val="24"/>
          <w:szCs w:val="24"/>
        </w:rPr>
        <w:t>,</w:t>
      </w:r>
      <w:r w:rsidR="003E4B32" w:rsidRPr="00B76522">
        <w:rPr>
          <w:rFonts w:ascii="Times New Roman" w:hAnsi="Times New Roman" w:cs="Times New Roman"/>
          <w:color w:val="FFFFFF" w:themeColor="background1"/>
          <w:sz w:val="6"/>
          <w:szCs w:val="24"/>
        </w:rPr>
        <w:t xml:space="preserve"> i</w:t>
      </w:r>
      <w:r w:rsidR="003E4B32" w:rsidRPr="004C682C">
        <w:rPr>
          <w:rFonts w:ascii="Times New Roman" w:hAnsi="Times New Roman" w:cs="Times New Roman"/>
          <w:sz w:val="24"/>
          <w:szCs w:val="24"/>
        </w:rPr>
        <w:t>Nilai</w:t>
      </w:r>
      <w:r w:rsidR="003E4B32" w:rsidRPr="00B76522">
        <w:rPr>
          <w:rFonts w:ascii="Times New Roman" w:hAnsi="Times New Roman" w:cs="Times New Roman"/>
          <w:color w:val="FFFFFF" w:themeColor="background1"/>
          <w:sz w:val="6"/>
          <w:szCs w:val="24"/>
        </w:rPr>
        <w:t xml:space="preserve"> i</w:t>
      </w:r>
      <w:r w:rsidR="003E4B32" w:rsidRPr="004C682C">
        <w:rPr>
          <w:rFonts w:ascii="Times New Roman" w:hAnsi="Times New Roman" w:cs="Times New Roman"/>
          <w:sz w:val="24"/>
          <w:szCs w:val="24"/>
        </w:rPr>
        <w:t>Tolerance</w:t>
      </w:r>
      <w:r w:rsidR="003E4B32" w:rsidRPr="00B76522">
        <w:rPr>
          <w:rFonts w:ascii="Times New Roman" w:hAnsi="Times New Roman" w:cs="Times New Roman"/>
          <w:color w:val="FFFFFF" w:themeColor="background1"/>
          <w:sz w:val="6"/>
          <w:szCs w:val="24"/>
        </w:rPr>
        <w:t xml:space="preserve"> i</w:t>
      </w:r>
      <w:r w:rsidR="003E4B32" w:rsidRPr="004C682C">
        <w:rPr>
          <w:rFonts w:ascii="Times New Roman" w:hAnsi="Times New Roman" w:cs="Times New Roman"/>
          <w:sz w:val="24"/>
          <w:szCs w:val="24"/>
        </w:rPr>
        <w:t>&gt;</w:t>
      </w:r>
      <w:r w:rsidR="0087269B" w:rsidRPr="004C682C">
        <w:rPr>
          <w:rFonts w:ascii="Times New Roman" w:hAnsi="Times New Roman" w:cs="Times New Roman"/>
          <w:sz w:val="24"/>
          <w:szCs w:val="24"/>
        </w:rPr>
        <w:t xml:space="preserve"> 0</w:t>
      </w:r>
      <w:proofErr w:type="gramStart"/>
      <w:r w:rsidR="0087269B" w:rsidRPr="004C682C">
        <w:rPr>
          <w:rFonts w:ascii="Times New Roman" w:hAnsi="Times New Roman" w:cs="Times New Roman"/>
          <w:sz w:val="24"/>
          <w:szCs w:val="24"/>
        </w:rPr>
        <w:t>,1</w:t>
      </w:r>
      <w:proofErr w:type="gramEnd"/>
      <w:r>
        <w:rPr>
          <w:rFonts w:ascii="Times New Roman" w:hAnsi="Times New Roman" w:cs="Times New Roman"/>
          <w:sz w:val="24"/>
          <w:szCs w:val="24"/>
        </w:rPr>
        <w:t>, sedangkan interpretasi terhitung p</w:t>
      </w:r>
      <w:r w:rsidR="0087269B">
        <w:rPr>
          <w:rFonts w:ascii="Times New Roman" w:hAnsi="Times New Roman" w:cs="Times New Roman"/>
          <w:sz w:val="24"/>
          <w:szCs w:val="24"/>
        </w:rPr>
        <w:t xml:space="preserve">ada hasil pengujian diatas diketahui nilai VIF dari masing-masing variabel, variabel X1 (ROE) 1,014 &lt; 10, variabel X2 (DER) 1,006 &lt; 10, dan variabel X3 (PBV) 1,009 &lt; 10. Sedangkan nilai tolerance masing-masing variabel X1 (ROE) 0,986 &gt; 0,1, </w:t>
      </w:r>
      <w:r w:rsidR="0087269B">
        <w:rPr>
          <w:rFonts w:ascii="Times New Roman" w:hAnsi="Times New Roman" w:cs="Times New Roman"/>
          <w:sz w:val="24"/>
          <w:szCs w:val="24"/>
        </w:rPr>
        <w:lastRenderedPageBreak/>
        <w:t xml:space="preserve">variabel X2 (DER) 0,994 &gt; 0,1, dan variabel X3 (PBV) 0,991 &gt; 0,1 Dari </w:t>
      </w:r>
      <w:r w:rsidR="00CC3309">
        <w:rPr>
          <w:rFonts w:ascii="Times New Roman" w:hAnsi="Times New Roman" w:cs="Times New Roman"/>
          <w:sz w:val="24"/>
          <w:szCs w:val="24"/>
        </w:rPr>
        <w:t>pemaparan</w:t>
      </w:r>
      <w:r w:rsidR="00CC3309" w:rsidRPr="00B90057">
        <w:rPr>
          <w:rFonts w:ascii="Times New Roman" w:hAnsi="Times New Roman" w:cs="Times New Roman"/>
          <w:color w:val="FFFFFF" w:themeColor="background1"/>
          <w:sz w:val="6"/>
          <w:szCs w:val="24"/>
        </w:rPr>
        <w:t xml:space="preserve"> i</w:t>
      </w:r>
      <w:r w:rsidR="00CC3309">
        <w:rPr>
          <w:rFonts w:ascii="Times New Roman" w:hAnsi="Times New Roman" w:cs="Times New Roman"/>
          <w:sz w:val="24"/>
          <w:szCs w:val="24"/>
        </w:rPr>
        <w:t>hasil</w:t>
      </w:r>
      <w:r w:rsidR="00CC3309" w:rsidRPr="00B90057">
        <w:rPr>
          <w:rFonts w:ascii="Times New Roman" w:hAnsi="Times New Roman" w:cs="Times New Roman"/>
          <w:color w:val="FFFFFF" w:themeColor="background1"/>
          <w:sz w:val="6"/>
          <w:szCs w:val="24"/>
        </w:rPr>
        <w:t xml:space="preserve"> i</w:t>
      </w:r>
      <w:r w:rsidR="00CC3309">
        <w:rPr>
          <w:rFonts w:ascii="Times New Roman" w:hAnsi="Times New Roman" w:cs="Times New Roman"/>
          <w:sz w:val="24"/>
          <w:szCs w:val="24"/>
        </w:rPr>
        <w:t>pengujian</w:t>
      </w:r>
      <w:r w:rsidR="00CC3309" w:rsidRPr="00B90057">
        <w:rPr>
          <w:rFonts w:ascii="Times New Roman" w:hAnsi="Times New Roman" w:cs="Times New Roman"/>
          <w:color w:val="FFFFFF" w:themeColor="background1"/>
          <w:sz w:val="6"/>
          <w:szCs w:val="24"/>
        </w:rPr>
        <w:t xml:space="preserve"> i</w:t>
      </w:r>
      <w:r w:rsidR="00CC3309">
        <w:rPr>
          <w:rFonts w:ascii="Times New Roman" w:hAnsi="Times New Roman" w:cs="Times New Roman"/>
          <w:sz w:val="24"/>
          <w:szCs w:val="24"/>
        </w:rPr>
        <w:t>diatas</w:t>
      </w:r>
      <w:r w:rsidR="00CC3309" w:rsidRPr="00B90057">
        <w:rPr>
          <w:rFonts w:ascii="Times New Roman" w:hAnsi="Times New Roman" w:cs="Times New Roman"/>
          <w:color w:val="FFFFFF" w:themeColor="background1"/>
          <w:sz w:val="6"/>
          <w:szCs w:val="24"/>
        </w:rPr>
        <w:t xml:space="preserve"> i</w:t>
      </w:r>
      <w:r w:rsidR="00CC3309">
        <w:rPr>
          <w:rFonts w:ascii="Times New Roman" w:hAnsi="Times New Roman" w:cs="Times New Roman"/>
          <w:sz w:val="24"/>
          <w:szCs w:val="24"/>
        </w:rPr>
        <w:t>dapat</w:t>
      </w:r>
      <w:r w:rsidR="0087269B">
        <w:rPr>
          <w:rFonts w:ascii="Times New Roman" w:hAnsi="Times New Roman" w:cs="Times New Roman"/>
          <w:sz w:val="24"/>
          <w:szCs w:val="24"/>
        </w:rPr>
        <w:t xml:space="preserve"> disimpulkan bahwa data tidak mengalami gejala multikolinieritas.</w:t>
      </w:r>
    </w:p>
    <w:p w:rsidR="0087269B" w:rsidRDefault="0087269B" w:rsidP="00B419C2">
      <w:pPr>
        <w:autoSpaceDE w:val="0"/>
        <w:autoSpaceDN w:val="0"/>
        <w:adjustRightInd w:val="0"/>
        <w:spacing w:after="0" w:line="400" w:lineRule="atLeast"/>
        <w:ind w:left="720" w:firstLine="720"/>
        <w:jc w:val="center"/>
        <w:rPr>
          <w:rFonts w:ascii="Times New Roman" w:hAnsi="Times New Roman" w:cs="Times New Roman"/>
          <w:b/>
          <w:sz w:val="24"/>
          <w:szCs w:val="24"/>
        </w:rPr>
      </w:pPr>
      <w:proofErr w:type="gramStart"/>
      <w:r w:rsidRPr="00D64826">
        <w:rPr>
          <w:rFonts w:ascii="Times New Roman" w:hAnsi="Times New Roman" w:cs="Times New Roman"/>
          <w:b/>
          <w:sz w:val="24"/>
          <w:szCs w:val="24"/>
        </w:rPr>
        <w:t>Tabel 3.</w:t>
      </w:r>
      <w:proofErr w:type="gramEnd"/>
      <w:r w:rsidRPr="00D64826">
        <w:rPr>
          <w:rFonts w:ascii="Times New Roman" w:hAnsi="Times New Roman" w:cs="Times New Roman"/>
          <w:b/>
          <w:sz w:val="24"/>
          <w:szCs w:val="24"/>
        </w:rPr>
        <w:t xml:space="preserve"> Uji</w:t>
      </w:r>
      <w:r>
        <w:rPr>
          <w:rFonts w:ascii="Times New Roman" w:hAnsi="Times New Roman" w:cs="Times New Roman"/>
          <w:b/>
          <w:sz w:val="24"/>
          <w:szCs w:val="24"/>
        </w:rPr>
        <w:t xml:space="preserve"> </w:t>
      </w:r>
      <w:r w:rsidRPr="0087269B">
        <w:rPr>
          <w:rFonts w:ascii="Times New Roman" w:hAnsi="Times New Roman" w:cs="Times New Roman"/>
          <w:b/>
          <w:sz w:val="24"/>
          <w:szCs w:val="24"/>
        </w:rPr>
        <w:t>Multikolinieritas</w:t>
      </w:r>
    </w:p>
    <w:tbl>
      <w:tblPr>
        <w:tblW w:w="9450" w:type="dxa"/>
        <w:tblInd w:w="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89"/>
        <w:gridCol w:w="1051"/>
        <w:gridCol w:w="41"/>
        <w:gridCol w:w="1309"/>
        <w:gridCol w:w="12"/>
        <w:gridCol w:w="1321"/>
        <w:gridCol w:w="14"/>
        <w:gridCol w:w="1443"/>
        <w:gridCol w:w="990"/>
        <w:gridCol w:w="27"/>
        <w:gridCol w:w="963"/>
        <w:gridCol w:w="54"/>
        <w:gridCol w:w="1116"/>
        <w:gridCol w:w="7"/>
        <w:gridCol w:w="713"/>
      </w:tblGrid>
      <w:tr w:rsidR="0087269B" w:rsidRPr="0000374E" w:rsidTr="0087269B">
        <w:trPr>
          <w:cantSplit/>
          <w:trHeight w:val="331"/>
        </w:trPr>
        <w:tc>
          <w:tcPr>
            <w:tcW w:w="9450" w:type="dxa"/>
            <w:gridSpan w:val="15"/>
            <w:tcBorders>
              <w:top w:val="nil"/>
              <w:left w:val="nil"/>
              <w:bottom w:val="single" w:sz="4" w:space="0" w:color="auto"/>
              <w:right w:val="nil"/>
            </w:tcBorders>
            <w:shd w:val="clear" w:color="auto" w:fill="FFFFFF"/>
            <w:vAlign w:val="center"/>
          </w:tcPr>
          <w:p w:rsidR="0087269B" w:rsidRPr="0000374E" w:rsidRDefault="0087269B" w:rsidP="007F0202">
            <w:pPr>
              <w:autoSpaceDE w:val="0"/>
              <w:autoSpaceDN w:val="0"/>
              <w:adjustRightInd w:val="0"/>
              <w:spacing w:after="0" w:line="320" w:lineRule="atLeast"/>
              <w:ind w:left="60" w:right="60"/>
              <w:jc w:val="center"/>
              <w:rPr>
                <w:rFonts w:ascii="Arial" w:hAnsi="Arial" w:cs="Arial"/>
                <w:color w:val="010205"/>
                <w:sz w:val="24"/>
                <w:szCs w:val="24"/>
              </w:rPr>
            </w:pPr>
            <w:r w:rsidRPr="0000374E">
              <w:rPr>
                <w:rFonts w:ascii="Arial" w:hAnsi="Arial" w:cs="Arial"/>
                <w:b/>
                <w:bCs/>
                <w:color w:val="010205"/>
                <w:sz w:val="24"/>
                <w:szCs w:val="24"/>
              </w:rPr>
              <w:t>Coefficients</w:t>
            </w:r>
            <w:r w:rsidRPr="0000374E">
              <w:rPr>
                <w:rFonts w:ascii="Arial" w:hAnsi="Arial" w:cs="Arial"/>
                <w:b/>
                <w:bCs/>
                <w:color w:val="010205"/>
                <w:sz w:val="24"/>
                <w:szCs w:val="24"/>
                <w:vertAlign w:val="superscript"/>
              </w:rPr>
              <w:t>a</w:t>
            </w:r>
          </w:p>
        </w:tc>
      </w:tr>
      <w:tr w:rsidR="0087269B" w:rsidRPr="0000374E" w:rsidTr="0087269B">
        <w:trPr>
          <w:cantSplit/>
          <w:trHeight w:val="949"/>
        </w:trPr>
        <w:tc>
          <w:tcPr>
            <w:tcW w:w="1481"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87269B" w:rsidRPr="0000374E" w:rsidRDefault="0087269B" w:rsidP="007F0202">
            <w:pPr>
              <w:autoSpaceDE w:val="0"/>
              <w:autoSpaceDN w:val="0"/>
              <w:adjustRightInd w:val="0"/>
              <w:spacing w:after="0" w:line="320" w:lineRule="atLeast"/>
              <w:ind w:left="60" w:right="60"/>
              <w:rPr>
                <w:rFonts w:ascii="Arial" w:hAnsi="Arial" w:cs="Arial"/>
                <w:color w:val="264A60"/>
                <w:sz w:val="24"/>
                <w:szCs w:val="24"/>
              </w:rPr>
            </w:pPr>
            <w:r w:rsidRPr="0000374E">
              <w:rPr>
                <w:rFonts w:ascii="Arial" w:hAnsi="Arial" w:cs="Arial"/>
                <w:color w:val="264A60"/>
                <w:sz w:val="24"/>
                <w:szCs w:val="24"/>
              </w:rPr>
              <w:t>Model</w:t>
            </w:r>
          </w:p>
        </w:tc>
        <w:tc>
          <w:tcPr>
            <w:tcW w:w="264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87269B" w:rsidRPr="0000374E" w:rsidRDefault="0087269B" w:rsidP="007F0202">
            <w:pPr>
              <w:autoSpaceDE w:val="0"/>
              <w:autoSpaceDN w:val="0"/>
              <w:adjustRightInd w:val="0"/>
              <w:spacing w:after="0" w:line="320" w:lineRule="atLeast"/>
              <w:ind w:left="60" w:right="60"/>
              <w:jc w:val="center"/>
              <w:rPr>
                <w:rFonts w:ascii="Arial" w:hAnsi="Arial" w:cs="Arial"/>
                <w:color w:val="264A60"/>
                <w:sz w:val="24"/>
                <w:szCs w:val="24"/>
              </w:rPr>
            </w:pPr>
            <w:r w:rsidRPr="0000374E">
              <w:rPr>
                <w:rFonts w:ascii="Arial" w:hAnsi="Arial" w:cs="Arial"/>
                <w:color w:val="264A60"/>
                <w:sz w:val="24"/>
                <w:szCs w:val="24"/>
              </w:rPr>
              <w:t>Unstandardized Coefficients</w:t>
            </w:r>
          </w:p>
        </w:tc>
        <w:tc>
          <w:tcPr>
            <w:tcW w:w="145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87269B" w:rsidRPr="0000374E" w:rsidRDefault="0087269B" w:rsidP="007F0202">
            <w:pPr>
              <w:autoSpaceDE w:val="0"/>
              <w:autoSpaceDN w:val="0"/>
              <w:adjustRightInd w:val="0"/>
              <w:spacing w:after="0" w:line="320" w:lineRule="atLeast"/>
              <w:ind w:left="60" w:right="60"/>
              <w:jc w:val="center"/>
              <w:rPr>
                <w:rFonts w:ascii="Arial" w:hAnsi="Arial" w:cs="Arial"/>
                <w:color w:val="264A60"/>
                <w:sz w:val="24"/>
                <w:szCs w:val="24"/>
              </w:rPr>
            </w:pPr>
            <w:r w:rsidRPr="0000374E">
              <w:rPr>
                <w:rFonts w:ascii="Arial" w:hAnsi="Arial" w:cs="Arial"/>
                <w:color w:val="264A60"/>
                <w:sz w:val="24"/>
                <w:szCs w:val="24"/>
              </w:rPr>
              <w:t>Standardized Coefficients</w:t>
            </w:r>
          </w:p>
        </w:tc>
        <w:tc>
          <w:tcPr>
            <w:tcW w:w="1017"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87269B" w:rsidRPr="0000374E" w:rsidRDefault="0087269B" w:rsidP="007F0202">
            <w:pPr>
              <w:autoSpaceDE w:val="0"/>
              <w:autoSpaceDN w:val="0"/>
              <w:adjustRightInd w:val="0"/>
              <w:spacing w:after="0" w:line="320" w:lineRule="atLeast"/>
              <w:ind w:left="60" w:right="60"/>
              <w:jc w:val="center"/>
              <w:rPr>
                <w:rFonts w:ascii="Arial" w:hAnsi="Arial" w:cs="Arial"/>
                <w:color w:val="264A60"/>
                <w:sz w:val="24"/>
                <w:szCs w:val="24"/>
              </w:rPr>
            </w:pPr>
            <w:r w:rsidRPr="0000374E">
              <w:rPr>
                <w:rFonts w:ascii="Arial" w:hAnsi="Arial" w:cs="Arial"/>
                <w:color w:val="264A60"/>
                <w:sz w:val="24"/>
                <w:szCs w:val="24"/>
              </w:rPr>
              <w:t>t</w:t>
            </w:r>
          </w:p>
        </w:tc>
        <w:tc>
          <w:tcPr>
            <w:tcW w:w="1017"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87269B" w:rsidRPr="0000374E" w:rsidRDefault="0087269B" w:rsidP="007F0202">
            <w:pPr>
              <w:autoSpaceDE w:val="0"/>
              <w:autoSpaceDN w:val="0"/>
              <w:adjustRightInd w:val="0"/>
              <w:spacing w:after="0" w:line="320" w:lineRule="atLeast"/>
              <w:ind w:left="60" w:right="60"/>
              <w:jc w:val="center"/>
              <w:rPr>
                <w:rFonts w:ascii="Arial" w:hAnsi="Arial" w:cs="Arial"/>
                <w:color w:val="264A60"/>
                <w:sz w:val="24"/>
                <w:szCs w:val="24"/>
              </w:rPr>
            </w:pPr>
            <w:r w:rsidRPr="0000374E">
              <w:rPr>
                <w:rFonts w:ascii="Arial" w:hAnsi="Arial" w:cs="Arial"/>
                <w:color w:val="264A60"/>
                <w:sz w:val="24"/>
                <w:szCs w:val="24"/>
              </w:rPr>
              <w:t>Sig.</w:t>
            </w:r>
          </w:p>
        </w:tc>
        <w:tc>
          <w:tcPr>
            <w:tcW w:w="1836"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87269B" w:rsidRPr="0000374E" w:rsidRDefault="0087269B" w:rsidP="007F0202">
            <w:pPr>
              <w:autoSpaceDE w:val="0"/>
              <w:autoSpaceDN w:val="0"/>
              <w:adjustRightInd w:val="0"/>
              <w:spacing w:after="0" w:line="320" w:lineRule="atLeast"/>
              <w:ind w:left="60" w:right="60"/>
              <w:jc w:val="center"/>
              <w:rPr>
                <w:rFonts w:ascii="Arial" w:hAnsi="Arial" w:cs="Arial"/>
                <w:color w:val="264A60"/>
                <w:sz w:val="24"/>
                <w:szCs w:val="24"/>
              </w:rPr>
            </w:pPr>
            <w:r w:rsidRPr="0000374E">
              <w:rPr>
                <w:rFonts w:ascii="Arial" w:hAnsi="Arial" w:cs="Arial"/>
                <w:color w:val="264A60"/>
                <w:sz w:val="24"/>
                <w:szCs w:val="24"/>
              </w:rPr>
              <w:t>Collinearity Statistics</w:t>
            </w:r>
          </w:p>
        </w:tc>
      </w:tr>
      <w:tr w:rsidR="0087269B" w:rsidRPr="0000374E" w:rsidTr="0087269B">
        <w:trPr>
          <w:cantSplit/>
          <w:trHeight w:val="145"/>
        </w:trPr>
        <w:tc>
          <w:tcPr>
            <w:tcW w:w="1481" w:type="dxa"/>
            <w:gridSpan w:val="3"/>
            <w:vMerge/>
            <w:tcBorders>
              <w:top w:val="single" w:sz="4" w:space="0" w:color="auto"/>
              <w:left w:val="single" w:sz="4" w:space="0" w:color="auto"/>
              <w:bottom w:val="single" w:sz="4" w:space="0" w:color="auto"/>
              <w:right w:val="single" w:sz="4" w:space="0" w:color="auto"/>
            </w:tcBorders>
            <w:shd w:val="clear" w:color="auto" w:fill="FFFFFF"/>
            <w:vAlign w:val="bottom"/>
          </w:tcPr>
          <w:p w:rsidR="0087269B" w:rsidRPr="0000374E" w:rsidRDefault="0087269B" w:rsidP="007F0202">
            <w:pPr>
              <w:autoSpaceDE w:val="0"/>
              <w:autoSpaceDN w:val="0"/>
              <w:adjustRightInd w:val="0"/>
              <w:spacing w:after="0" w:line="240" w:lineRule="auto"/>
              <w:rPr>
                <w:rFonts w:ascii="Arial" w:hAnsi="Arial" w:cs="Arial"/>
                <w:color w:val="264A60"/>
                <w:sz w:val="24"/>
                <w:szCs w:val="24"/>
              </w:rPr>
            </w:pPr>
          </w:p>
        </w:tc>
        <w:tc>
          <w:tcPr>
            <w:tcW w:w="132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87269B" w:rsidRPr="0000374E" w:rsidRDefault="0087269B" w:rsidP="007F0202">
            <w:pPr>
              <w:autoSpaceDE w:val="0"/>
              <w:autoSpaceDN w:val="0"/>
              <w:adjustRightInd w:val="0"/>
              <w:spacing w:after="0" w:line="320" w:lineRule="atLeast"/>
              <w:ind w:left="60" w:right="60"/>
              <w:jc w:val="center"/>
              <w:rPr>
                <w:rFonts w:ascii="Arial" w:hAnsi="Arial" w:cs="Arial"/>
                <w:color w:val="264A60"/>
                <w:sz w:val="24"/>
                <w:szCs w:val="24"/>
              </w:rPr>
            </w:pPr>
            <w:r w:rsidRPr="0000374E">
              <w:rPr>
                <w:rFonts w:ascii="Arial" w:hAnsi="Arial" w:cs="Arial"/>
                <w:color w:val="264A60"/>
                <w:sz w:val="24"/>
                <w:szCs w:val="24"/>
              </w:rPr>
              <w:t>B</w:t>
            </w:r>
          </w:p>
        </w:tc>
        <w:tc>
          <w:tcPr>
            <w:tcW w:w="1321" w:type="dxa"/>
            <w:tcBorders>
              <w:top w:val="single" w:sz="4" w:space="0" w:color="auto"/>
              <w:left w:val="single" w:sz="4" w:space="0" w:color="auto"/>
              <w:bottom w:val="single" w:sz="4" w:space="0" w:color="auto"/>
              <w:right w:val="single" w:sz="4" w:space="0" w:color="auto"/>
            </w:tcBorders>
            <w:shd w:val="clear" w:color="auto" w:fill="FFFFFF"/>
            <w:vAlign w:val="bottom"/>
          </w:tcPr>
          <w:p w:rsidR="0087269B" w:rsidRPr="0000374E" w:rsidRDefault="0087269B" w:rsidP="007F0202">
            <w:pPr>
              <w:autoSpaceDE w:val="0"/>
              <w:autoSpaceDN w:val="0"/>
              <w:adjustRightInd w:val="0"/>
              <w:spacing w:after="0" w:line="320" w:lineRule="atLeast"/>
              <w:ind w:left="60" w:right="60"/>
              <w:jc w:val="center"/>
              <w:rPr>
                <w:rFonts w:ascii="Arial" w:hAnsi="Arial" w:cs="Arial"/>
                <w:color w:val="264A60"/>
                <w:sz w:val="24"/>
                <w:szCs w:val="24"/>
              </w:rPr>
            </w:pPr>
            <w:r w:rsidRPr="0000374E">
              <w:rPr>
                <w:rFonts w:ascii="Arial" w:hAnsi="Arial" w:cs="Arial"/>
                <w:color w:val="264A60"/>
                <w:sz w:val="24"/>
                <w:szCs w:val="24"/>
              </w:rPr>
              <w:t>Std. Error</w:t>
            </w:r>
          </w:p>
        </w:tc>
        <w:tc>
          <w:tcPr>
            <w:tcW w:w="145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87269B" w:rsidRPr="0000374E" w:rsidRDefault="0087269B" w:rsidP="007F0202">
            <w:pPr>
              <w:autoSpaceDE w:val="0"/>
              <w:autoSpaceDN w:val="0"/>
              <w:adjustRightInd w:val="0"/>
              <w:spacing w:after="0" w:line="320" w:lineRule="atLeast"/>
              <w:ind w:left="60" w:right="60"/>
              <w:jc w:val="center"/>
              <w:rPr>
                <w:rFonts w:ascii="Arial" w:hAnsi="Arial" w:cs="Arial"/>
                <w:color w:val="264A60"/>
                <w:sz w:val="24"/>
                <w:szCs w:val="24"/>
              </w:rPr>
            </w:pPr>
            <w:r w:rsidRPr="0000374E">
              <w:rPr>
                <w:rFonts w:ascii="Arial" w:hAnsi="Arial" w:cs="Arial"/>
                <w:color w:val="264A60"/>
                <w:sz w:val="24"/>
                <w:szCs w:val="24"/>
              </w:rPr>
              <w:t>Beta</w:t>
            </w:r>
          </w:p>
        </w:tc>
        <w:tc>
          <w:tcPr>
            <w:tcW w:w="1017" w:type="dxa"/>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rsidR="0087269B" w:rsidRPr="0000374E" w:rsidRDefault="0087269B" w:rsidP="007F0202">
            <w:pPr>
              <w:autoSpaceDE w:val="0"/>
              <w:autoSpaceDN w:val="0"/>
              <w:adjustRightInd w:val="0"/>
              <w:spacing w:after="0" w:line="240" w:lineRule="auto"/>
              <w:rPr>
                <w:rFonts w:ascii="Arial" w:hAnsi="Arial" w:cs="Arial"/>
                <w:color w:val="264A60"/>
                <w:sz w:val="24"/>
                <w:szCs w:val="24"/>
              </w:rPr>
            </w:pPr>
          </w:p>
        </w:tc>
        <w:tc>
          <w:tcPr>
            <w:tcW w:w="1017" w:type="dxa"/>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rsidR="0087269B" w:rsidRPr="0000374E" w:rsidRDefault="0087269B" w:rsidP="007F0202">
            <w:pPr>
              <w:autoSpaceDE w:val="0"/>
              <w:autoSpaceDN w:val="0"/>
              <w:adjustRightInd w:val="0"/>
              <w:spacing w:after="0" w:line="240" w:lineRule="auto"/>
              <w:rPr>
                <w:rFonts w:ascii="Arial" w:hAnsi="Arial" w:cs="Arial"/>
                <w:color w:val="264A60"/>
                <w:sz w:val="24"/>
                <w:szCs w:val="24"/>
              </w:rPr>
            </w:pPr>
          </w:p>
        </w:tc>
        <w:tc>
          <w:tcPr>
            <w:tcW w:w="1123"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87269B" w:rsidRPr="0000374E" w:rsidRDefault="0087269B" w:rsidP="007F0202">
            <w:pPr>
              <w:autoSpaceDE w:val="0"/>
              <w:autoSpaceDN w:val="0"/>
              <w:adjustRightInd w:val="0"/>
              <w:spacing w:after="0" w:line="320" w:lineRule="atLeast"/>
              <w:ind w:left="60" w:right="60"/>
              <w:jc w:val="center"/>
              <w:rPr>
                <w:rFonts w:ascii="Arial" w:hAnsi="Arial" w:cs="Arial"/>
                <w:color w:val="264A60"/>
                <w:sz w:val="24"/>
                <w:szCs w:val="24"/>
              </w:rPr>
            </w:pPr>
            <w:r w:rsidRPr="0000374E">
              <w:rPr>
                <w:rFonts w:ascii="Arial" w:hAnsi="Arial" w:cs="Arial"/>
                <w:color w:val="264A60"/>
                <w:sz w:val="24"/>
                <w:szCs w:val="24"/>
              </w:rPr>
              <w:t>Tolerance</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bottom"/>
          </w:tcPr>
          <w:p w:rsidR="0087269B" w:rsidRPr="0000374E" w:rsidRDefault="0087269B" w:rsidP="007F0202">
            <w:pPr>
              <w:autoSpaceDE w:val="0"/>
              <w:autoSpaceDN w:val="0"/>
              <w:adjustRightInd w:val="0"/>
              <w:spacing w:after="0" w:line="320" w:lineRule="atLeast"/>
              <w:ind w:left="60" w:right="60"/>
              <w:jc w:val="center"/>
              <w:rPr>
                <w:rFonts w:ascii="Arial" w:hAnsi="Arial" w:cs="Arial"/>
                <w:color w:val="264A60"/>
                <w:sz w:val="24"/>
                <w:szCs w:val="24"/>
              </w:rPr>
            </w:pPr>
            <w:r w:rsidRPr="0000374E">
              <w:rPr>
                <w:rFonts w:ascii="Arial" w:hAnsi="Arial" w:cs="Arial"/>
                <w:color w:val="264A60"/>
                <w:sz w:val="24"/>
                <w:szCs w:val="24"/>
              </w:rPr>
              <w:t>VIF</w:t>
            </w:r>
          </w:p>
        </w:tc>
      </w:tr>
      <w:tr w:rsidR="0087269B" w:rsidRPr="0000374E" w:rsidTr="0087269B">
        <w:trPr>
          <w:cantSplit/>
          <w:trHeight w:val="633"/>
        </w:trPr>
        <w:tc>
          <w:tcPr>
            <w:tcW w:w="389" w:type="dxa"/>
            <w:vMerge w:val="restart"/>
            <w:tcBorders>
              <w:top w:val="single" w:sz="4" w:space="0" w:color="auto"/>
              <w:left w:val="single" w:sz="4" w:space="0" w:color="auto"/>
              <w:bottom w:val="single" w:sz="4" w:space="0" w:color="auto"/>
              <w:right w:val="single" w:sz="4" w:space="0" w:color="auto"/>
            </w:tcBorders>
            <w:shd w:val="clear" w:color="auto" w:fill="E0E0E0"/>
          </w:tcPr>
          <w:p w:rsidR="0087269B" w:rsidRPr="0000374E" w:rsidRDefault="0087269B" w:rsidP="007F0202">
            <w:pPr>
              <w:autoSpaceDE w:val="0"/>
              <w:autoSpaceDN w:val="0"/>
              <w:adjustRightInd w:val="0"/>
              <w:spacing w:after="0" w:line="320" w:lineRule="atLeast"/>
              <w:ind w:left="60" w:right="60"/>
              <w:rPr>
                <w:rFonts w:ascii="Arial" w:hAnsi="Arial" w:cs="Arial"/>
                <w:color w:val="264A60"/>
                <w:sz w:val="24"/>
                <w:szCs w:val="24"/>
              </w:rPr>
            </w:pPr>
            <w:r w:rsidRPr="0000374E">
              <w:rPr>
                <w:rFonts w:ascii="Arial" w:hAnsi="Arial" w:cs="Arial"/>
                <w:color w:val="264A60"/>
                <w:sz w:val="24"/>
                <w:szCs w:val="24"/>
              </w:rPr>
              <w:t>1</w:t>
            </w:r>
          </w:p>
        </w:tc>
        <w:tc>
          <w:tcPr>
            <w:tcW w:w="1051" w:type="dxa"/>
            <w:tcBorders>
              <w:top w:val="single" w:sz="4" w:space="0" w:color="auto"/>
              <w:left w:val="single" w:sz="4" w:space="0" w:color="auto"/>
              <w:bottom w:val="single" w:sz="4" w:space="0" w:color="auto"/>
              <w:right w:val="single" w:sz="4" w:space="0" w:color="auto"/>
            </w:tcBorders>
            <w:shd w:val="clear" w:color="auto" w:fill="E0E0E0"/>
          </w:tcPr>
          <w:p w:rsidR="0087269B" w:rsidRPr="0000374E" w:rsidRDefault="0087269B" w:rsidP="007F0202">
            <w:pPr>
              <w:autoSpaceDE w:val="0"/>
              <w:autoSpaceDN w:val="0"/>
              <w:adjustRightInd w:val="0"/>
              <w:spacing w:after="0" w:line="320" w:lineRule="atLeast"/>
              <w:ind w:left="60" w:right="60"/>
              <w:rPr>
                <w:rFonts w:ascii="Arial" w:hAnsi="Arial" w:cs="Arial"/>
                <w:color w:val="264A60"/>
                <w:sz w:val="24"/>
                <w:szCs w:val="24"/>
              </w:rPr>
            </w:pPr>
            <w:r w:rsidRPr="0000374E">
              <w:rPr>
                <w:rFonts w:ascii="Arial" w:hAnsi="Arial" w:cs="Arial"/>
                <w:color w:val="264A60"/>
                <w:sz w:val="24"/>
                <w:szCs w:val="24"/>
              </w:rPr>
              <w:t>(Constant)</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87269B" w:rsidRPr="0000374E" w:rsidRDefault="0087269B"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1846.061</w:t>
            </w:r>
          </w:p>
        </w:tc>
        <w:tc>
          <w:tcPr>
            <w:tcW w:w="1347" w:type="dxa"/>
            <w:gridSpan w:val="3"/>
            <w:tcBorders>
              <w:top w:val="single" w:sz="4" w:space="0" w:color="auto"/>
              <w:left w:val="single" w:sz="4" w:space="0" w:color="auto"/>
              <w:bottom w:val="single" w:sz="4" w:space="0" w:color="auto"/>
              <w:right w:val="single" w:sz="4" w:space="0" w:color="auto"/>
            </w:tcBorders>
            <w:shd w:val="clear" w:color="auto" w:fill="FFFFFF"/>
          </w:tcPr>
          <w:p w:rsidR="0087269B" w:rsidRPr="0000374E" w:rsidRDefault="0087269B"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355.874</w:t>
            </w:r>
          </w:p>
        </w:tc>
        <w:tc>
          <w:tcPr>
            <w:tcW w:w="1443" w:type="dxa"/>
            <w:tcBorders>
              <w:top w:val="single" w:sz="4" w:space="0" w:color="auto"/>
              <w:left w:val="single" w:sz="4" w:space="0" w:color="auto"/>
              <w:bottom w:val="single" w:sz="4" w:space="0" w:color="auto"/>
              <w:right w:val="single" w:sz="4" w:space="0" w:color="auto"/>
            </w:tcBorders>
            <w:shd w:val="clear" w:color="auto" w:fill="FFFFFF"/>
            <w:vAlign w:val="center"/>
          </w:tcPr>
          <w:p w:rsidR="0087269B" w:rsidRPr="0000374E" w:rsidRDefault="0087269B" w:rsidP="007F0202">
            <w:pPr>
              <w:autoSpaceDE w:val="0"/>
              <w:autoSpaceDN w:val="0"/>
              <w:adjustRightInd w:val="0"/>
              <w:spacing w:after="0" w:line="240" w:lineRule="auto"/>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87269B" w:rsidRPr="0000374E" w:rsidRDefault="0087269B"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5.187</w:t>
            </w:r>
          </w:p>
        </w:tc>
        <w:tc>
          <w:tcPr>
            <w:tcW w:w="990" w:type="dxa"/>
            <w:gridSpan w:val="2"/>
            <w:tcBorders>
              <w:top w:val="single" w:sz="4" w:space="0" w:color="auto"/>
              <w:left w:val="single" w:sz="4" w:space="0" w:color="auto"/>
              <w:bottom w:val="single" w:sz="4" w:space="0" w:color="auto"/>
              <w:right w:val="single" w:sz="4" w:space="0" w:color="auto"/>
            </w:tcBorders>
            <w:shd w:val="clear" w:color="auto" w:fill="FFFFFF"/>
          </w:tcPr>
          <w:p w:rsidR="0087269B" w:rsidRPr="0000374E" w:rsidRDefault="0087269B"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.000</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7269B" w:rsidRPr="0000374E" w:rsidRDefault="0087269B" w:rsidP="007F0202">
            <w:pPr>
              <w:autoSpaceDE w:val="0"/>
              <w:autoSpaceDN w:val="0"/>
              <w:adjustRightInd w:val="0"/>
              <w:spacing w:after="0" w:line="240" w:lineRule="auto"/>
              <w:rPr>
                <w:rFonts w:ascii="Times New Roman" w:hAnsi="Times New Roman" w:cs="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7269B" w:rsidRPr="0000374E" w:rsidRDefault="0087269B" w:rsidP="007F0202">
            <w:pPr>
              <w:autoSpaceDE w:val="0"/>
              <w:autoSpaceDN w:val="0"/>
              <w:adjustRightInd w:val="0"/>
              <w:spacing w:after="0" w:line="240" w:lineRule="auto"/>
              <w:rPr>
                <w:rFonts w:ascii="Times New Roman" w:hAnsi="Times New Roman" w:cs="Times New Roman"/>
                <w:sz w:val="24"/>
                <w:szCs w:val="24"/>
              </w:rPr>
            </w:pPr>
          </w:p>
        </w:tc>
      </w:tr>
      <w:tr w:rsidR="0087269B" w:rsidRPr="0000374E" w:rsidTr="0087269B">
        <w:trPr>
          <w:cantSplit/>
          <w:trHeight w:val="331"/>
        </w:trPr>
        <w:tc>
          <w:tcPr>
            <w:tcW w:w="389" w:type="dxa"/>
            <w:vMerge/>
            <w:tcBorders>
              <w:top w:val="single" w:sz="4" w:space="0" w:color="auto"/>
              <w:left w:val="single" w:sz="4" w:space="0" w:color="auto"/>
              <w:bottom w:val="single" w:sz="4" w:space="0" w:color="auto"/>
              <w:right w:val="single" w:sz="4" w:space="0" w:color="auto"/>
            </w:tcBorders>
            <w:shd w:val="clear" w:color="auto" w:fill="E0E0E0"/>
          </w:tcPr>
          <w:p w:rsidR="0087269B" w:rsidRPr="0000374E" w:rsidRDefault="0087269B" w:rsidP="007F0202">
            <w:pPr>
              <w:autoSpaceDE w:val="0"/>
              <w:autoSpaceDN w:val="0"/>
              <w:adjustRightInd w:val="0"/>
              <w:spacing w:after="0" w:line="240" w:lineRule="auto"/>
              <w:rPr>
                <w:rFonts w:ascii="Times New Roman" w:hAnsi="Times New Roman" w:cs="Times New Roman"/>
                <w:sz w:val="24"/>
                <w:szCs w:val="24"/>
              </w:rPr>
            </w:pPr>
          </w:p>
        </w:tc>
        <w:tc>
          <w:tcPr>
            <w:tcW w:w="1051" w:type="dxa"/>
            <w:tcBorders>
              <w:top w:val="single" w:sz="4" w:space="0" w:color="auto"/>
              <w:left w:val="single" w:sz="4" w:space="0" w:color="auto"/>
              <w:bottom w:val="single" w:sz="4" w:space="0" w:color="auto"/>
              <w:right w:val="single" w:sz="4" w:space="0" w:color="auto"/>
            </w:tcBorders>
            <w:shd w:val="clear" w:color="auto" w:fill="E0E0E0"/>
          </w:tcPr>
          <w:p w:rsidR="0087269B" w:rsidRPr="0000374E" w:rsidRDefault="0087269B" w:rsidP="007F0202">
            <w:pPr>
              <w:autoSpaceDE w:val="0"/>
              <w:autoSpaceDN w:val="0"/>
              <w:adjustRightInd w:val="0"/>
              <w:spacing w:after="0" w:line="320" w:lineRule="atLeast"/>
              <w:ind w:left="60" w:right="60"/>
              <w:rPr>
                <w:rFonts w:ascii="Arial" w:hAnsi="Arial" w:cs="Arial"/>
                <w:color w:val="264A60"/>
                <w:sz w:val="24"/>
                <w:szCs w:val="24"/>
              </w:rPr>
            </w:pPr>
            <w:r w:rsidRPr="0000374E">
              <w:rPr>
                <w:rFonts w:ascii="Arial" w:hAnsi="Arial" w:cs="Arial"/>
                <w:color w:val="264A60"/>
                <w:sz w:val="24"/>
                <w:szCs w:val="24"/>
              </w:rPr>
              <w:t>ROE</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87269B" w:rsidRPr="0000374E" w:rsidRDefault="0087269B"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10.642</w:t>
            </w:r>
          </w:p>
        </w:tc>
        <w:tc>
          <w:tcPr>
            <w:tcW w:w="1347" w:type="dxa"/>
            <w:gridSpan w:val="3"/>
            <w:tcBorders>
              <w:top w:val="single" w:sz="4" w:space="0" w:color="auto"/>
              <w:left w:val="single" w:sz="4" w:space="0" w:color="auto"/>
              <w:bottom w:val="single" w:sz="4" w:space="0" w:color="auto"/>
              <w:right w:val="single" w:sz="4" w:space="0" w:color="auto"/>
            </w:tcBorders>
            <w:shd w:val="clear" w:color="auto" w:fill="FFFFFF"/>
          </w:tcPr>
          <w:p w:rsidR="0087269B" w:rsidRPr="0000374E" w:rsidRDefault="0087269B"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7.984</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rsidR="0087269B" w:rsidRPr="0000374E" w:rsidRDefault="0087269B"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.165</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87269B" w:rsidRPr="0000374E" w:rsidRDefault="0087269B"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1.333</w:t>
            </w:r>
          </w:p>
        </w:tc>
        <w:tc>
          <w:tcPr>
            <w:tcW w:w="990" w:type="dxa"/>
            <w:gridSpan w:val="2"/>
            <w:tcBorders>
              <w:top w:val="single" w:sz="4" w:space="0" w:color="auto"/>
              <w:left w:val="single" w:sz="4" w:space="0" w:color="auto"/>
              <w:bottom w:val="single" w:sz="4" w:space="0" w:color="auto"/>
              <w:right w:val="single" w:sz="4" w:space="0" w:color="auto"/>
            </w:tcBorders>
            <w:shd w:val="clear" w:color="auto" w:fill="FFFFFF"/>
          </w:tcPr>
          <w:p w:rsidR="0087269B" w:rsidRPr="0000374E" w:rsidRDefault="0087269B"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.188</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rsidR="0087269B" w:rsidRPr="0000374E" w:rsidRDefault="0087269B"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.986</w:t>
            </w: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87269B" w:rsidRPr="0000374E" w:rsidRDefault="0087269B"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1.014</w:t>
            </w:r>
          </w:p>
        </w:tc>
      </w:tr>
      <w:tr w:rsidR="0087269B" w:rsidRPr="0000374E" w:rsidTr="0087269B">
        <w:trPr>
          <w:cantSplit/>
          <w:trHeight w:val="331"/>
        </w:trPr>
        <w:tc>
          <w:tcPr>
            <w:tcW w:w="389" w:type="dxa"/>
            <w:vMerge/>
            <w:tcBorders>
              <w:top w:val="single" w:sz="4" w:space="0" w:color="auto"/>
              <w:left w:val="single" w:sz="4" w:space="0" w:color="auto"/>
              <w:bottom w:val="single" w:sz="4" w:space="0" w:color="auto"/>
              <w:right w:val="single" w:sz="4" w:space="0" w:color="auto"/>
            </w:tcBorders>
            <w:shd w:val="clear" w:color="auto" w:fill="E0E0E0"/>
          </w:tcPr>
          <w:p w:rsidR="0087269B" w:rsidRPr="0000374E" w:rsidRDefault="0087269B" w:rsidP="007F0202">
            <w:pPr>
              <w:autoSpaceDE w:val="0"/>
              <w:autoSpaceDN w:val="0"/>
              <w:adjustRightInd w:val="0"/>
              <w:spacing w:after="0" w:line="240" w:lineRule="auto"/>
              <w:rPr>
                <w:rFonts w:ascii="Arial" w:hAnsi="Arial" w:cs="Arial"/>
                <w:color w:val="010205"/>
                <w:sz w:val="24"/>
                <w:szCs w:val="24"/>
              </w:rPr>
            </w:pPr>
          </w:p>
        </w:tc>
        <w:tc>
          <w:tcPr>
            <w:tcW w:w="1051" w:type="dxa"/>
            <w:tcBorders>
              <w:top w:val="single" w:sz="4" w:space="0" w:color="auto"/>
              <w:left w:val="single" w:sz="4" w:space="0" w:color="auto"/>
              <w:bottom w:val="single" w:sz="4" w:space="0" w:color="auto"/>
              <w:right w:val="single" w:sz="4" w:space="0" w:color="auto"/>
            </w:tcBorders>
            <w:shd w:val="clear" w:color="auto" w:fill="E0E0E0"/>
          </w:tcPr>
          <w:p w:rsidR="0087269B" w:rsidRPr="0000374E" w:rsidRDefault="0087269B" w:rsidP="007F0202">
            <w:pPr>
              <w:autoSpaceDE w:val="0"/>
              <w:autoSpaceDN w:val="0"/>
              <w:adjustRightInd w:val="0"/>
              <w:spacing w:after="0" w:line="320" w:lineRule="atLeast"/>
              <w:ind w:left="60" w:right="60"/>
              <w:rPr>
                <w:rFonts w:ascii="Arial" w:hAnsi="Arial" w:cs="Arial"/>
                <w:color w:val="264A60"/>
                <w:sz w:val="24"/>
                <w:szCs w:val="24"/>
              </w:rPr>
            </w:pPr>
            <w:r w:rsidRPr="0000374E">
              <w:rPr>
                <w:rFonts w:ascii="Arial" w:hAnsi="Arial" w:cs="Arial"/>
                <w:color w:val="264A60"/>
                <w:sz w:val="24"/>
                <w:szCs w:val="24"/>
              </w:rPr>
              <w:t>DER</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87269B" w:rsidRPr="0000374E" w:rsidRDefault="0087269B"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-6.382</w:t>
            </w:r>
          </w:p>
        </w:tc>
        <w:tc>
          <w:tcPr>
            <w:tcW w:w="1347" w:type="dxa"/>
            <w:gridSpan w:val="3"/>
            <w:tcBorders>
              <w:top w:val="single" w:sz="4" w:space="0" w:color="auto"/>
              <w:left w:val="single" w:sz="4" w:space="0" w:color="auto"/>
              <w:bottom w:val="single" w:sz="4" w:space="0" w:color="auto"/>
              <w:right w:val="single" w:sz="4" w:space="0" w:color="auto"/>
            </w:tcBorders>
            <w:shd w:val="clear" w:color="auto" w:fill="FFFFFF"/>
          </w:tcPr>
          <w:p w:rsidR="0087269B" w:rsidRPr="0000374E" w:rsidRDefault="0087269B"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12.299</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rsidR="0087269B" w:rsidRPr="0000374E" w:rsidRDefault="0087269B"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-.064</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87269B" w:rsidRPr="0000374E" w:rsidRDefault="0087269B"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-.519</w:t>
            </w:r>
          </w:p>
        </w:tc>
        <w:tc>
          <w:tcPr>
            <w:tcW w:w="990" w:type="dxa"/>
            <w:gridSpan w:val="2"/>
            <w:tcBorders>
              <w:top w:val="single" w:sz="4" w:space="0" w:color="auto"/>
              <w:left w:val="single" w:sz="4" w:space="0" w:color="auto"/>
              <w:bottom w:val="single" w:sz="4" w:space="0" w:color="auto"/>
              <w:right w:val="single" w:sz="4" w:space="0" w:color="auto"/>
            </w:tcBorders>
            <w:shd w:val="clear" w:color="auto" w:fill="FFFFFF"/>
          </w:tcPr>
          <w:p w:rsidR="0087269B" w:rsidRPr="0000374E" w:rsidRDefault="0087269B"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.606</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rsidR="0087269B" w:rsidRPr="0000374E" w:rsidRDefault="0087269B"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.994</w:t>
            </w: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87269B" w:rsidRPr="0000374E" w:rsidRDefault="0087269B"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1.006</w:t>
            </w:r>
          </w:p>
        </w:tc>
      </w:tr>
      <w:tr w:rsidR="0087269B" w:rsidRPr="0000374E" w:rsidTr="0087269B">
        <w:trPr>
          <w:cantSplit/>
          <w:trHeight w:val="346"/>
        </w:trPr>
        <w:tc>
          <w:tcPr>
            <w:tcW w:w="389" w:type="dxa"/>
            <w:vMerge/>
            <w:tcBorders>
              <w:top w:val="single" w:sz="4" w:space="0" w:color="auto"/>
              <w:left w:val="single" w:sz="4" w:space="0" w:color="auto"/>
              <w:bottom w:val="single" w:sz="4" w:space="0" w:color="auto"/>
              <w:right w:val="single" w:sz="4" w:space="0" w:color="auto"/>
            </w:tcBorders>
            <w:shd w:val="clear" w:color="auto" w:fill="E0E0E0"/>
          </w:tcPr>
          <w:p w:rsidR="0087269B" w:rsidRPr="0000374E" w:rsidRDefault="0087269B" w:rsidP="007F0202">
            <w:pPr>
              <w:autoSpaceDE w:val="0"/>
              <w:autoSpaceDN w:val="0"/>
              <w:adjustRightInd w:val="0"/>
              <w:spacing w:after="0" w:line="240" w:lineRule="auto"/>
              <w:rPr>
                <w:rFonts w:ascii="Arial" w:hAnsi="Arial" w:cs="Arial"/>
                <w:color w:val="010205"/>
                <w:sz w:val="24"/>
                <w:szCs w:val="24"/>
              </w:rPr>
            </w:pPr>
          </w:p>
        </w:tc>
        <w:tc>
          <w:tcPr>
            <w:tcW w:w="1051" w:type="dxa"/>
            <w:tcBorders>
              <w:top w:val="single" w:sz="4" w:space="0" w:color="auto"/>
              <w:left w:val="single" w:sz="4" w:space="0" w:color="auto"/>
              <w:bottom w:val="single" w:sz="4" w:space="0" w:color="auto"/>
              <w:right w:val="single" w:sz="4" w:space="0" w:color="auto"/>
            </w:tcBorders>
            <w:shd w:val="clear" w:color="auto" w:fill="E0E0E0"/>
          </w:tcPr>
          <w:p w:rsidR="0087269B" w:rsidRPr="0000374E" w:rsidRDefault="0087269B" w:rsidP="007F0202">
            <w:pPr>
              <w:autoSpaceDE w:val="0"/>
              <w:autoSpaceDN w:val="0"/>
              <w:adjustRightInd w:val="0"/>
              <w:spacing w:after="0" w:line="320" w:lineRule="atLeast"/>
              <w:ind w:left="60" w:right="60"/>
              <w:rPr>
                <w:rFonts w:ascii="Arial" w:hAnsi="Arial" w:cs="Arial"/>
                <w:color w:val="264A60"/>
                <w:sz w:val="24"/>
                <w:szCs w:val="24"/>
              </w:rPr>
            </w:pPr>
            <w:r w:rsidRPr="0000374E">
              <w:rPr>
                <w:rFonts w:ascii="Arial" w:hAnsi="Arial" w:cs="Arial"/>
                <w:color w:val="264A60"/>
                <w:sz w:val="24"/>
                <w:szCs w:val="24"/>
              </w:rPr>
              <w:t>PBV</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87269B" w:rsidRPr="0000374E" w:rsidRDefault="0087269B"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137.764</w:t>
            </w:r>
          </w:p>
        </w:tc>
        <w:tc>
          <w:tcPr>
            <w:tcW w:w="1347" w:type="dxa"/>
            <w:gridSpan w:val="3"/>
            <w:tcBorders>
              <w:top w:val="single" w:sz="4" w:space="0" w:color="auto"/>
              <w:left w:val="single" w:sz="4" w:space="0" w:color="auto"/>
              <w:bottom w:val="single" w:sz="4" w:space="0" w:color="auto"/>
              <w:right w:val="single" w:sz="4" w:space="0" w:color="auto"/>
            </w:tcBorders>
            <w:shd w:val="clear" w:color="auto" w:fill="FFFFFF"/>
          </w:tcPr>
          <w:p w:rsidR="0087269B" w:rsidRPr="0000374E" w:rsidRDefault="0087269B"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77.385</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rsidR="0087269B" w:rsidRPr="0000374E" w:rsidRDefault="0087269B"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.220</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87269B" w:rsidRPr="0000374E" w:rsidRDefault="0087269B"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1.780</w:t>
            </w:r>
          </w:p>
        </w:tc>
        <w:tc>
          <w:tcPr>
            <w:tcW w:w="990" w:type="dxa"/>
            <w:gridSpan w:val="2"/>
            <w:tcBorders>
              <w:top w:val="single" w:sz="4" w:space="0" w:color="auto"/>
              <w:left w:val="single" w:sz="4" w:space="0" w:color="auto"/>
              <w:bottom w:val="single" w:sz="4" w:space="0" w:color="auto"/>
              <w:right w:val="single" w:sz="4" w:space="0" w:color="auto"/>
            </w:tcBorders>
            <w:shd w:val="clear" w:color="auto" w:fill="FFFFFF"/>
          </w:tcPr>
          <w:p w:rsidR="0087269B" w:rsidRPr="0000374E" w:rsidRDefault="0087269B"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.080</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rsidR="0087269B" w:rsidRPr="0000374E" w:rsidRDefault="0087269B"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.991</w:t>
            </w: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87269B" w:rsidRPr="0000374E" w:rsidRDefault="0087269B"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1.009</w:t>
            </w:r>
          </w:p>
        </w:tc>
      </w:tr>
    </w:tbl>
    <w:p w:rsidR="004471D0" w:rsidRDefault="00B419C2" w:rsidP="00906CFD">
      <w:pPr>
        <w:autoSpaceDE w:val="0"/>
        <w:autoSpaceDN w:val="0"/>
        <w:adjustRightInd w:val="0"/>
        <w:spacing w:after="0" w:line="400" w:lineRule="atLeast"/>
        <w:ind w:firstLine="450"/>
        <w:rPr>
          <w:rFonts w:ascii="Times New Roman" w:hAnsi="Times New Roman" w:cs="Times New Roman"/>
          <w:i/>
          <w:sz w:val="24"/>
          <w:szCs w:val="24"/>
        </w:rPr>
      </w:pPr>
      <w:r w:rsidRPr="005E261D">
        <w:rPr>
          <w:rFonts w:ascii="Times New Roman" w:hAnsi="Times New Roman" w:cs="Times New Roman"/>
          <w:i/>
          <w:sz w:val="24"/>
          <w:szCs w:val="24"/>
        </w:rPr>
        <w:t xml:space="preserve">Sumber: Data </w:t>
      </w:r>
      <w:r>
        <w:rPr>
          <w:rFonts w:ascii="Times New Roman" w:hAnsi="Times New Roman" w:cs="Times New Roman"/>
          <w:i/>
          <w:sz w:val="24"/>
          <w:szCs w:val="24"/>
        </w:rPr>
        <w:t>sekunder diolah dari SPSS 25</w:t>
      </w:r>
      <w:proofErr w:type="gramStart"/>
      <w:r>
        <w:rPr>
          <w:rFonts w:ascii="Times New Roman" w:hAnsi="Times New Roman" w:cs="Times New Roman"/>
          <w:i/>
          <w:sz w:val="24"/>
          <w:szCs w:val="24"/>
        </w:rPr>
        <w:t>,2022</w:t>
      </w:r>
      <w:proofErr w:type="gramEnd"/>
    </w:p>
    <w:p w:rsidR="004C682C" w:rsidRDefault="004C682C" w:rsidP="00906CFD">
      <w:pPr>
        <w:autoSpaceDE w:val="0"/>
        <w:autoSpaceDN w:val="0"/>
        <w:adjustRightInd w:val="0"/>
        <w:spacing w:after="0" w:line="400" w:lineRule="atLeast"/>
        <w:ind w:firstLine="450"/>
        <w:rPr>
          <w:rFonts w:ascii="Times New Roman" w:hAnsi="Times New Roman" w:cs="Times New Roman"/>
          <w:i/>
          <w:sz w:val="24"/>
          <w:szCs w:val="24"/>
        </w:rPr>
      </w:pPr>
    </w:p>
    <w:p w:rsidR="004C682C" w:rsidRDefault="004C682C" w:rsidP="00906CFD">
      <w:pPr>
        <w:autoSpaceDE w:val="0"/>
        <w:autoSpaceDN w:val="0"/>
        <w:adjustRightInd w:val="0"/>
        <w:spacing w:after="0" w:line="400" w:lineRule="atLeast"/>
        <w:ind w:firstLine="450"/>
        <w:rPr>
          <w:rFonts w:ascii="Times New Roman" w:hAnsi="Times New Roman" w:cs="Times New Roman"/>
          <w:i/>
          <w:sz w:val="24"/>
          <w:szCs w:val="24"/>
        </w:rPr>
      </w:pPr>
    </w:p>
    <w:p w:rsidR="004471D0" w:rsidRDefault="004471D0" w:rsidP="004471D0">
      <w:pPr>
        <w:autoSpaceDE w:val="0"/>
        <w:autoSpaceDN w:val="0"/>
        <w:adjustRightInd w:val="0"/>
        <w:spacing w:after="0" w:line="400" w:lineRule="atLeast"/>
        <w:jc w:val="both"/>
        <w:rPr>
          <w:rFonts w:ascii="Times New Roman" w:hAnsi="Times New Roman" w:cs="Times New Roman"/>
          <w:b/>
          <w:i/>
          <w:sz w:val="24"/>
          <w:szCs w:val="24"/>
        </w:rPr>
      </w:pPr>
      <w:r w:rsidRPr="004471D0">
        <w:rPr>
          <w:rFonts w:ascii="Times New Roman" w:hAnsi="Times New Roman" w:cs="Times New Roman"/>
          <w:b/>
          <w:sz w:val="24"/>
          <w:szCs w:val="24"/>
        </w:rPr>
        <w:t>Uji Heteroskedastisitas</w:t>
      </w:r>
    </w:p>
    <w:p w:rsidR="004471D0" w:rsidRDefault="004471D0" w:rsidP="007F0202">
      <w:pPr>
        <w:autoSpaceDE w:val="0"/>
        <w:autoSpaceDN w:val="0"/>
        <w:adjustRightInd w:val="0"/>
        <w:spacing w:after="0" w:line="360" w:lineRule="auto"/>
        <w:ind w:firstLine="720"/>
        <w:jc w:val="both"/>
        <w:rPr>
          <w:rFonts w:ascii="Times New Roman" w:hAnsi="Times New Roman" w:cs="Times New Roman"/>
          <w:sz w:val="24"/>
          <w:szCs w:val="24"/>
        </w:rPr>
      </w:pPr>
      <w:r w:rsidRPr="004471D0">
        <w:rPr>
          <w:rFonts w:ascii="Times New Roman" w:hAnsi="Times New Roman" w:cs="Times New Roman"/>
          <w:sz w:val="24"/>
          <w:szCs w:val="24"/>
        </w:rPr>
        <w:t xml:space="preserve">Teknik pengambilan </w:t>
      </w:r>
      <w:proofErr w:type="gramStart"/>
      <w:r w:rsidRPr="004471D0">
        <w:rPr>
          <w:rFonts w:ascii="Times New Roman" w:hAnsi="Times New Roman" w:cs="Times New Roman"/>
          <w:sz w:val="24"/>
          <w:szCs w:val="24"/>
        </w:rPr>
        <w:t>keputusan :</w:t>
      </w:r>
      <w:proofErr w:type="gramEnd"/>
      <w:r w:rsidRPr="004471D0">
        <w:rPr>
          <w:rFonts w:ascii="Times New Roman" w:hAnsi="Times New Roman" w:cs="Times New Roman"/>
          <w:sz w:val="24"/>
          <w:szCs w:val="24"/>
        </w:rPr>
        <w:t xml:space="preserve"> nilai sig. &gt; 0,05</w:t>
      </w:r>
    </w:p>
    <w:p w:rsidR="004471D0" w:rsidRPr="004471D0" w:rsidRDefault="00372BE8" w:rsidP="00CC3309">
      <w:pPr>
        <w:autoSpaceDE w:val="0"/>
        <w:autoSpaceDN w:val="0"/>
        <w:adjustRightInd w:val="0"/>
        <w:spacing w:after="0" w:line="360" w:lineRule="auto"/>
        <w:jc w:val="both"/>
        <w:rPr>
          <w:rFonts w:ascii="Times New Roman" w:hAnsi="Times New Roman" w:cs="Times New Roman"/>
          <w:b/>
          <w:i/>
          <w:sz w:val="24"/>
          <w:szCs w:val="24"/>
        </w:rPr>
      </w:pPr>
      <w:r>
        <w:rPr>
          <w:rFonts w:ascii="Times New Roman" w:hAnsi="Times New Roman" w:cs="Times New Roman"/>
          <w:sz w:val="24"/>
          <w:szCs w:val="24"/>
        </w:rPr>
        <w:t>Interpretasi terhitung</w:t>
      </w:r>
      <w:r w:rsidR="004471D0">
        <w:rPr>
          <w:rFonts w:ascii="Times New Roman" w:hAnsi="Times New Roman" w:cs="Times New Roman"/>
          <w:b/>
          <w:i/>
          <w:sz w:val="24"/>
          <w:szCs w:val="24"/>
        </w:rPr>
        <w:t xml:space="preserve"> </w:t>
      </w:r>
      <w:r>
        <w:rPr>
          <w:rFonts w:ascii="Times New Roman" w:hAnsi="Times New Roman" w:cs="Times New Roman"/>
          <w:sz w:val="24"/>
          <w:szCs w:val="24"/>
        </w:rPr>
        <w:t>p</w:t>
      </w:r>
      <w:r w:rsidR="004471D0" w:rsidRPr="004471D0">
        <w:rPr>
          <w:rFonts w:ascii="Times New Roman" w:hAnsi="Times New Roman" w:cs="Times New Roman"/>
          <w:sz w:val="24"/>
          <w:szCs w:val="24"/>
        </w:rPr>
        <w:t>ada tabel hasil pengujian diatas nilai sig. masing-masing variabel X1 (ROE) 0,444 &gt; 0</w:t>
      </w:r>
      <w:proofErr w:type="gramStart"/>
      <w:r w:rsidR="004471D0" w:rsidRPr="004471D0">
        <w:rPr>
          <w:rFonts w:ascii="Times New Roman" w:hAnsi="Times New Roman" w:cs="Times New Roman"/>
          <w:sz w:val="24"/>
          <w:szCs w:val="24"/>
        </w:rPr>
        <w:t>,05</w:t>
      </w:r>
      <w:proofErr w:type="gramEnd"/>
      <w:r w:rsidR="004471D0" w:rsidRPr="004471D0">
        <w:rPr>
          <w:rFonts w:ascii="Times New Roman" w:hAnsi="Times New Roman" w:cs="Times New Roman"/>
          <w:sz w:val="24"/>
          <w:szCs w:val="24"/>
        </w:rPr>
        <w:t>,</w:t>
      </w:r>
      <w:r w:rsidR="00F74A9E">
        <w:rPr>
          <w:rFonts w:ascii="Times New Roman" w:hAnsi="Times New Roman" w:cs="Times New Roman"/>
          <w:sz w:val="24"/>
          <w:szCs w:val="24"/>
        </w:rPr>
        <w:t xml:space="preserve"> variabel X2 (DER) 0,</w:t>
      </w:r>
      <w:r w:rsidR="00CC3309" w:rsidRPr="00CC3309">
        <w:rPr>
          <w:rFonts w:ascii="Times New Roman" w:hAnsi="Times New Roman" w:cs="Times New Roman"/>
          <w:sz w:val="24"/>
          <w:szCs w:val="24"/>
        </w:rPr>
        <w:t xml:space="preserve"> </w:t>
      </w:r>
      <w:r w:rsidR="00CC3309">
        <w:rPr>
          <w:rFonts w:ascii="Times New Roman" w:hAnsi="Times New Roman" w:cs="Times New Roman"/>
          <w:sz w:val="24"/>
          <w:szCs w:val="24"/>
        </w:rPr>
        <w:t>482</w:t>
      </w:r>
      <w:r w:rsidR="00CC3309" w:rsidRPr="00B90057">
        <w:rPr>
          <w:rFonts w:ascii="Times New Roman" w:hAnsi="Times New Roman" w:cs="Times New Roman"/>
          <w:color w:val="FFFFFF" w:themeColor="background1"/>
          <w:sz w:val="6"/>
          <w:szCs w:val="24"/>
        </w:rPr>
        <w:t xml:space="preserve"> i</w:t>
      </w:r>
      <w:r w:rsidR="00CC3309">
        <w:rPr>
          <w:rFonts w:ascii="Times New Roman" w:hAnsi="Times New Roman" w:cs="Times New Roman"/>
          <w:sz w:val="24"/>
          <w:szCs w:val="24"/>
        </w:rPr>
        <w:t>&gt;</w:t>
      </w:r>
      <w:r w:rsidR="00CC3309" w:rsidRPr="00B90057">
        <w:rPr>
          <w:rFonts w:ascii="Times New Roman" w:hAnsi="Times New Roman" w:cs="Times New Roman"/>
          <w:color w:val="FFFFFF" w:themeColor="background1"/>
          <w:sz w:val="6"/>
          <w:szCs w:val="24"/>
        </w:rPr>
        <w:t xml:space="preserve"> i</w:t>
      </w:r>
      <w:r w:rsidR="00CC3309">
        <w:rPr>
          <w:rFonts w:ascii="Times New Roman" w:hAnsi="Times New Roman" w:cs="Times New Roman"/>
          <w:sz w:val="24"/>
          <w:szCs w:val="24"/>
        </w:rPr>
        <w:t>0,05</w:t>
      </w:r>
      <w:r w:rsidR="00CC3309" w:rsidRPr="00B90057">
        <w:rPr>
          <w:rFonts w:ascii="Times New Roman" w:hAnsi="Times New Roman" w:cs="Times New Roman"/>
          <w:color w:val="FFFFFF" w:themeColor="background1"/>
          <w:sz w:val="6"/>
          <w:szCs w:val="24"/>
        </w:rPr>
        <w:t xml:space="preserve"> i</w:t>
      </w:r>
      <w:r w:rsidR="00CC3309" w:rsidRPr="004471D0">
        <w:rPr>
          <w:rFonts w:ascii="Times New Roman" w:hAnsi="Times New Roman" w:cs="Times New Roman"/>
          <w:sz w:val="24"/>
          <w:szCs w:val="24"/>
        </w:rPr>
        <w:t>dan</w:t>
      </w:r>
      <w:r w:rsidR="00CC3309" w:rsidRPr="00B90057">
        <w:rPr>
          <w:rFonts w:ascii="Times New Roman" w:hAnsi="Times New Roman" w:cs="Times New Roman"/>
          <w:color w:val="FFFFFF" w:themeColor="background1"/>
          <w:sz w:val="6"/>
          <w:szCs w:val="24"/>
        </w:rPr>
        <w:t xml:space="preserve"> i</w:t>
      </w:r>
      <w:r w:rsidR="00CC3309" w:rsidRPr="004471D0">
        <w:rPr>
          <w:rFonts w:ascii="Times New Roman" w:hAnsi="Times New Roman" w:cs="Times New Roman"/>
          <w:sz w:val="24"/>
          <w:szCs w:val="24"/>
        </w:rPr>
        <w:t>variabel</w:t>
      </w:r>
      <w:r w:rsidR="00CC3309" w:rsidRPr="00B90057">
        <w:rPr>
          <w:rFonts w:ascii="Times New Roman" w:hAnsi="Times New Roman" w:cs="Times New Roman"/>
          <w:color w:val="FFFFFF" w:themeColor="background1"/>
          <w:sz w:val="6"/>
          <w:szCs w:val="24"/>
        </w:rPr>
        <w:t xml:space="preserve"> i</w:t>
      </w:r>
      <w:r w:rsidR="00CC3309">
        <w:rPr>
          <w:rFonts w:ascii="Times New Roman" w:hAnsi="Times New Roman" w:cs="Times New Roman"/>
          <w:sz w:val="24"/>
          <w:szCs w:val="24"/>
        </w:rPr>
        <w:t>X3</w:t>
      </w:r>
      <w:r w:rsidR="00CC3309" w:rsidRPr="00B90057">
        <w:rPr>
          <w:rFonts w:ascii="Times New Roman" w:hAnsi="Times New Roman" w:cs="Times New Roman"/>
          <w:color w:val="FFFFFF" w:themeColor="background1"/>
          <w:sz w:val="6"/>
          <w:szCs w:val="24"/>
        </w:rPr>
        <w:t xml:space="preserve"> i</w:t>
      </w:r>
      <w:r w:rsidR="00CC3309">
        <w:rPr>
          <w:rFonts w:ascii="Times New Roman" w:hAnsi="Times New Roman" w:cs="Times New Roman"/>
          <w:sz w:val="24"/>
          <w:szCs w:val="24"/>
        </w:rPr>
        <w:t>(PBV)</w:t>
      </w:r>
      <w:r w:rsidR="00CC3309" w:rsidRPr="00B90057">
        <w:rPr>
          <w:rFonts w:ascii="Times New Roman" w:hAnsi="Times New Roman" w:cs="Times New Roman"/>
          <w:color w:val="FFFFFF" w:themeColor="background1"/>
          <w:sz w:val="6"/>
          <w:szCs w:val="24"/>
        </w:rPr>
        <w:t xml:space="preserve"> i</w:t>
      </w:r>
      <w:r w:rsidR="00CC3309">
        <w:rPr>
          <w:rFonts w:ascii="Times New Roman" w:hAnsi="Times New Roman" w:cs="Times New Roman"/>
          <w:sz w:val="24"/>
          <w:szCs w:val="24"/>
        </w:rPr>
        <w:t>0,000</w:t>
      </w:r>
      <w:r w:rsidR="00CC3309" w:rsidRPr="00B90057">
        <w:rPr>
          <w:rFonts w:ascii="Times New Roman" w:hAnsi="Times New Roman" w:cs="Times New Roman"/>
          <w:color w:val="FFFFFF" w:themeColor="background1"/>
          <w:sz w:val="6"/>
          <w:szCs w:val="24"/>
        </w:rPr>
        <w:t xml:space="preserve"> i</w:t>
      </w:r>
      <w:r w:rsidR="00CC3309">
        <w:rPr>
          <w:rFonts w:ascii="Times New Roman" w:hAnsi="Times New Roman" w:cs="Times New Roman"/>
          <w:sz w:val="24"/>
          <w:szCs w:val="24"/>
        </w:rPr>
        <w:t>&gt;</w:t>
      </w:r>
      <w:r w:rsidR="00CC3309" w:rsidRPr="00B90057">
        <w:rPr>
          <w:rFonts w:ascii="Times New Roman" w:hAnsi="Times New Roman" w:cs="Times New Roman"/>
          <w:color w:val="FFFFFF" w:themeColor="background1"/>
          <w:sz w:val="6"/>
          <w:szCs w:val="24"/>
        </w:rPr>
        <w:t xml:space="preserve"> i</w:t>
      </w:r>
      <w:r w:rsidR="00CC3309">
        <w:rPr>
          <w:rFonts w:ascii="Times New Roman" w:hAnsi="Times New Roman" w:cs="Times New Roman"/>
          <w:sz w:val="24"/>
          <w:szCs w:val="24"/>
        </w:rPr>
        <w:t>0,05.</w:t>
      </w:r>
      <w:r w:rsidR="00CC3309" w:rsidRPr="00B90057">
        <w:rPr>
          <w:rFonts w:ascii="Times New Roman" w:hAnsi="Times New Roman" w:cs="Times New Roman"/>
          <w:color w:val="FFFFFF" w:themeColor="background1"/>
          <w:sz w:val="6"/>
          <w:szCs w:val="24"/>
        </w:rPr>
        <w:t xml:space="preserve"> </w:t>
      </w:r>
      <w:proofErr w:type="gramStart"/>
      <w:r w:rsidR="00CC3309" w:rsidRPr="00B90057">
        <w:rPr>
          <w:rFonts w:ascii="Times New Roman" w:hAnsi="Times New Roman" w:cs="Times New Roman"/>
          <w:color w:val="FFFFFF" w:themeColor="background1"/>
          <w:sz w:val="6"/>
          <w:szCs w:val="24"/>
        </w:rPr>
        <w:t>i</w:t>
      </w:r>
      <w:r w:rsidR="00CC3309">
        <w:rPr>
          <w:rFonts w:ascii="Times New Roman" w:hAnsi="Times New Roman" w:cs="Times New Roman"/>
          <w:sz w:val="24"/>
          <w:szCs w:val="24"/>
        </w:rPr>
        <w:t>Jadi</w:t>
      </w:r>
      <w:proofErr w:type="gramEnd"/>
      <w:r w:rsidR="00CC3309" w:rsidRPr="00B90057">
        <w:rPr>
          <w:rFonts w:ascii="Times New Roman" w:hAnsi="Times New Roman" w:cs="Times New Roman"/>
          <w:color w:val="FFFFFF" w:themeColor="background1"/>
          <w:sz w:val="6"/>
          <w:szCs w:val="24"/>
        </w:rPr>
        <w:t xml:space="preserve"> i</w:t>
      </w:r>
      <w:r w:rsidR="00CC3309" w:rsidRPr="004471D0">
        <w:rPr>
          <w:rFonts w:ascii="Times New Roman" w:hAnsi="Times New Roman" w:cs="Times New Roman"/>
          <w:sz w:val="24"/>
          <w:szCs w:val="24"/>
        </w:rPr>
        <w:t>dapat</w:t>
      </w:r>
      <w:r w:rsidR="00CC3309" w:rsidRPr="00B90057">
        <w:rPr>
          <w:rFonts w:ascii="Times New Roman" w:hAnsi="Times New Roman" w:cs="Times New Roman"/>
          <w:color w:val="FFFFFF" w:themeColor="background1"/>
          <w:sz w:val="6"/>
          <w:szCs w:val="24"/>
        </w:rPr>
        <w:t xml:space="preserve"> i</w:t>
      </w:r>
      <w:r w:rsidR="00CC3309" w:rsidRPr="004471D0">
        <w:rPr>
          <w:rFonts w:ascii="Times New Roman" w:hAnsi="Times New Roman" w:cs="Times New Roman"/>
          <w:sz w:val="24"/>
          <w:szCs w:val="24"/>
        </w:rPr>
        <w:t>disimpulkan</w:t>
      </w:r>
      <w:r w:rsidR="00CC3309" w:rsidRPr="00B90057">
        <w:rPr>
          <w:rFonts w:ascii="Times New Roman" w:hAnsi="Times New Roman" w:cs="Times New Roman"/>
          <w:color w:val="FFFFFF" w:themeColor="background1"/>
          <w:sz w:val="6"/>
          <w:szCs w:val="24"/>
        </w:rPr>
        <w:t xml:space="preserve"> i</w:t>
      </w:r>
      <w:r w:rsidR="00CC3309" w:rsidRPr="004471D0">
        <w:rPr>
          <w:rFonts w:ascii="Times New Roman" w:hAnsi="Times New Roman" w:cs="Times New Roman"/>
          <w:sz w:val="24"/>
          <w:szCs w:val="24"/>
        </w:rPr>
        <w:t>bahwa</w:t>
      </w:r>
      <w:r w:rsidR="00CC3309" w:rsidRPr="00B90057">
        <w:rPr>
          <w:rFonts w:ascii="Times New Roman" w:hAnsi="Times New Roman" w:cs="Times New Roman"/>
          <w:color w:val="FFFFFF" w:themeColor="background1"/>
          <w:sz w:val="6"/>
          <w:szCs w:val="24"/>
        </w:rPr>
        <w:t xml:space="preserve"> i</w:t>
      </w:r>
      <w:r w:rsidR="00CC3309" w:rsidRPr="004471D0">
        <w:rPr>
          <w:rFonts w:ascii="Times New Roman" w:hAnsi="Times New Roman" w:cs="Times New Roman"/>
          <w:sz w:val="24"/>
          <w:szCs w:val="24"/>
        </w:rPr>
        <w:t>data</w:t>
      </w:r>
      <w:r w:rsidR="00CC3309" w:rsidRPr="00B90057">
        <w:rPr>
          <w:rFonts w:ascii="Times New Roman" w:hAnsi="Times New Roman" w:cs="Times New Roman"/>
          <w:color w:val="FFFFFF" w:themeColor="background1"/>
          <w:sz w:val="6"/>
          <w:szCs w:val="24"/>
        </w:rPr>
        <w:t xml:space="preserve"> i</w:t>
      </w:r>
      <w:r w:rsidR="00CC3309" w:rsidRPr="004471D0">
        <w:rPr>
          <w:rFonts w:ascii="Times New Roman" w:hAnsi="Times New Roman" w:cs="Times New Roman"/>
          <w:sz w:val="24"/>
          <w:szCs w:val="24"/>
        </w:rPr>
        <w:t>tersebut</w:t>
      </w:r>
      <w:r w:rsidR="00CC3309" w:rsidRPr="00B90057">
        <w:rPr>
          <w:rFonts w:ascii="Times New Roman" w:hAnsi="Times New Roman" w:cs="Times New Roman"/>
          <w:color w:val="FFFFFF" w:themeColor="background1"/>
          <w:sz w:val="6"/>
          <w:szCs w:val="24"/>
        </w:rPr>
        <w:t xml:space="preserve"> i</w:t>
      </w:r>
      <w:r w:rsidR="00CC3309" w:rsidRPr="004471D0">
        <w:rPr>
          <w:rFonts w:ascii="Times New Roman" w:hAnsi="Times New Roman" w:cs="Times New Roman"/>
          <w:sz w:val="24"/>
          <w:szCs w:val="24"/>
        </w:rPr>
        <w:t>tidak</w:t>
      </w:r>
      <w:r w:rsidR="004471D0" w:rsidRPr="004471D0">
        <w:rPr>
          <w:rFonts w:ascii="Times New Roman" w:hAnsi="Times New Roman" w:cs="Times New Roman"/>
          <w:sz w:val="24"/>
          <w:szCs w:val="24"/>
        </w:rPr>
        <w:t xml:space="preserve"> mengalami gejala heteroskedastisitas.</w:t>
      </w:r>
    </w:p>
    <w:p w:rsidR="004471D0" w:rsidRDefault="004471D0" w:rsidP="004471D0">
      <w:pPr>
        <w:autoSpaceDE w:val="0"/>
        <w:autoSpaceDN w:val="0"/>
        <w:adjustRightInd w:val="0"/>
        <w:spacing w:after="0" w:line="400" w:lineRule="atLeast"/>
        <w:jc w:val="center"/>
        <w:rPr>
          <w:rFonts w:ascii="Times New Roman" w:hAnsi="Times New Roman" w:cs="Times New Roman"/>
          <w:b/>
          <w:i/>
          <w:sz w:val="24"/>
          <w:szCs w:val="24"/>
        </w:rPr>
      </w:pPr>
      <w:proofErr w:type="gramStart"/>
      <w:r>
        <w:rPr>
          <w:rFonts w:ascii="Times New Roman" w:hAnsi="Times New Roman" w:cs="Times New Roman"/>
          <w:b/>
          <w:sz w:val="24"/>
          <w:szCs w:val="24"/>
        </w:rPr>
        <w:t>Tabel 4.</w:t>
      </w:r>
      <w:proofErr w:type="gramEnd"/>
      <w:r>
        <w:rPr>
          <w:rFonts w:ascii="Times New Roman" w:hAnsi="Times New Roman" w:cs="Times New Roman"/>
          <w:b/>
          <w:sz w:val="24"/>
          <w:szCs w:val="24"/>
        </w:rPr>
        <w:t xml:space="preserve"> </w:t>
      </w:r>
      <w:r w:rsidRPr="004471D0">
        <w:rPr>
          <w:rFonts w:ascii="Times New Roman" w:hAnsi="Times New Roman" w:cs="Times New Roman"/>
          <w:b/>
          <w:sz w:val="24"/>
          <w:szCs w:val="24"/>
        </w:rPr>
        <w:t>Uji Heteroskedastisitas</w:t>
      </w:r>
    </w:p>
    <w:tbl>
      <w:tblPr>
        <w:tblW w:w="8465" w:type="dxa"/>
        <w:tblInd w:w="3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342"/>
        <w:gridCol w:w="1167"/>
        <w:gridCol w:w="1331"/>
        <w:gridCol w:w="1469"/>
        <w:gridCol w:w="1025"/>
        <w:gridCol w:w="1398"/>
      </w:tblGrid>
      <w:tr w:rsidR="004471D0" w:rsidRPr="0000374E" w:rsidTr="00653A8C">
        <w:trPr>
          <w:cantSplit/>
        </w:trPr>
        <w:tc>
          <w:tcPr>
            <w:tcW w:w="8465"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4471D0" w:rsidRPr="0000374E" w:rsidRDefault="004471D0" w:rsidP="007F0202">
            <w:pPr>
              <w:autoSpaceDE w:val="0"/>
              <w:autoSpaceDN w:val="0"/>
              <w:adjustRightInd w:val="0"/>
              <w:spacing w:after="0" w:line="320" w:lineRule="atLeast"/>
              <w:ind w:left="60" w:right="60"/>
              <w:jc w:val="center"/>
              <w:rPr>
                <w:rFonts w:ascii="Arial" w:hAnsi="Arial" w:cs="Arial"/>
                <w:color w:val="010205"/>
                <w:sz w:val="24"/>
                <w:szCs w:val="24"/>
              </w:rPr>
            </w:pPr>
            <w:r w:rsidRPr="0000374E">
              <w:rPr>
                <w:rFonts w:ascii="Arial" w:hAnsi="Arial" w:cs="Arial"/>
                <w:b/>
                <w:bCs/>
                <w:color w:val="010205"/>
                <w:sz w:val="24"/>
                <w:szCs w:val="24"/>
              </w:rPr>
              <w:t>Coefficients</w:t>
            </w:r>
            <w:r w:rsidRPr="0000374E">
              <w:rPr>
                <w:rFonts w:ascii="Arial" w:hAnsi="Arial" w:cs="Arial"/>
                <w:b/>
                <w:bCs/>
                <w:color w:val="010205"/>
                <w:sz w:val="24"/>
                <w:szCs w:val="24"/>
                <w:vertAlign w:val="superscript"/>
              </w:rPr>
              <w:t>a</w:t>
            </w:r>
          </w:p>
        </w:tc>
      </w:tr>
      <w:tr w:rsidR="004471D0" w:rsidRPr="0000374E" w:rsidTr="00653A8C">
        <w:trPr>
          <w:cantSplit/>
        </w:trPr>
        <w:tc>
          <w:tcPr>
            <w:tcW w:w="2075"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4471D0" w:rsidRPr="0000374E" w:rsidRDefault="004471D0" w:rsidP="007F0202">
            <w:pPr>
              <w:autoSpaceDE w:val="0"/>
              <w:autoSpaceDN w:val="0"/>
              <w:adjustRightInd w:val="0"/>
              <w:spacing w:after="0" w:line="320" w:lineRule="atLeast"/>
              <w:ind w:left="60" w:right="60"/>
              <w:rPr>
                <w:rFonts w:ascii="Arial" w:hAnsi="Arial" w:cs="Arial"/>
                <w:color w:val="264A60"/>
                <w:sz w:val="24"/>
                <w:szCs w:val="24"/>
              </w:rPr>
            </w:pPr>
            <w:r w:rsidRPr="0000374E">
              <w:rPr>
                <w:rFonts w:ascii="Arial" w:hAnsi="Arial" w:cs="Arial"/>
                <w:color w:val="264A60"/>
                <w:sz w:val="24"/>
                <w:szCs w:val="24"/>
              </w:rPr>
              <w:t>Model</w:t>
            </w:r>
          </w:p>
        </w:tc>
        <w:tc>
          <w:tcPr>
            <w:tcW w:w="249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4471D0" w:rsidRPr="0000374E" w:rsidRDefault="004471D0" w:rsidP="007F0202">
            <w:pPr>
              <w:autoSpaceDE w:val="0"/>
              <w:autoSpaceDN w:val="0"/>
              <w:adjustRightInd w:val="0"/>
              <w:spacing w:after="0" w:line="320" w:lineRule="atLeast"/>
              <w:ind w:left="60" w:right="60"/>
              <w:jc w:val="center"/>
              <w:rPr>
                <w:rFonts w:ascii="Arial" w:hAnsi="Arial" w:cs="Arial"/>
                <w:color w:val="264A60"/>
                <w:sz w:val="24"/>
                <w:szCs w:val="24"/>
              </w:rPr>
            </w:pPr>
            <w:r w:rsidRPr="0000374E">
              <w:rPr>
                <w:rFonts w:ascii="Arial" w:hAnsi="Arial" w:cs="Arial"/>
                <w:color w:val="264A60"/>
                <w:sz w:val="24"/>
                <w:szCs w:val="24"/>
              </w:rPr>
              <w:t>Unstandardized Coefficients</w:t>
            </w:r>
          </w:p>
        </w:tc>
        <w:tc>
          <w:tcPr>
            <w:tcW w:w="1469" w:type="dxa"/>
            <w:tcBorders>
              <w:top w:val="single" w:sz="4" w:space="0" w:color="auto"/>
              <w:left w:val="single" w:sz="4" w:space="0" w:color="auto"/>
              <w:bottom w:val="single" w:sz="4" w:space="0" w:color="auto"/>
              <w:right w:val="single" w:sz="4" w:space="0" w:color="auto"/>
            </w:tcBorders>
            <w:shd w:val="clear" w:color="auto" w:fill="FFFFFF"/>
            <w:vAlign w:val="bottom"/>
          </w:tcPr>
          <w:p w:rsidR="004471D0" w:rsidRPr="0000374E" w:rsidRDefault="004471D0" w:rsidP="007F0202">
            <w:pPr>
              <w:autoSpaceDE w:val="0"/>
              <w:autoSpaceDN w:val="0"/>
              <w:adjustRightInd w:val="0"/>
              <w:spacing w:after="0" w:line="320" w:lineRule="atLeast"/>
              <w:ind w:left="60" w:right="60"/>
              <w:jc w:val="center"/>
              <w:rPr>
                <w:rFonts w:ascii="Arial" w:hAnsi="Arial" w:cs="Arial"/>
                <w:color w:val="264A60"/>
                <w:sz w:val="24"/>
                <w:szCs w:val="24"/>
              </w:rPr>
            </w:pPr>
            <w:r w:rsidRPr="0000374E">
              <w:rPr>
                <w:rFonts w:ascii="Arial" w:hAnsi="Arial" w:cs="Arial"/>
                <w:color w:val="264A60"/>
                <w:sz w:val="24"/>
                <w:szCs w:val="24"/>
              </w:rPr>
              <w:t>Standardized Coefficients</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4471D0" w:rsidRPr="0000374E" w:rsidRDefault="004471D0" w:rsidP="007F0202">
            <w:pPr>
              <w:autoSpaceDE w:val="0"/>
              <w:autoSpaceDN w:val="0"/>
              <w:adjustRightInd w:val="0"/>
              <w:spacing w:after="0" w:line="320" w:lineRule="atLeast"/>
              <w:ind w:left="60" w:right="60"/>
              <w:jc w:val="center"/>
              <w:rPr>
                <w:rFonts w:ascii="Arial" w:hAnsi="Arial" w:cs="Arial"/>
                <w:color w:val="264A60"/>
                <w:sz w:val="24"/>
                <w:szCs w:val="24"/>
              </w:rPr>
            </w:pPr>
            <w:r w:rsidRPr="0000374E">
              <w:rPr>
                <w:rFonts w:ascii="Arial" w:hAnsi="Arial" w:cs="Arial"/>
                <w:color w:val="264A60"/>
                <w:sz w:val="24"/>
                <w:szCs w:val="24"/>
              </w:rPr>
              <w:t>t</w:t>
            </w:r>
          </w:p>
        </w:tc>
        <w:tc>
          <w:tcPr>
            <w:tcW w:w="1398"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4471D0" w:rsidRPr="0000374E" w:rsidRDefault="004471D0" w:rsidP="007F0202">
            <w:pPr>
              <w:autoSpaceDE w:val="0"/>
              <w:autoSpaceDN w:val="0"/>
              <w:adjustRightInd w:val="0"/>
              <w:spacing w:after="0" w:line="320" w:lineRule="atLeast"/>
              <w:ind w:left="60" w:right="60"/>
              <w:jc w:val="center"/>
              <w:rPr>
                <w:rFonts w:ascii="Arial" w:hAnsi="Arial" w:cs="Arial"/>
                <w:color w:val="264A60"/>
                <w:sz w:val="24"/>
                <w:szCs w:val="24"/>
              </w:rPr>
            </w:pPr>
            <w:r w:rsidRPr="0000374E">
              <w:rPr>
                <w:rFonts w:ascii="Arial" w:hAnsi="Arial" w:cs="Arial"/>
                <w:color w:val="264A60"/>
                <w:sz w:val="24"/>
                <w:szCs w:val="24"/>
              </w:rPr>
              <w:t>Sig.</w:t>
            </w:r>
          </w:p>
        </w:tc>
      </w:tr>
      <w:tr w:rsidR="004471D0" w:rsidRPr="0000374E" w:rsidTr="00653A8C">
        <w:trPr>
          <w:cantSplit/>
        </w:trPr>
        <w:tc>
          <w:tcPr>
            <w:tcW w:w="2075" w:type="dxa"/>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rsidR="004471D0" w:rsidRPr="0000374E" w:rsidRDefault="004471D0" w:rsidP="007F0202">
            <w:pPr>
              <w:autoSpaceDE w:val="0"/>
              <w:autoSpaceDN w:val="0"/>
              <w:adjustRightInd w:val="0"/>
              <w:spacing w:after="0" w:line="240" w:lineRule="auto"/>
              <w:rPr>
                <w:rFonts w:ascii="Arial" w:hAnsi="Arial" w:cs="Arial"/>
                <w:color w:val="264A60"/>
                <w:sz w:val="24"/>
                <w:szCs w:val="24"/>
              </w:rPr>
            </w:pPr>
          </w:p>
        </w:tc>
        <w:tc>
          <w:tcPr>
            <w:tcW w:w="1167" w:type="dxa"/>
            <w:tcBorders>
              <w:top w:val="single" w:sz="4" w:space="0" w:color="auto"/>
              <w:left w:val="single" w:sz="4" w:space="0" w:color="auto"/>
              <w:bottom w:val="single" w:sz="4" w:space="0" w:color="auto"/>
              <w:right w:val="single" w:sz="4" w:space="0" w:color="auto"/>
            </w:tcBorders>
            <w:shd w:val="clear" w:color="auto" w:fill="FFFFFF"/>
            <w:vAlign w:val="bottom"/>
          </w:tcPr>
          <w:p w:rsidR="004471D0" w:rsidRPr="0000374E" w:rsidRDefault="004471D0" w:rsidP="007F0202">
            <w:pPr>
              <w:autoSpaceDE w:val="0"/>
              <w:autoSpaceDN w:val="0"/>
              <w:adjustRightInd w:val="0"/>
              <w:spacing w:after="0" w:line="320" w:lineRule="atLeast"/>
              <w:ind w:left="60" w:right="60"/>
              <w:jc w:val="center"/>
              <w:rPr>
                <w:rFonts w:ascii="Arial" w:hAnsi="Arial" w:cs="Arial"/>
                <w:color w:val="264A60"/>
                <w:sz w:val="24"/>
                <w:szCs w:val="24"/>
              </w:rPr>
            </w:pPr>
            <w:r w:rsidRPr="0000374E">
              <w:rPr>
                <w:rFonts w:ascii="Arial" w:hAnsi="Arial" w:cs="Arial"/>
                <w:color w:val="264A60"/>
                <w:sz w:val="24"/>
                <w:szCs w:val="24"/>
              </w:rPr>
              <w:t>B</w:t>
            </w:r>
          </w:p>
        </w:tc>
        <w:tc>
          <w:tcPr>
            <w:tcW w:w="1331" w:type="dxa"/>
            <w:tcBorders>
              <w:top w:val="single" w:sz="4" w:space="0" w:color="auto"/>
              <w:left w:val="single" w:sz="4" w:space="0" w:color="auto"/>
              <w:bottom w:val="single" w:sz="4" w:space="0" w:color="auto"/>
              <w:right w:val="single" w:sz="4" w:space="0" w:color="auto"/>
            </w:tcBorders>
            <w:shd w:val="clear" w:color="auto" w:fill="FFFFFF"/>
            <w:vAlign w:val="bottom"/>
          </w:tcPr>
          <w:p w:rsidR="004471D0" w:rsidRPr="0000374E" w:rsidRDefault="004471D0" w:rsidP="007F0202">
            <w:pPr>
              <w:autoSpaceDE w:val="0"/>
              <w:autoSpaceDN w:val="0"/>
              <w:adjustRightInd w:val="0"/>
              <w:spacing w:after="0" w:line="320" w:lineRule="atLeast"/>
              <w:ind w:left="60" w:right="60"/>
              <w:jc w:val="center"/>
              <w:rPr>
                <w:rFonts w:ascii="Arial" w:hAnsi="Arial" w:cs="Arial"/>
                <w:color w:val="264A60"/>
                <w:sz w:val="24"/>
                <w:szCs w:val="24"/>
              </w:rPr>
            </w:pPr>
            <w:r w:rsidRPr="0000374E">
              <w:rPr>
                <w:rFonts w:ascii="Arial" w:hAnsi="Arial" w:cs="Arial"/>
                <w:color w:val="264A60"/>
                <w:sz w:val="24"/>
                <w:szCs w:val="24"/>
              </w:rPr>
              <w:t>Std. Error</w:t>
            </w:r>
          </w:p>
        </w:tc>
        <w:tc>
          <w:tcPr>
            <w:tcW w:w="1469" w:type="dxa"/>
            <w:tcBorders>
              <w:top w:val="single" w:sz="4" w:space="0" w:color="auto"/>
              <w:left w:val="single" w:sz="4" w:space="0" w:color="auto"/>
              <w:bottom w:val="single" w:sz="4" w:space="0" w:color="auto"/>
              <w:right w:val="single" w:sz="4" w:space="0" w:color="auto"/>
            </w:tcBorders>
            <w:shd w:val="clear" w:color="auto" w:fill="FFFFFF"/>
            <w:vAlign w:val="bottom"/>
          </w:tcPr>
          <w:p w:rsidR="004471D0" w:rsidRPr="0000374E" w:rsidRDefault="004471D0" w:rsidP="007F0202">
            <w:pPr>
              <w:autoSpaceDE w:val="0"/>
              <w:autoSpaceDN w:val="0"/>
              <w:adjustRightInd w:val="0"/>
              <w:spacing w:after="0" w:line="320" w:lineRule="atLeast"/>
              <w:ind w:left="60" w:right="60"/>
              <w:jc w:val="center"/>
              <w:rPr>
                <w:rFonts w:ascii="Arial" w:hAnsi="Arial" w:cs="Arial"/>
                <w:color w:val="264A60"/>
                <w:sz w:val="24"/>
                <w:szCs w:val="24"/>
              </w:rPr>
            </w:pPr>
            <w:r w:rsidRPr="0000374E">
              <w:rPr>
                <w:rFonts w:ascii="Arial" w:hAnsi="Arial" w:cs="Arial"/>
                <w:color w:val="264A60"/>
                <w:sz w:val="24"/>
                <w:szCs w:val="24"/>
              </w:rPr>
              <w:t>Beta</w:t>
            </w:r>
          </w:p>
        </w:tc>
        <w:tc>
          <w:tcPr>
            <w:tcW w:w="1025"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4471D0" w:rsidRPr="0000374E" w:rsidRDefault="004471D0" w:rsidP="007F0202">
            <w:pPr>
              <w:autoSpaceDE w:val="0"/>
              <w:autoSpaceDN w:val="0"/>
              <w:adjustRightInd w:val="0"/>
              <w:spacing w:after="0" w:line="240" w:lineRule="auto"/>
              <w:rPr>
                <w:rFonts w:ascii="Arial" w:hAnsi="Arial" w:cs="Arial"/>
                <w:color w:val="264A60"/>
                <w:sz w:val="24"/>
                <w:szCs w:val="24"/>
              </w:rPr>
            </w:pPr>
          </w:p>
        </w:tc>
        <w:tc>
          <w:tcPr>
            <w:tcW w:w="1398"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4471D0" w:rsidRPr="0000374E" w:rsidRDefault="004471D0" w:rsidP="007F0202">
            <w:pPr>
              <w:autoSpaceDE w:val="0"/>
              <w:autoSpaceDN w:val="0"/>
              <w:adjustRightInd w:val="0"/>
              <w:spacing w:after="0" w:line="240" w:lineRule="auto"/>
              <w:rPr>
                <w:rFonts w:ascii="Arial" w:hAnsi="Arial" w:cs="Arial"/>
                <w:color w:val="264A60"/>
                <w:sz w:val="24"/>
                <w:szCs w:val="24"/>
              </w:rPr>
            </w:pPr>
          </w:p>
        </w:tc>
      </w:tr>
      <w:tr w:rsidR="004471D0" w:rsidRPr="0000374E" w:rsidTr="00653A8C">
        <w:trPr>
          <w:cantSplit/>
        </w:trPr>
        <w:tc>
          <w:tcPr>
            <w:tcW w:w="733" w:type="dxa"/>
            <w:vMerge w:val="restart"/>
            <w:tcBorders>
              <w:top w:val="single" w:sz="4" w:space="0" w:color="auto"/>
              <w:left w:val="single" w:sz="4" w:space="0" w:color="auto"/>
              <w:bottom w:val="single" w:sz="4" w:space="0" w:color="auto"/>
              <w:right w:val="single" w:sz="4" w:space="0" w:color="auto"/>
            </w:tcBorders>
            <w:shd w:val="clear" w:color="auto" w:fill="E0E0E0"/>
          </w:tcPr>
          <w:p w:rsidR="004471D0" w:rsidRPr="0000374E" w:rsidRDefault="004471D0" w:rsidP="007F0202">
            <w:pPr>
              <w:autoSpaceDE w:val="0"/>
              <w:autoSpaceDN w:val="0"/>
              <w:adjustRightInd w:val="0"/>
              <w:spacing w:after="0" w:line="320" w:lineRule="atLeast"/>
              <w:ind w:left="60" w:right="60"/>
              <w:rPr>
                <w:rFonts w:ascii="Arial" w:hAnsi="Arial" w:cs="Arial"/>
                <w:color w:val="264A60"/>
                <w:sz w:val="24"/>
                <w:szCs w:val="24"/>
              </w:rPr>
            </w:pPr>
            <w:r w:rsidRPr="0000374E">
              <w:rPr>
                <w:rFonts w:ascii="Arial" w:hAnsi="Arial" w:cs="Arial"/>
                <w:color w:val="264A60"/>
                <w:sz w:val="24"/>
                <w:szCs w:val="24"/>
              </w:rPr>
              <w:t>1</w:t>
            </w:r>
          </w:p>
        </w:tc>
        <w:tc>
          <w:tcPr>
            <w:tcW w:w="1342" w:type="dxa"/>
            <w:tcBorders>
              <w:top w:val="single" w:sz="4" w:space="0" w:color="auto"/>
              <w:left w:val="single" w:sz="4" w:space="0" w:color="auto"/>
              <w:bottom w:val="single" w:sz="4" w:space="0" w:color="auto"/>
              <w:right w:val="single" w:sz="4" w:space="0" w:color="auto"/>
            </w:tcBorders>
            <w:shd w:val="clear" w:color="auto" w:fill="E0E0E0"/>
          </w:tcPr>
          <w:p w:rsidR="004471D0" w:rsidRPr="0000374E" w:rsidRDefault="004471D0" w:rsidP="007F0202">
            <w:pPr>
              <w:autoSpaceDE w:val="0"/>
              <w:autoSpaceDN w:val="0"/>
              <w:adjustRightInd w:val="0"/>
              <w:spacing w:after="0" w:line="320" w:lineRule="atLeast"/>
              <w:ind w:left="60" w:right="60"/>
              <w:rPr>
                <w:rFonts w:ascii="Arial" w:hAnsi="Arial" w:cs="Arial"/>
                <w:color w:val="264A60"/>
                <w:sz w:val="24"/>
                <w:szCs w:val="24"/>
              </w:rPr>
            </w:pPr>
            <w:r w:rsidRPr="0000374E">
              <w:rPr>
                <w:rFonts w:ascii="Arial" w:hAnsi="Arial" w:cs="Arial"/>
                <w:color w:val="264A60"/>
                <w:sz w:val="24"/>
                <w:szCs w:val="24"/>
              </w:rPr>
              <w:t>(Constant)</w:t>
            </w:r>
          </w:p>
        </w:tc>
        <w:tc>
          <w:tcPr>
            <w:tcW w:w="1167" w:type="dxa"/>
            <w:tcBorders>
              <w:top w:val="single" w:sz="4" w:space="0" w:color="auto"/>
              <w:left w:val="single" w:sz="4" w:space="0" w:color="auto"/>
              <w:bottom w:val="single" w:sz="4" w:space="0" w:color="auto"/>
              <w:right w:val="single" w:sz="4" w:space="0" w:color="auto"/>
            </w:tcBorders>
            <w:shd w:val="clear" w:color="auto" w:fill="FFFFFF"/>
          </w:tcPr>
          <w:p w:rsidR="004471D0" w:rsidRPr="0000374E" w:rsidRDefault="004471D0"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421.535</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rsidR="004471D0" w:rsidRPr="0000374E" w:rsidRDefault="004471D0"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147.910</w:t>
            </w:r>
          </w:p>
        </w:tc>
        <w:tc>
          <w:tcPr>
            <w:tcW w:w="1469" w:type="dxa"/>
            <w:tcBorders>
              <w:top w:val="single" w:sz="4" w:space="0" w:color="auto"/>
              <w:left w:val="single" w:sz="4" w:space="0" w:color="auto"/>
              <w:bottom w:val="single" w:sz="4" w:space="0" w:color="auto"/>
              <w:right w:val="single" w:sz="4" w:space="0" w:color="auto"/>
            </w:tcBorders>
            <w:shd w:val="clear" w:color="auto" w:fill="FFFFFF"/>
            <w:vAlign w:val="center"/>
          </w:tcPr>
          <w:p w:rsidR="004471D0" w:rsidRPr="0000374E" w:rsidRDefault="004471D0" w:rsidP="007F0202">
            <w:pPr>
              <w:autoSpaceDE w:val="0"/>
              <w:autoSpaceDN w:val="0"/>
              <w:adjustRightInd w:val="0"/>
              <w:spacing w:after="0" w:line="240" w:lineRule="auto"/>
              <w:rPr>
                <w:rFonts w:ascii="Times New Roman" w:hAnsi="Times New Roman" w:cs="Times New Roman"/>
                <w:sz w:val="24"/>
                <w:szCs w:val="24"/>
              </w:rPr>
            </w:pP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4471D0" w:rsidRPr="0000374E" w:rsidRDefault="004471D0"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2.850</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4471D0" w:rsidRPr="0000374E" w:rsidRDefault="004471D0"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.006</w:t>
            </w:r>
          </w:p>
        </w:tc>
      </w:tr>
      <w:tr w:rsidR="004471D0" w:rsidRPr="0000374E" w:rsidTr="00653A8C">
        <w:trPr>
          <w:cantSplit/>
        </w:trPr>
        <w:tc>
          <w:tcPr>
            <w:tcW w:w="733" w:type="dxa"/>
            <w:vMerge/>
            <w:tcBorders>
              <w:top w:val="single" w:sz="4" w:space="0" w:color="auto"/>
              <w:left w:val="single" w:sz="4" w:space="0" w:color="auto"/>
              <w:bottom w:val="single" w:sz="4" w:space="0" w:color="auto"/>
              <w:right w:val="single" w:sz="4" w:space="0" w:color="auto"/>
            </w:tcBorders>
            <w:shd w:val="clear" w:color="auto" w:fill="E0E0E0"/>
          </w:tcPr>
          <w:p w:rsidR="004471D0" w:rsidRPr="0000374E" w:rsidRDefault="004471D0" w:rsidP="007F0202">
            <w:pPr>
              <w:autoSpaceDE w:val="0"/>
              <w:autoSpaceDN w:val="0"/>
              <w:adjustRightInd w:val="0"/>
              <w:spacing w:after="0" w:line="240" w:lineRule="auto"/>
              <w:rPr>
                <w:rFonts w:ascii="Arial" w:hAnsi="Arial" w:cs="Arial"/>
                <w:color w:val="010205"/>
                <w:sz w:val="24"/>
                <w:szCs w:val="24"/>
              </w:rPr>
            </w:pPr>
          </w:p>
        </w:tc>
        <w:tc>
          <w:tcPr>
            <w:tcW w:w="1342" w:type="dxa"/>
            <w:tcBorders>
              <w:top w:val="single" w:sz="4" w:space="0" w:color="auto"/>
              <w:left w:val="single" w:sz="4" w:space="0" w:color="auto"/>
              <w:bottom w:val="single" w:sz="4" w:space="0" w:color="auto"/>
              <w:right w:val="single" w:sz="4" w:space="0" w:color="auto"/>
            </w:tcBorders>
            <w:shd w:val="clear" w:color="auto" w:fill="E0E0E0"/>
          </w:tcPr>
          <w:p w:rsidR="004471D0" w:rsidRPr="0000374E" w:rsidRDefault="004471D0" w:rsidP="007F0202">
            <w:pPr>
              <w:autoSpaceDE w:val="0"/>
              <w:autoSpaceDN w:val="0"/>
              <w:adjustRightInd w:val="0"/>
              <w:spacing w:after="0" w:line="320" w:lineRule="atLeast"/>
              <w:ind w:left="60" w:right="60"/>
              <w:rPr>
                <w:rFonts w:ascii="Arial" w:hAnsi="Arial" w:cs="Arial"/>
                <w:color w:val="264A60"/>
                <w:sz w:val="24"/>
                <w:szCs w:val="24"/>
              </w:rPr>
            </w:pPr>
            <w:r w:rsidRPr="0000374E">
              <w:rPr>
                <w:rFonts w:ascii="Arial" w:hAnsi="Arial" w:cs="Arial"/>
                <w:color w:val="264A60"/>
                <w:sz w:val="24"/>
                <w:szCs w:val="24"/>
              </w:rPr>
              <w:t>ROE</w:t>
            </w:r>
          </w:p>
        </w:tc>
        <w:tc>
          <w:tcPr>
            <w:tcW w:w="1167" w:type="dxa"/>
            <w:tcBorders>
              <w:top w:val="single" w:sz="4" w:space="0" w:color="auto"/>
              <w:left w:val="single" w:sz="4" w:space="0" w:color="auto"/>
              <w:bottom w:val="single" w:sz="4" w:space="0" w:color="auto"/>
              <w:right w:val="single" w:sz="4" w:space="0" w:color="auto"/>
            </w:tcBorders>
            <w:shd w:val="clear" w:color="auto" w:fill="FFFFFF"/>
          </w:tcPr>
          <w:p w:rsidR="004471D0" w:rsidRPr="0000374E" w:rsidRDefault="004471D0"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2.556</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rsidR="004471D0" w:rsidRPr="0000374E" w:rsidRDefault="004471D0"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3.318</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4471D0" w:rsidRPr="0000374E" w:rsidRDefault="004471D0"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.080</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4471D0" w:rsidRPr="0000374E" w:rsidRDefault="004471D0"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.770</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4471D0" w:rsidRPr="0000374E" w:rsidRDefault="004471D0"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.444</w:t>
            </w:r>
          </w:p>
        </w:tc>
      </w:tr>
      <w:tr w:rsidR="004471D0" w:rsidRPr="0000374E" w:rsidTr="00653A8C">
        <w:trPr>
          <w:cantSplit/>
        </w:trPr>
        <w:tc>
          <w:tcPr>
            <w:tcW w:w="733" w:type="dxa"/>
            <w:vMerge/>
            <w:tcBorders>
              <w:top w:val="single" w:sz="4" w:space="0" w:color="auto"/>
              <w:left w:val="single" w:sz="4" w:space="0" w:color="auto"/>
              <w:bottom w:val="single" w:sz="4" w:space="0" w:color="auto"/>
              <w:right w:val="single" w:sz="4" w:space="0" w:color="auto"/>
            </w:tcBorders>
            <w:shd w:val="clear" w:color="auto" w:fill="E0E0E0"/>
          </w:tcPr>
          <w:p w:rsidR="004471D0" w:rsidRPr="0000374E" w:rsidRDefault="004471D0" w:rsidP="007F0202">
            <w:pPr>
              <w:autoSpaceDE w:val="0"/>
              <w:autoSpaceDN w:val="0"/>
              <w:adjustRightInd w:val="0"/>
              <w:spacing w:after="0" w:line="240" w:lineRule="auto"/>
              <w:rPr>
                <w:rFonts w:ascii="Arial" w:hAnsi="Arial" w:cs="Arial"/>
                <w:color w:val="010205"/>
                <w:sz w:val="24"/>
                <w:szCs w:val="24"/>
              </w:rPr>
            </w:pPr>
          </w:p>
        </w:tc>
        <w:tc>
          <w:tcPr>
            <w:tcW w:w="1342" w:type="dxa"/>
            <w:tcBorders>
              <w:top w:val="single" w:sz="4" w:space="0" w:color="auto"/>
              <w:left w:val="single" w:sz="4" w:space="0" w:color="auto"/>
              <w:bottom w:val="single" w:sz="4" w:space="0" w:color="auto"/>
              <w:right w:val="single" w:sz="4" w:space="0" w:color="auto"/>
            </w:tcBorders>
            <w:shd w:val="clear" w:color="auto" w:fill="E0E0E0"/>
          </w:tcPr>
          <w:p w:rsidR="004471D0" w:rsidRPr="0000374E" w:rsidRDefault="004471D0" w:rsidP="007F0202">
            <w:pPr>
              <w:autoSpaceDE w:val="0"/>
              <w:autoSpaceDN w:val="0"/>
              <w:adjustRightInd w:val="0"/>
              <w:spacing w:after="0" w:line="320" w:lineRule="atLeast"/>
              <w:ind w:left="60" w:right="60"/>
              <w:rPr>
                <w:rFonts w:ascii="Arial" w:hAnsi="Arial" w:cs="Arial"/>
                <w:color w:val="264A60"/>
                <w:sz w:val="24"/>
                <w:szCs w:val="24"/>
              </w:rPr>
            </w:pPr>
            <w:r w:rsidRPr="0000374E">
              <w:rPr>
                <w:rFonts w:ascii="Arial" w:hAnsi="Arial" w:cs="Arial"/>
                <w:color w:val="264A60"/>
                <w:sz w:val="24"/>
                <w:szCs w:val="24"/>
              </w:rPr>
              <w:t>DER</w:t>
            </w:r>
          </w:p>
        </w:tc>
        <w:tc>
          <w:tcPr>
            <w:tcW w:w="1167" w:type="dxa"/>
            <w:tcBorders>
              <w:top w:val="single" w:sz="4" w:space="0" w:color="auto"/>
              <w:left w:val="single" w:sz="4" w:space="0" w:color="auto"/>
              <w:bottom w:val="single" w:sz="4" w:space="0" w:color="auto"/>
              <w:right w:val="single" w:sz="4" w:space="0" w:color="auto"/>
            </w:tcBorders>
            <w:shd w:val="clear" w:color="auto" w:fill="FFFFFF"/>
          </w:tcPr>
          <w:p w:rsidR="004471D0" w:rsidRPr="0000374E" w:rsidRDefault="004471D0"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-3.618</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rsidR="004471D0" w:rsidRPr="0000374E" w:rsidRDefault="004471D0"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5.112</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4471D0" w:rsidRPr="0000374E" w:rsidRDefault="004471D0"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-.073</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4471D0" w:rsidRPr="0000374E" w:rsidRDefault="004471D0"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-.708</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4471D0" w:rsidRPr="0000374E" w:rsidRDefault="004471D0"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.482</w:t>
            </w:r>
          </w:p>
        </w:tc>
      </w:tr>
      <w:tr w:rsidR="004471D0" w:rsidRPr="0000374E" w:rsidTr="00653A8C">
        <w:trPr>
          <w:cantSplit/>
        </w:trPr>
        <w:tc>
          <w:tcPr>
            <w:tcW w:w="733" w:type="dxa"/>
            <w:vMerge/>
            <w:tcBorders>
              <w:top w:val="single" w:sz="4" w:space="0" w:color="auto"/>
              <w:left w:val="single" w:sz="4" w:space="0" w:color="auto"/>
              <w:bottom w:val="single" w:sz="4" w:space="0" w:color="auto"/>
              <w:right w:val="single" w:sz="4" w:space="0" w:color="auto"/>
            </w:tcBorders>
            <w:shd w:val="clear" w:color="auto" w:fill="E0E0E0"/>
          </w:tcPr>
          <w:p w:rsidR="004471D0" w:rsidRPr="0000374E" w:rsidRDefault="004471D0" w:rsidP="007F0202">
            <w:pPr>
              <w:autoSpaceDE w:val="0"/>
              <w:autoSpaceDN w:val="0"/>
              <w:adjustRightInd w:val="0"/>
              <w:spacing w:after="0" w:line="240" w:lineRule="auto"/>
              <w:rPr>
                <w:rFonts w:ascii="Arial" w:hAnsi="Arial" w:cs="Arial"/>
                <w:color w:val="010205"/>
                <w:sz w:val="24"/>
                <w:szCs w:val="24"/>
              </w:rPr>
            </w:pPr>
          </w:p>
        </w:tc>
        <w:tc>
          <w:tcPr>
            <w:tcW w:w="1342" w:type="dxa"/>
            <w:tcBorders>
              <w:top w:val="single" w:sz="4" w:space="0" w:color="auto"/>
              <w:left w:val="single" w:sz="4" w:space="0" w:color="auto"/>
              <w:bottom w:val="single" w:sz="4" w:space="0" w:color="auto"/>
              <w:right w:val="single" w:sz="4" w:space="0" w:color="auto"/>
            </w:tcBorders>
            <w:shd w:val="clear" w:color="auto" w:fill="E0E0E0"/>
          </w:tcPr>
          <w:p w:rsidR="004471D0" w:rsidRPr="0000374E" w:rsidRDefault="004471D0" w:rsidP="007F0202">
            <w:pPr>
              <w:autoSpaceDE w:val="0"/>
              <w:autoSpaceDN w:val="0"/>
              <w:adjustRightInd w:val="0"/>
              <w:spacing w:after="0" w:line="320" w:lineRule="atLeast"/>
              <w:ind w:left="60" w:right="60"/>
              <w:rPr>
                <w:rFonts w:ascii="Arial" w:hAnsi="Arial" w:cs="Arial"/>
                <w:color w:val="264A60"/>
                <w:sz w:val="24"/>
                <w:szCs w:val="24"/>
              </w:rPr>
            </w:pPr>
            <w:r w:rsidRPr="0000374E">
              <w:rPr>
                <w:rFonts w:ascii="Arial" w:hAnsi="Arial" w:cs="Arial"/>
                <w:color w:val="264A60"/>
                <w:sz w:val="24"/>
                <w:szCs w:val="24"/>
              </w:rPr>
              <w:t>PBV</w:t>
            </w:r>
          </w:p>
        </w:tc>
        <w:tc>
          <w:tcPr>
            <w:tcW w:w="1167" w:type="dxa"/>
            <w:tcBorders>
              <w:top w:val="single" w:sz="4" w:space="0" w:color="auto"/>
              <w:left w:val="single" w:sz="4" w:space="0" w:color="auto"/>
              <w:bottom w:val="single" w:sz="4" w:space="0" w:color="auto"/>
              <w:right w:val="single" w:sz="4" w:space="0" w:color="auto"/>
            </w:tcBorders>
            <w:shd w:val="clear" w:color="auto" w:fill="FFFFFF"/>
          </w:tcPr>
          <w:p w:rsidR="004471D0" w:rsidRPr="0000374E" w:rsidRDefault="004471D0"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181.616</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rsidR="004471D0" w:rsidRPr="0000374E" w:rsidRDefault="004471D0"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32.163</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4471D0" w:rsidRPr="0000374E" w:rsidRDefault="004471D0"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.584</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4471D0" w:rsidRPr="0000374E" w:rsidRDefault="004471D0"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5.647</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4471D0" w:rsidRPr="0000374E" w:rsidRDefault="004471D0"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.000</w:t>
            </w:r>
          </w:p>
        </w:tc>
      </w:tr>
    </w:tbl>
    <w:p w:rsidR="0087269B" w:rsidRPr="00906CFD" w:rsidRDefault="004471D0" w:rsidP="004471D0">
      <w:pPr>
        <w:autoSpaceDE w:val="0"/>
        <w:autoSpaceDN w:val="0"/>
        <w:adjustRightInd w:val="0"/>
        <w:spacing w:after="0" w:line="400" w:lineRule="atLeast"/>
        <w:rPr>
          <w:rFonts w:ascii="Times New Roman" w:hAnsi="Times New Roman" w:cs="Times New Roman"/>
          <w:i/>
          <w:sz w:val="24"/>
          <w:szCs w:val="24"/>
        </w:rPr>
      </w:pPr>
      <w:r w:rsidRPr="005E261D">
        <w:rPr>
          <w:rFonts w:ascii="Times New Roman" w:hAnsi="Times New Roman" w:cs="Times New Roman"/>
          <w:i/>
          <w:sz w:val="24"/>
          <w:szCs w:val="24"/>
        </w:rPr>
        <w:t xml:space="preserve">Sumber: Data </w:t>
      </w:r>
      <w:r>
        <w:rPr>
          <w:rFonts w:ascii="Times New Roman" w:hAnsi="Times New Roman" w:cs="Times New Roman"/>
          <w:i/>
          <w:sz w:val="24"/>
          <w:szCs w:val="24"/>
        </w:rPr>
        <w:t>se</w:t>
      </w:r>
      <w:r w:rsidR="00906CFD">
        <w:rPr>
          <w:rFonts w:ascii="Times New Roman" w:hAnsi="Times New Roman" w:cs="Times New Roman"/>
          <w:i/>
          <w:sz w:val="24"/>
          <w:szCs w:val="24"/>
        </w:rPr>
        <w:t>kunder diolah dari SPSS 25</w:t>
      </w:r>
      <w:proofErr w:type="gramStart"/>
      <w:r w:rsidR="00906CFD">
        <w:rPr>
          <w:rFonts w:ascii="Times New Roman" w:hAnsi="Times New Roman" w:cs="Times New Roman"/>
          <w:i/>
          <w:sz w:val="24"/>
          <w:szCs w:val="24"/>
        </w:rPr>
        <w:t>,2022</w:t>
      </w:r>
      <w:proofErr w:type="gramEnd"/>
    </w:p>
    <w:p w:rsidR="00532FDE" w:rsidRDefault="00532FDE" w:rsidP="004471D0">
      <w:pPr>
        <w:autoSpaceDE w:val="0"/>
        <w:autoSpaceDN w:val="0"/>
        <w:adjustRightInd w:val="0"/>
        <w:spacing w:after="0" w:line="400" w:lineRule="atLeast"/>
        <w:rPr>
          <w:rFonts w:ascii="Times New Roman" w:hAnsi="Times New Roman" w:cs="Times New Roman"/>
          <w:b/>
          <w:sz w:val="24"/>
          <w:szCs w:val="24"/>
        </w:rPr>
      </w:pPr>
    </w:p>
    <w:p w:rsidR="004471D0" w:rsidRDefault="004471D0" w:rsidP="004471D0">
      <w:pPr>
        <w:autoSpaceDE w:val="0"/>
        <w:autoSpaceDN w:val="0"/>
        <w:adjustRightInd w:val="0"/>
        <w:spacing w:after="0" w:line="400" w:lineRule="atLeast"/>
        <w:rPr>
          <w:rFonts w:ascii="Times New Roman" w:hAnsi="Times New Roman" w:cs="Times New Roman"/>
          <w:b/>
          <w:sz w:val="24"/>
          <w:szCs w:val="24"/>
        </w:rPr>
      </w:pPr>
      <w:r w:rsidRPr="004471D0">
        <w:rPr>
          <w:rFonts w:ascii="Times New Roman" w:hAnsi="Times New Roman" w:cs="Times New Roman"/>
          <w:b/>
          <w:sz w:val="24"/>
          <w:szCs w:val="24"/>
        </w:rPr>
        <w:lastRenderedPageBreak/>
        <w:t>Uji Autokorelasi</w:t>
      </w:r>
    </w:p>
    <w:p w:rsidR="004471D0" w:rsidRPr="004C682C" w:rsidRDefault="00025B4C" w:rsidP="007050AB">
      <w:pPr>
        <w:autoSpaceDE w:val="0"/>
        <w:autoSpaceDN w:val="0"/>
        <w:adjustRightInd w:val="0"/>
        <w:spacing w:after="0" w:line="400" w:lineRule="atLeast"/>
        <w:ind w:firstLine="720"/>
        <w:jc w:val="both"/>
        <w:rPr>
          <w:rFonts w:ascii="Times New Roman" w:hAnsi="Times New Roman" w:cs="Times New Roman"/>
          <w:b/>
          <w:sz w:val="24"/>
          <w:szCs w:val="24"/>
        </w:rPr>
      </w:pPr>
      <w:proofErr w:type="gramStart"/>
      <w:r>
        <w:rPr>
          <w:rFonts w:ascii="Times New Roman" w:hAnsi="Times New Roman" w:cs="Times New Roman"/>
          <w:sz w:val="24"/>
          <w:szCs w:val="24"/>
        </w:rPr>
        <w:t>Uji</w:t>
      </w:r>
      <w:r w:rsidRPr="009E3234">
        <w:rPr>
          <w:rFonts w:ascii="Times New Roman" w:hAnsi="Times New Roman" w:cs="Times New Roman"/>
          <w:color w:val="FFFFFF" w:themeColor="background1"/>
          <w:sz w:val="8"/>
          <w:szCs w:val="24"/>
        </w:rPr>
        <w:t xml:space="preserve"> i</w:t>
      </w:r>
      <w:r>
        <w:rPr>
          <w:rFonts w:ascii="Times New Roman" w:hAnsi="Times New Roman" w:cs="Times New Roman"/>
          <w:sz w:val="24"/>
          <w:szCs w:val="24"/>
        </w:rPr>
        <w:t>untuk</w:t>
      </w:r>
      <w:r w:rsidRPr="009E3234">
        <w:rPr>
          <w:rFonts w:ascii="Times New Roman" w:hAnsi="Times New Roman" w:cs="Times New Roman"/>
          <w:color w:val="FFFFFF" w:themeColor="background1"/>
          <w:sz w:val="8"/>
          <w:szCs w:val="24"/>
        </w:rPr>
        <w:t xml:space="preserve"> i</w:t>
      </w:r>
      <w:r>
        <w:rPr>
          <w:rFonts w:ascii="Times New Roman" w:hAnsi="Times New Roman" w:cs="Times New Roman"/>
          <w:sz w:val="24"/>
          <w:szCs w:val="24"/>
        </w:rPr>
        <w:t>dasar</w:t>
      </w:r>
      <w:r w:rsidRPr="009E3234">
        <w:rPr>
          <w:rFonts w:ascii="Times New Roman" w:hAnsi="Times New Roman" w:cs="Times New Roman"/>
          <w:color w:val="FFFFFF" w:themeColor="background1"/>
          <w:sz w:val="8"/>
          <w:szCs w:val="24"/>
        </w:rPr>
        <w:t xml:space="preserve"> i</w:t>
      </w:r>
      <w:r>
        <w:rPr>
          <w:rFonts w:ascii="Times New Roman" w:hAnsi="Times New Roman" w:cs="Times New Roman"/>
          <w:sz w:val="24"/>
          <w:szCs w:val="24"/>
        </w:rPr>
        <w:t>pengambilan</w:t>
      </w:r>
      <w:r w:rsidRPr="009E3234">
        <w:rPr>
          <w:rFonts w:ascii="Times New Roman" w:hAnsi="Times New Roman" w:cs="Times New Roman"/>
          <w:color w:val="FFFFFF" w:themeColor="background1"/>
          <w:sz w:val="8"/>
          <w:szCs w:val="24"/>
        </w:rPr>
        <w:t xml:space="preserve"> i</w:t>
      </w:r>
      <w:r w:rsidRPr="00853091">
        <w:rPr>
          <w:rFonts w:ascii="Times New Roman" w:hAnsi="Times New Roman" w:cs="Times New Roman"/>
          <w:color w:val="FFFFFF" w:themeColor="background1"/>
          <w:sz w:val="6"/>
          <w:szCs w:val="24"/>
        </w:rPr>
        <w:t>i</w:t>
      </w:r>
      <w:r>
        <w:rPr>
          <w:rFonts w:ascii="Times New Roman" w:hAnsi="Times New Roman" w:cs="Times New Roman"/>
          <w:sz w:val="24"/>
          <w:szCs w:val="24"/>
        </w:rPr>
        <w:t>keputusan</w:t>
      </w:r>
      <w:r w:rsidRPr="009E3234">
        <w:rPr>
          <w:rFonts w:ascii="Times New Roman" w:hAnsi="Times New Roman" w:cs="Times New Roman"/>
          <w:color w:val="FFFFFF" w:themeColor="background1"/>
          <w:sz w:val="8"/>
          <w:szCs w:val="24"/>
        </w:rPr>
        <w:t xml:space="preserve"> i</w:t>
      </w:r>
      <w:r w:rsidRPr="00853091">
        <w:rPr>
          <w:rFonts w:ascii="Times New Roman" w:hAnsi="Times New Roman" w:cs="Times New Roman"/>
          <w:color w:val="FFFFFF" w:themeColor="background1"/>
          <w:sz w:val="6"/>
          <w:szCs w:val="24"/>
        </w:rPr>
        <w:t>i</w:t>
      </w:r>
      <w:r>
        <w:rPr>
          <w:rFonts w:ascii="Times New Roman" w:hAnsi="Times New Roman" w:cs="Times New Roman"/>
          <w:sz w:val="24"/>
          <w:szCs w:val="24"/>
        </w:rPr>
        <w:t>yaitu,</w:t>
      </w:r>
      <w:r w:rsidRPr="009E3234">
        <w:rPr>
          <w:rFonts w:ascii="Times New Roman" w:hAnsi="Times New Roman" w:cs="Times New Roman"/>
          <w:color w:val="FFFFFF" w:themeColor="background1"/>
          <w:sz w:val="8"/>
          <w:szCs w:val="24"/>
        </w:rPr>
        <w:t xml:space="preserve"> i</w:t>
      </w:r>
      <w:r w:rsidRPr="00853091">
        <w:rPr>
          <w:rFonts w:ascii="Times New Roman" w:hAnsi="Times New Roman" w:cs="Times New Roman"/>
          <w:color w:val="FFFFFF" w:themeColor="background1"/>
          <w:sz w:val="6"/>
          <w:szCs w:val="24"/>
        </w:rPr>
        <w:t>i</w:t>
      </w:r>
      <w:r>
        <w:rPr>
          <w:rFonts w:ascii="Times New Roman" w:hAnsi="Times New Roman" w:cs="Times New Roman"/>
          <w:sz w:val="24"/>
          <w:szCs w:val="24"/>
        </w:rPr>
        <w:t>j</w:t>
      </w:r>
      <w:r w:rsidRPr="004C682C">
        <w:rPr>
          <w:rFonts w:ascii="Times New Roman" w:hAnsi="Times New Roman" w:cs="Times New Roman"/>
          <w:sz w:val="24"/>
          <w:szCs w:val="24"/>
        </w:rPr>
        <w:t>ika</w:t>
      </w:r>
      <w:r w:rsidRPr="009E3234">
        <w:rPr>
          <w:rFonts w:ascii="Times New Roman" w:hAnsi="Times New Roman" w:cs="Times New Roman"/>
          <w:color w:val="FFFFFF" w:themeColor="background1"/>
          <w:sz w:val="8"/>
          <w:szCs w:val="24"/>
        </w:rPr>
        <w:t xml:space="preserve"> i</w:t>
      </w:r>
      <w:r w:rsidRPr="00853091">
        <w:rPr>
          <w:rFonts w:ascii="Times New Roman" w:hAnsi="Times New Roman" w:cs="Times New Roman"/>
          <w:color w:val="FFFFFF" w:themeColor="background1"/>
          <w:sz w:val="6"/>
          <w:szCs w:val="24"/>
        </w:rPr>
        <w:t>i</w:t>
      </w:r>
      <w:r w:rsidRPr="004C682C">
        <w:rPr>
          <w:rFonts w:ascii="Times New Roman" w:hAnsi="Times New Roman" w:cs="Times New Roman"/>
          <w:sz w:val="24"/>
          <w:szCs w:val="24"/>
        </w:rPr>
        <w:t>d</w:t>
      </w:r>
      <w:r w:rsidRPr="009E3234">
        <w:rPr>
          <w:rFonts w:ascii="Times New Roman" w:hAnsi="Times New Roman" w:cs="Times New Roman"/>
          <w:color w:val="FFFFFF" w:themeColor="background1"/>
          <w:sz w:val="8"/>
          <w:szCs w:val="24"/>
        </w:rPr>
        <w:t xml:space="preserve"> i</w:t>
      </w:r>
      <w:r w:rsidRPr="00853091">
        <w:rPr>
          <w:rFonts w:ascii="Times New Roman" w:hAnsi="Times New Roman" w:cs="Times New Roman"/>
          <w:color w:val="FFFFFF" w:themeColor="background1"/>
          <w:sz w:val="6"/>
          <w:szCs w:val="24"/>
        </w:rPr>
        <w:t>i</w:t>
      </w:r>
      <w:r w:rsidRPr="004C682C">
        <w:rPr>
          <w:rFonts w:ascii="Times New Roman" w:hAnsi="Times New Roman" w:cs="Times New Roman"/>
          <w:sz w:val="24"/>
          <w:szCs w:val="24"/>
        </w:rPr>
        <w:t>&lt;</w:t>
      </w:r>
      <w:r w:rsidRPr="009E3234">
        <w:rPr>
          <w:rFonts w:ascii="Times New Roman" w:hAnsi="Times New Roman" w:cs="Times New Roman"/>
          <w:color w:val="FFFFFF" w:themeColor="background1"/>
          <w:sz w:val="8"/>
          <w:szCs w:val="24"/>
        </w:rPr>
        <w:t xml:space="preserve"> i</w:t>
      </w:r>
      <w:r w:rsidRPr="00853091">
        <w:rPr>
          <w:rFonts w:ascii="Times New Roman" w:hAnsi="Times New Roman" w:cs="Times New Roman"/>
          <w:color w:val="FFFFFF" w:themeColor="background1"/>
          <w:sz w:val="6"/>
          <w:szCs w:val="24"/>
        </w:rPr>
        <w:t>i</w:t>
      </w:r>
      <w:r w:rsidRPr="004C682C">
        <w:rPr>
          <w:rFonts w:ascii="Times New Roman" w:hAnsi="Times New Roman" w:cs="Times New Roman"/>
          <w:sz w:val="24"/>
          <w:szCs w:val="24"/>
        </w:rPr>
        <w:t>dL</w:t>
      </w:r>
      <w:r w:rsidRPr="009E3234">
        <w:rPr>
          <w:rFonts w:ascii="Times New Roman" w:hAnsi="Times New Roman" w:cs="Times New Roman"/>
          <w:color w:val="FFFFFF" w:themeColor="background1"/>
          <w:sz w:val="8"/>
          <w:szCs w:val="24"/>
        </w:rPr>
        <w:t xml:space="preserve"> i</w:t>
      </w:r>
      <w:r w:rsidRPr="00853091">
        <w:rPr>
          <w:rFonts w:ascii="Times New Roman" w:hAnsi="Times New Roman" w:cs="Times New Roman"/>
          <w:color w:val="FFFFFF" w:themeColor="background1"/>
          <w:sz w:val="6"/>
          <w:szCs w:val="24"/>
        </w:rPr>
        <w:t>i</w:t>
      </w:r>
      <w:r w:rsidRPr="004C682C">
        <w:rPr>
          <w:rFonts w:ascii="Times New Roman" w:hAnsi="Times New Roman" w:cs="Times New Roman"/>
          <w:sz w:val="24"/>
          <w:szCs w:val="24"/>
        </w:rPr>
        <w:t>atau</w:t>
      </w:r>
      <w:r w:rsidRPr="009E3234">
        <w:rPr>
          <w:rFonts w:ascii="Times New Roman" w:hAnsi="Times New Roman" w:cs="Times New Roman"/>
          <w:color w:val="FFFFFF" w:themeColor="background1"/>
          <w:sz w:val="8"/>
          <w:szCs w:val="24"/>
        </w:rPr>
        <w:t xml:space="preserve"> i</w:t>
      </w:r>
      <w:r w:rsidRPr="00853091">
        <w:rPr>
          <w:rFonts w:ascii="Times New Roman" w:hAnsi="Times New Roman" w:cs="Times New Roman"/>
          <w:color w:val="FFFFFF" w:themeColor="background1"/>
          <w:sz w:val="6"/>
          <w:szCs w:val="24"/>
        </w:rPr>
        <w:t>i</w:t>
      </w:r>
      <w:r w:rsidRPr="004C682C">
        <w:rPr>
          <w:rFonts w:ascii="Times New Roman" w:hAnsi="Times New Roman" w:cs="Times New Roman"/>
          <w:sz w:val="24"/>
          <w:szCs w:val="24"/>
        </w:rPr>
        <w:t>d</w:t>
      </w:r>
      <w:r w:rsidRPr="009E3234">
        <w:rPr>
          <w:rFonts w:ascii="Times New Roman" w:hAnsi="Times New Roman" w:cs="Times New Roman"/>
          <w:color w:val="FFFFFF" w:themeColor="background1"/>
          <w:sz w:val="8"/>
          <w:szCs w:val="24"/>
        </w:rPr>
        <w:t xml:space="preserve"> i</w:t>
      </w:r>
      <w:r w:rsidRPr="00853091">
        <w:rPr>
          <w:rFonts w:ascii="Times New Roman" w:hAnsi="Times New Roman" w:cs="Times New Roman"/>
          <w:color w:val="FFFFFF" w:themeColor="background1"/>
          <w:sz w:val="6"/>
          <w:szCs w:val="24"/>
        </w:rPr>
        <w:t>i</w:t>
      </w:r>
      <w:r w:rsidRPr="004C682C">
        <w:rPr>
          <w:rFonts w:ascii="Times New Roman" w:hAnsi="Times New Roman" w:cs="Times New Roman"/>
          <w:sz w:val="24"/>
          <w:szCs w:val="24"/>
        </w:rPr>
        <w:t>&gt;</w:t>
      </w:r>
      <w:r w:rsidRPr="009E3234">
        <w:rPr>
          <w:rFonts w:ascii="Times New Roman" w:hAnsi="Times New Roman" w:cs="Times New Roman"/>
          <w:color w:val="FFFFFF" w:themeColor="background1"/>
          <w:sz w:val="8"/>
          <w:szCs w:val="24"/>
        </w:rPr>
        <w:t xml:space="preserve"> i</w:t>
      </w:r>
      <w:r w:rsidRPr="00853091">
        <w:rPr>
          <w:rFonts w:ascii="Times New Roman" w:hAnsi="Times New Roman" w:cs="Times New Roman"/>
          <w:color w:val="FFFFFF" w:themeColor="background1"/>
          <w:sz w:val="6"/>
          <w:szCs w:val="24"/>
        </w:rPr>
        <w:t>i</w:t>
      </w:r>
      <w:r w:rsidRPr="004C682C">
        <w:rPr>
          <w:rFonts w:ascii="Times New Roman" w:hAnsi="Times New Roman" w:cs="Times New Roman"/>
          <w:sz w:val="24"/>
          <w:szCs w:val="24"/>
        </w:rPr>
        <w:t>3</w:t>
      </w:r>
      <w:r w:rsidRPr="009E3234">
        <w:rPr>
          <w:rFonts w:ascii="Times New Roman" w:hAnsi="Times New Roman" w:cs="Times New Roman"/>
          <w:color w:val="FFFFFF" w:themeColor="background1"/>
          <w:sz w:val="8"/>
          <w:szCs w:val="24"/>
        </w:rPr>
        <w:t xml:space="preserve"> i</w:t>
      </w:r>
      <w:r w:rsidRPr="00853091">
        <w:rPr>
          <w:rFonts w:ascii="Times New Roman" w:hAnsi="Times New Roman" w:cs="Times New Roman"/>
          <w:color w:val="FFFFFF" w:themeColor="background1"/>
          <w:sz w:val="6"/>
          <w:szCs w:val="24"/>
        </w:rPr>
        <w:t>i</w:t>
      </w:r>
      <w:r w:rsidRPr="004C682C">
        <w:rPr>
          <w:rFonts w:ascii="Times New Roman" w:hAnsi="Times New Roman" w:cs="Times New Roman"/>
          <w:sz w:val="24"/>
          <w:szCs w:val="24"/>
        </w:rPr>
        <w:t>–</w:t>
      </w:r>
      <w:r w:rsidRPr="009E3234">
        <w:rPr>
          <w:rFonts w:ascii="Times New Roman" w:hAnsi="Times New Roman" w:cs="Times New Roman"/>
          <w:color w:val="FFFFFF" w:themeColor="background1"/>
          <w:sz w:val="8"/>
          <w:szCs w:val="24"/>
        </w:rPr>
        <w:t xml:space="preserve"> i</w:t>
      </w:r>
      <w:r w:rsidRPr="00853091">
        <w:rPr>
          <w:rFonts w:ascii="Times New Roman" w:hAnsi="Times New Roman" w:cs="Times New Roman"/>
          <w:color w:val="FFFFFF" w:themeColor="background1"/>
          <w:sz w:val="6"/>
          <w:szCs w:val="24"/>
        </w:rPr>
        <w:t>i</w:t>
      </w:r>
      <w:r w:rsidRPr="004C682C">
        <w:rPr>
          <w:rFonts w:ascii="Times New Roman" w:hAnsi="Times New Roman" w:cs="Times New Roman"/>
          <w:sz w:val="24"/>
          <w:szCs w:val="24"/>
        </w:rPr>
        <w:t>dL,</w:t>
      </w:r>
      <w:r w:rsidRPr="009E3234">
        <w:rPr>
          <w:rFonts w:ascii="Times New Roman" w:hAnsi="Times New Roman" w:cs="Times New Roman"/>
          <w:color w:val="FFFFFF" w:themeColor="background1"/>
          <w:sz w:val="8"/>
          <w:szCs w:val="24"/>
        </w:rPr>
        <w:t xml:space="preserve"> i</w:t>
      </w:r>
      <w:r w:rsidRPr="00853091">
        <w:rPr>
          <w:rFonts w:ascii="Times New Roman" w:hAnsi="Times New Roman" w:cs="Times New Roman"/>
          <w:color w:val="FFFFFF" w:themeColor="background1"/>
          <w:sz w:val="6"/>
          <w:szCs w:val="24"/>
        </w:rPr>
        <w:t>i</w:t>
      </w:r>
      <w:r w:rsidRPr="004C682C">
        <w:rPr>
          <w:rFonts w:ascii="Times New Roman" w:hAnsi="Times New Roman" w:cs="Times New Roman"/>
          <w:sz w:val="24"/>
          <w:szCs w:val="24"/>
        </w:rPr>
        <w:t>maka</w:t>
      </w:r>
      <w:r w:rsidRPr="009E3234">
        <w:rPr>
          <w:rFonts w:ascii="Times New Roman" w:hAnsi="Times New Roman" w:cs="Times New Roman"/>
          <w:color w:val="FFFFFF" w:themeColor="background1"/>
          <w:sz w:val="8"/>
          <w:szCs w:val="24"/>
        </w:rPr>
        <w:t xml:space="preserve"> i</w:t>
      </w:r>
      <w:r w:rsidRPr="00853091">
        <w:rPr>
          <w:rFonts w:ascii="Times New Roman" w:hAnsi="Times New Roman" w:cs="Times New Roman"/>
          <w:color w:val="FFFFFF" w:themeColor="background1"/>
          <w:sz w:val="6"/>
          <w:szCs w:val="24"/>
        </w:rPr>
        <w:t>i</w:t>
      </w:r>
      <w:r w:rsidRPr="004C682C">
        <w:rPr>
          <w:rFonts w:ascii="Times New Roman" w:hAnsi="Times New Roman" w:cs="Times New Roman"/>
          <w:sz w:val="24"/>
          <w:szCs w:val="24"/>
        </w:rPr>
        <w:t>hipotesis</w:t>
      </w:r>
      <w:r w:rsidRPr="009E3234">
        <w:rPr>
          <w:rFonts w:ascii="Times New Roman" w:hAnsi="Times New Roman" w:cs="Times New Roman"/>
          <w:color w:val="FFFFFF" w:themeColor="background1"/>
          <w:sz w:val="8"/>
          <w:szCs w:val="24"/>
        </w:rPr>
        <w:t xml:space="preserve"> i</w:t>
      </w:r>
      <w:r w:rsidRPr="00853091">
        <w:rPr>
          <w:rFonts w:ascii="Times New Roman" w:hAnsi="Times New Roman" w:cs="Times New Roman"/>
          <w:color w:val="FFFFFF" w:themeColor="background1"/>
          <w:sz w:val="6"/>
          <w:szCs w:val="24"/>
        </w:rPr>
        <w:t>i</w:t>
      </w:r>
      <w:r w:rsidRPr="004C682C">
        <w:rPr>
          <w:rFonts w:ascii="Times New Roman" w:hAnsi="Times New Roman" w:cs="Times New Roman"/>
          <w:sz w:val="24"/>
          <w:szCs w:val="24"/>
        </w:rPr>
        <w:t>nol</w:t>
      </w:r>
      <w:r w:rsidRPr="009E3234">
        <w:rPr>
          <w:rFonts w:ascii="Times New Roman" w:hAnsi="Times New Roman" w:cs="Times New Roman"/>
          <w:color w:val="FFFFFF" w:themeColor="background1"/>
          <w:sz w:val="8"/>
          <w:szCs w:val="24"/>
        </w:rPr>
        <w:t xml:space="preserve"> i</w:t>
      </w:r>
      <w:r w:rsidRPr="00853091">
        <w:rPr>
          <w:rFonts w:ascii="Times New Roman" w:hAnsi="Times New Roman" w:cs="Times New Roman"/>
          <w:color w:val="FFFFFF" w:themeColor="background1"/>
          <w:sz w:val="6"/>
          <w:szCs w:val="24"/>
        </w:rPr>
        <w:t>i</w:t>
      </w:r>
      <w:r w:rsidRPr="004C682C">
        <w:rPr>
          <w:rFonts w:ascii="Times New Roman" w:hAnsi="Times New Roman" w:cs="Times New Roman"/>
          <w:sz w:val="24"/>
          <w:szCs w:val="24"/>
        </w:rPr>
        <w:t>ditolak</w:t>
      </w:r>
      <w:r>
        <w:rPr>
          <w:rFonts w:ascii="Times New Roman" w:hAnsi="Times New Roman" w:cs="Times New Roman"/>
          <w:sz w:val="24"/>
          <w:szCs w:val="24"/>
        </w:rPr>
        <w:t>,</w:t>
      </w:r>
      <w:r w:rsidRPr="009E3234">
        <w:rPr>
          <w:rFonts w:ascii="Times New Roman" w:hAnsi="Times New Roman" w:cs="Times New Roman"/>
          <w:color w:val="FFFFFF" w:themeColor="background1"/>
          <w:sz w:val="8"/>
          <w:szCs w:val="24"/>
        </w:rPr>
        <w:t xml:space="preserve"> i</w:t>
      </w:r>
      <w:r w:rsidRPr="00853091">
        <w:rPr>
          <w:rFonts w:ascii="Times New Roman" w:hAnsi="Times New Roman" w:cs="Times New Roman"/>
          <w:color w:val="FFFFFF" w:themeColor="background1"/>
          <w:sz w:val="6"/>
          <w:szCs w:val="24"/>
        </w:rPr>
        <w:t>i</w:t>
      </w:r>
      <w:r>
        <w:rPr>
          <w:rFonts w:ascii="Times New Roman" w:hAnsi="Times New Roman" w:cs="Times New Roman"/>
          <w:sz w:val="24"/>
          <w:szCs w:val="24"/>
        </w:rPr>
        <w:t>artinya</w:t>
      </w:r>
      <w:r w:rsidRPr="009E3234">
        <w:rPr>
          <w:rFonts w:ascii="Times New Roman" w:hAnsi="Times New Roman" w:cs="Times New Roman"/>
          <w:color w:val="FFFFFF" w:themeColor="background1"/>
          <w:sz w:val="8"/>
          <w:szCs w:val="24"/>
        </w:rPr>
        <w:t xml:space="preserve"> i</w:t>
      </w:r>
      <w:r w:rsidRPr="00853091">
        <w:rPr>
          <w:rFonts w:ascii="Times New Roman" w:hAnsi="Times New Roman" w:cs="Times New Roman"/>
          <w:color w:val="FFFFFF" w:themeColor="background1"/>
          <w:sz w:val="6"/>
          <w:szCs w:val="24"/>
        </w:rPr>
        <w:t>i</w:t>
      </w:r>
      <w:r>
        <w:rPr>
          <w:rFonts w:ascii="Times New Roman" w:hAnsi="Times New Roman" w:cs="Times New Roman"/>
          <w:sz w:val="24"/>
          <w:szCs w:val="24"/>
        </w:rPr>
        <w:t>terdapat</w:t>
      </w:r>
      <w:r w:rsidRPr="009E3234">
        <w:rPr>
          <w:rFonts w:ascii="Times New Roman" w:hAnsi="Times New Roman" w:cs="Times New Roman"/>
          <w:color w:val="FFFFFF" w:themeColor="background1"/>
          <w:sz w:val="8"/>
          <w:szCs w:val="24"/>
        </w:rPr>
        <w:t xml:space="preserve"> i</w:t>
      </w:r>
      <w:r w:rsidRPr="00853091">
        <w:rPr>
          <w:rFonts w:ascii="Times New Roman" w:hAnsi="Times New Roman" w:cs="Times New Roman"/>
          <w:color w:val="FFFFFF" w:themeColor="background1"/>
          <w:sz w:val="6"/>
          <w:szCs w:val="24"/>
        </w:rPr>
        <w:t>i</w:t>
      </w:r>
      <w:r>
        <w:rPr>
          <w:rFonts w:ascii="Times New Roman" w:hAnsi="Times New Roman" w:cs="Times New Roman"/>
          <w:sz w:val="24"/>
          <w:szCs w:val="24"/>
        </w:rPr>
        <w:t>autokorelasi,</w:t>
      </w:r>
      <w:r w:rsidRPr="009E3234">
        <w:rPr>
          <w:rFonts w:ascii="Times New Roman" w:hAnsi="Times New Roman" w:cs="Times New Roman"/>
          <w:color w:val="FFFFFF" w:themeColor="background1"/>
          <w:sz w:val="8"/>
          <w:szCs w:val="24"/>
        </w:rPr>
        <w:t xml:space="preserve"> i</w:t>
      </w:r>
      <w:r w:rsidRPr="00853091">
        <w:rPr>
          <w:rFonts w:ascii="Times New Roman" w:hAnsi="Times New Roman" w:cs="Times New Roman"/>
          <w:color w:val="FFFFFF" w:themeColor="background1"/>
          <w:sz w:val="6"/>
          <w:szCs w:val="24"/>
        </w:rPr>
        <w:t>i</w:t>
      </w:r>
      <w:r>
        <w:rPr>
          <w:rFonts w:ascii="Times New Roman" w:hAnsi="Times New Roman" w:cs="Times New Roman"/>
          <w:sz w:val="24"/>
          <w:szCs w:val="24"/>
        </w:rPr>
        <w:t>j</w:t>
      </w:r>
      <w:r w:rsidRPr="004C682C">
        <w:rPr>
          <w:rFonts w:ascii="Times New Roman" w:hAnsi="Times New Roman" w:cs="Times New Roman"/>
          <w:sz w:val="24"/>
          <w:szCs w:val="24"/>
        </w:rPr>
        <w:t>ika</w:t>
      </w:r>
      <w:r w:rsidRPr="009E3234">
        <w:rPr>
          <w:rFonts w:ascii="Times New Roman" w:hAnsi="Times New Roman" w:cs="Times New Roman"/>
          <w:color w:val="FFFFFF" w:themeColor="background1"/>
          <w:sz w:val="8"/>
          <w:szCs w:val="24"/>
        </w:rPr>
        <w:t xml:space="preserve"> i</w:t>
      </w:r>
      <w:r w:rsidRPr="00853091">
        <w:rPr>
          <w:rFonts w:ascii="Times New Roman" w:hAnsi="Times New Roman" w:cs="Times New Roman"/>
          <w:color w:val="FFFFFF" w:themeColor="background1"/>
          <w:sz w:val="6"/>
          <w:szCs w:val="24"/>
        </w:rPr>
        <w:t>i</w:t>
      </w:r>
      <w:r w:rsidRPr="004C682C">
        <w:rPr>
          <w:rFonts w:ascii="Times New Roman" w:hAnsi="Times New Roman" w:cs="Times New Roman"/>
          <w:sz w:val="24"/>
          <w:szCs w:val="24"/>
        </w:rPr>
        <w:t>dU</w:t>
      </w:r>
      <w:r w:rsidRPr="009E3234">
        <w:rPr>
          <w:rFonts w:ascii="Times New Roman" w:hAnsi="Times New Roman" w:cs="Times New Roman"/>
          <w:color w:val="FFFFFF" w:themeColor="background1"/>
          <w:sz w:val="8"/>
          <w:szCs w:val="24"/>
        </w:rPr>
        <w:t xml:space="preserve"> i</w:t>
      </w:r>
      <w:r w:rsidRPr="00853091">
        <w:rPr>
          <w:rFonts w:ascii="Times New Roman" w:hAnsi="Times New Roman" w:cs="Times New Roman"/>
          <w:color w:val="FFFFFF" w:themeColor="background1"/>
          <w:sz w:val="6"/>
          <w:szCs w:val="24"/>
        </w:rPr>
        <w:t>i</w:t>
      </w:r>
      <w:r w:rsidRPr="004C682C">
        <w:rPr>
          <w:rFonts w:ascii="Times New Roman" w:hAnsi="Times New Roman" w:cs="Times New Roman"/>
          <w:sz w:val="24"/>
          <w:szCs w:val="24"/>
        </w:rPr>
        <w:t>&lt;</w:t>
      </w:r>
      <w:r w:rsidRPr="009E3234">
        <w:rPr>
          <w:rFonts w:ascii="Times New Roman" w:hAnsi="Times New Roman" w:cs="Times New Roman"/>
          <w:color w:val="FFFFFF" w:themeColor="background1"/>
          <w:sz w:val="8"/>
          <w:szCs w:val="24"/>
        </w:rPr>
        <w:t xml:space="preserve"> i</w:t>
      </w:r>
      <w:r w:rsidRPr="00853091">
        <w:rPr>
          <w:rFonts w:ascii="Times New Roman" w:hAnsi="Times New Roman" w:cs="Times New Roman"/>
          <w:color w:val="FFFFFF" w:themeColor="background1"/>
          <w:sz w:val="6"/>
          <w:szCs w:val="24"/>
        </w:rPr>
        <w:t>i</w:t>
      </w:r>
      <w:r w:rsidRPr="004C682C">
        <w:rPr>
          <w:rFonts w:ascii="Times New Roman" w:hAnsi="Times New Roman" w:cs="Times New Roman"/>
          <w:sz w:val="24"/>
          <w:szCs w:val="24"/>
        </w:rPr>
        <w:t>d</w:t>
      </w:r>
      <w:r w:rsidRPr="009E3234">
        <w:rPr>
          <w:rFonts w:ascii="Times New Roman" w:hAnsi="Times New Roman" w:cs="Times New Roman"/>
          <w:color w:val="FFFFFF" w:themeColor="background1"/>
          <w:sz w:val="8"/>
          <w:szCs w:val="24"/>
        </w:rPr>
        <w:t xml:space="preserve"> i</w:t>
      </w:r>
      <w:r w:rsidRPr="00853091">
        <w:rPr>
          <w:rFonts w:ascii="Times New Roman" w:hAnsi="Times New Roman" w:cs="Times New Roman"/>
          <w:color w:val="FFFFFF" w:themeColor="background1"/>
          <w:sz w:val="6"/>
          <w:szCs w:val="24"/>
        </w:rPr>
        <w:t>i</w:t>
      </w:r>
      <w:r w:rsidRPr="004C682C">
        <w:rPr>
          <w:rFonts w:ascii="Times New Roman" w:hAnsi="Times New Roman" w:cs="Times New Roman"/>
          <w:sz w:val="24"/>
          <w:szCs w:val="24"/>
        </w:rPr>
        <w:t>&lt;</w:t>
      </w:r>
      <w:r w:rsidRPr="009E3234">
        <w:rPr>
          <w:rFonts w:ascii="Times New Roman" w:hAnsi="Times New Roman" w:cs="Times New Roman"/>
          <w:color w:val="FFFFFF" w:themeColor="background1"/>
          <w:sz w:val="8"/>
          <w:szCs w:val="24"/>
        </w:rPr>
        <w:t xml:space="preserve"> i</w:t>
      </w:r>
      <w:r w:rsidRPr="00853091">
        <w:rPr>
          <w:rFonts w:ascii="Times New Roman" w:hAnsi="Times New Roman" w:cs="Times New Roman"/>
          <w:color w:val="FFFFFF" w:themeColor="background1"/>
          <w:sz w:val="6"/>
          <w:szCs w:val="24"/>
        </w:rPr>
        <w:t>i</w:t>
      </w:r>
      <w:r w:rsidRPr="004C682C">
        <w:rPr>
          <w:rFonts w:ascii="Times New Roman" w:hAnsi="Times New Roman" w:cs="Times New Roman"/>
          <w:sz w:val="24"/>
          <w:szCs w:val="24"/>
        </w:rPr>
        <w:t>3</w:t>
      </w:r>
      <w:r w:rsidRPr="009E3234">
        <w:rPr>
          <w:rFonts w:ascii="Times New Roman" w:hAnsi="Times New Roman" w:cs="Times New Roman"/>
          <w:color w:val="FFFFFF" w:themeColor="background1"/>
          <w:sz w:val="8"/>
          <w:szCs w:val="24"/>
        </w:rPr>
        <w:t xml:space="preserve"> i</w:t>
      </w:r>
      <w:r w:rsidRPr="00853091">
        <w:rPr>
          <w:rFonts w:ascii="Times New Roman" w:hAnsi="Times New Roman" w:cs="Times New Roman"/>
          <w:color w:val="FFFFFF" w:themeColor="background1"/>
          <w:sz w:val="6"/>
          <w:szCs w:val="24"/>
        </w:rPr>
        <w:t>i</w:t>
      </w:r>
      <w:r w:rsidRPr="004C682C">
        <w:rPr>
          <w:rFonts w:ascii="Times New Roman" w:hAnsi="Times New Roman" w:cs="Times New Roman"/>
          <w:sz w:val="24"/>
          <w:szCs w:val="24"/>
        </w:rPr>
        <w:t>–</w:t>
      </w:r>
      <w:r w:rsidRPr="009E3234">
        <w:rPr>
          <w:rFonts w:ascii="Times New Roman" w:hAnsi="Times New Roman" w:cs="Times New Roman"/>
          <w:color w:val="FFFFFF" w:themeColor="background1"/>
          <w:sz w:val="8"/>
          <w:szCs w:val="24"/>
        </w:rPr>
        <w:t xml:space="preserve"> i</w:t>
      </w:r>
      <w:r w:rsidRPr="00853091">
        <w:rPr>
          <w:rFonts w:ascii="Times New Roman" w:hAnsi="Times New Roman" w:cs="Times New Roman"/>
          <w:color w:val="FFFFFF" w:themeColor="background1"/>
          <w:sz w:val="6"/>
          <w:szCs w:val="24"/>
        </w:rPr>
        <w:t>i</w:t>
      </w:r>
      <w:r w:rsidRPr="004C682C">
        <w:rPr>
          <w:rFonts w:ascii="Times New Roman" w:hAnsi="Times New Roman" w:cs="Times New Roman"/>
          <w:sz w:val="24"/>
          <w:szCs w:val="24"/>
        </w:rPr>
        <w:t>dU,</w:t>
      </w:r>
      <w:r w:rsidRPr="009E3234">
        <w:rPr>
          <w:rFonts w:ascii="Times New Roman" w:hAnsi="Times New Roman" w:cs="Times New Roman"/>
          <w:color w:val="FFFFFF" w:themeColor="background1"/>
          <w:sz w:val="8"/>
          <w:szCs w:val="24"/>
        </w:rPr>
        <w:t xml:space="preserve"> i</w:t>
      </w:r>
      <w:r w:rsidRPr="00853091">
        <w:rPr>
          <w:rFonts w:ascii="Times New Roman" w:hAnsi="Times New Roman" w:cs="Times New Roman"/>
          <w:color w:val="FFFFFF" w:themeColor="background1"/>
          <w:sz w:val="6"/>
          <w:szCs w:val="24"/>
        </w:rPr>
        <w:t>i</w:t>
      </w:r>
      <w:r w:rsidRPr="004C682C">
        <w:rPr>
          <w:rFonts w:ascii="Times New Roman" w:hAnsi="Times New Roman" w:cs="Times New Roman"/>
          <w:sz w:val="24"/>
          <w:szCs w:val="24"/>
        </w:rPr>
        <w:t>maka</w:t>
      </w:r>
      <w:r w:rsidRPr="009E3234">
        <w:rPr>
          <w:rFonts w:ascii="Times New Roman" w:hAnsi="Times New Roman" w:cs="Times New Roman"/>
          <w:color w:val="FFFFFF" w:themeColor="background1"/>
          <w:sz w:val="8"/>
          <w:szCs w:val="24"/>
        </w:rPr>
        <w:t xml:space="preserve"> i</w:t>
      </w:r>
      <w:r w:rsidRPr="00853091">
        <w:rPr>
          <w:rFonts w:ascii="Times New Roman" w:hAnsi="Times New Roman" w:cs="Times New Roman"/>
          <w:color w:val="FFFFFF" w:themeColor="background1"/>
          <w:sz w:val="6"/>
          <w:szCs w:val="24"/>
        </w:rPr>
        <w:t>i</w:t>
      </w:r>
      <w:r w:rsidRPr="004C682C">
        <w:rPr>
          <w:rFonts w:ascii="Times New Roman" w:hAnsi="Times New Roman" w:cs="Times New Roman"/>
          <w:sz w:val="24"/>
          <w:szCs w:val="24"/>
        </w:rPr>
        <w:t>hipotesis</w:t>
      </w:r>
      <w:r w:rsidRPr="009E3234">
        <w:rPr>
          <w:rFonts w:ascii="Times New Roman" w:hAnsi="Times New Roman" w:cs="Times New Roman"/>
          <w:color w:val="FFFFFF" w:themeColor="background1"/>
          <w:sz w:val="8"/>
          <w:szCs w:val="24"/>
        </w:rPr>
        <w:t xml:space="preserve"> i</w:t>
      </w:r>
      <w:r w:rsidRPr="00853091">
        <w:rPr>
          <w:rFonts w:ascii="Times New Roman" w:hAnsi="Times New Roman" w:cs="Times New Roman"/>
          <w:color w:val="FFFFFF" w:themeColor="background1"/>
          <w:sz w:val="6"/>
          <w:szCs w:val="24"/>
        </w:rPr>
        <w:t>i</w:t>
      </w:r>
      <w:r w:rsidRPr="004C682C">
        <w:rPr>
          <w:rFonts w:ascii="Times New Roman" w:hAnsi="Times New Roman" w:cs="Times New Roman"/>
          <w:sz w:val="24"/>
          <w:szCs w:val="24"/>
        </w:rPr>
        <w:t>diterima,</w:t>
      </w:r>
      <w:r w:rsidRPr="009E3234">
        <w:rPr>
          <w:rFonts w:ascii="Times New Roman" w:hAnsi="Times New Roman" w:cs="Times New Roman"/>
          <w:color w:val="FFFFFF" w:themeColor="background1"/>
          <w:sz w:val="8"/>
          <w:szCs w:val="24"/>
        </w:rPr>
        <w:t xml:space="preserve"> i</w:t>
      </w:r>
      <w:r w:rsidRPr="00853091">
        <w:rPr>
          <w:rFonts w:ascii="Times New Roman" w:hAnsi="Times New Roman" w:cs="Times New Roman"/>
          <w:color w:val="FFFFFF" w:themeColor="background1"/>
          <w:sz w:val="6"/>
          <w:szCs w:val="24"/>
        </w:rPr>
        <w:t>i</w:t>
      </w:r>
      <w:r w:rsidRPr="004C682C">
        <w:rPr>
          <w:rFonts w:ascii="Times New Roman" w:hAnsi="Times New Roman" w:cs="Times New Roman"/>
          <w:sz w:val="24"/>
          <w:szCs w:val="24"/>
        </w:rPr>
        <w:t>arti</w:t>
      </w:r>
      <w:r>
        <w:rPr>
          <w:rFonts w:ascii="Times New Roman" w:hAnsi="Times New Roman" w:cs="Times New Roman"/>
          <w:sz w:val="24"/>
          <w:szCs w:val="24"/>
        </w:rPr>
        <w:t>nya</w:t>
      </w:r>
      <w:r w:rsidRPr="009E3234">
        <w:rPr>
          <w:rFonts w:ascii="Times New Roman" w:hAnsi="Times New Roman" w:cs="Times New Roman"/>
          <w:color w:val="FFFFFF" w:themeColor="background1"/>
          <w:sz w:val="8"/>
          <w:szCs w:val="24"/>
        </w:rPr>
        <w:t xml:space="preserve"> i</w:t>
      </w:r>
      <w:r w:rsidRPr="00853091">
        <w:rPr>
          <w:rFonts w:ascii="Times New Roman" w:hAnsi="Times New Roman" w:cs="Times New Roman"/>
          <w:color w:val="FFFFFF" w:themeColor="background1"/>
          <w:sz w:val="6"/>
          <w:szCs w:val="24"/>
        </w:rPr>
        <w:t>i</w:t>
      </w:r>
      <w:r>
        <w:rPr>
          <w:rFonts w:ascii="Times New Roman" w:hAnsi="Times New Roman" w:cs="Times New Roman"/>
          <w:sz w:val="24"/>
          <w:szCs w:val="24"/>
        </w:rPr>
        <w:t>tidak</w:t>
      </w:r>
      <w:r w:rsidRPr="009E3234">
        <w:rPr>
          <w:rFonts w:ascii="Times New Roman" w:hAnsi="Times New Roman" w:cs="Times New Roman"/>
          <w:color w:val="FFFFFF" w:themeColor="background1"/>
          <w:sz w:val="8"/>
          <w:szCs w:val="24"/>
        </w:rPr>
        <w:t xml:space="preserve"> i</w:t>
      </w:r>
      <w:r w:rsidRPr="00853091">
        <w:rPr>
          <w:rFonts w:ascii="Times New Roman" w:hAnsi="Times New Roman" w:cs="Times New Roman"/>
          <w:color w:val="FFFFFF" w:themeColor="background1"/>
          <w:sz w:val="6"/>
          <w:szCs w:val="24"/>
        </w:rPr>
        <w:t>i</w:t>
      </w:r>
      <w:r>
        <w:rPr>
          <w:rFonts w:ascii="Times New Roman" w:hAnsi="Times New Roman" w:cs="Times New Roman"/>
          <w:sz w:val="24"/>
          <w:szCs w:val="24"/>
        </w:rPr>
        <w:t>terdapat</w:t>
      </w:r>
      <w:r w:rsidRPr="009E3234">
        <w:rPr>
          <w:rFonts w:ascii="Times New Roman" w:hAnsi="Times New Roman" w:cs="Times New Roman"/>
          <w:color w:val="FFFFFF" w:themeColor="background1"/>
          <w:sz w:val="8"/>
          <w:szCs w:val="24"/>
        </w:rPr>
        <w:t xml:space="preserve"> i</w:t>
      </w:r>
      <w:r w:rsidRPr="00853091">
        <w:rPr>
          <w:rFonts w:ascii="Times New Roman" w:hAnsi="Times New Roman" w:cs="Times New Roman"/>
          <w:color w:val="FFFFFF" w:themeColor="background1"/>
          <w:sz w:val="6"/>
          <w:szCs w:val="24"/>
        </w:rPr>
        <w:t>i</w:t>
      </w:r>
      <w:r>
        <w:rPr>
          <w:rFonts w:ascii="Times New Roman" w:hAnsi="Times New Roman" w:cs="Times New Roman"/>
          <w:sz w:val="24"/>
          <w:szCs w:val="24"/>
        </w:rPr>
        <w:t>autokorelasi,</w:t>
      </w:r>
      <w:r w:rsidRPr="009E3234">
        <w:rPr>
          <w:rFonts w:ascii="Times New Roman" w:hAnsi="Times New Roman" w:cs="Times New Roman"/>
          <w:color w:val="FFFFFF" w:themeColor="background1"/>
          <w:sz w:val="8"/>
          <w:szCs w:val="24"/>
        </w:rPr>
        <w:t xml:space="preserve"> i</w:t>
      </w:r>
      <w:r w:rsidRPr="00853091">
        <w:rPr>
          <w:rFonts w:ascii="Times New Roman" w:hAnsi="Times New Roman" w:cs="Times New Roman"/>
          <w:color w:val="FFFFFF" w:themeColor="background1"/>
          <w:sz w:val="6"/>
          <w:szCs w:val="24"/>
        </w:rPr>
        <w:t>i</w:t>
      </w:r>
      <w:r>
        <w:rPr>
          <w:rFonts w:ascii="Times New Roman" w:hAnsi="Times New Roman" w:cs="Times New Roman"/>
          <w:sz w:val="24"/>
          <w:szCs w:val="24"/>
        </w:rPr>
        <w:t>dan</w:t>
      </w:r>
      <w:r w:rsidRPr="009E3234">
        <w:rPr>
          <w:rFonts w:ascii="Times New Roman" w:hAnsi="Times New Roman" w:cs="Times New Roman"/>
          <w:color w:val="FFFFFF" w:themeColor="background1"/>
          <w:sz w:val="8"/>
          <w:szCs w:val="24"/>
        </w:rPr>
        <w:t xml:space="preserve"> i</w:t>
      </w:r>
      <w:r w:rsidRPr="00853091">
        <w:rPr>
          <w:rFonts w:ascii="Times New Roman" w:hAnsi="Times New Roman" w:cs="Times New Roman"/>
          <w:color w:val="FFFFFF" w:themeColor="background1"/>
          <w:sz w:val="6"/>
          <w:szCs w:val="24"/>
        </w:rPr>
        <w:t>i</w:t>
      </w:r>
      <w:r>
        <w:rPr>
          <w:rFonts w:ascii="Times New Roman" w:hAnsi="Times New Roman" w:cs="Times New Roman"/>
          <w:sz w:val="24"/>
          <w:szCs w:val="24"/>
        </w:rPr>
        <w:t>j</w:t>
      </w:r>
      <w:r w:rsidRPr="004C682C">
        <w:rPr>
          <w:rFonts w:ascii="Times New Roman" w:hAnsi="Times New Roman" w:cs="Times New Roman"/>
          <w:sz w:val="24"/>
          <w:szCs w:val="24"/>
        </w:rPr>
        <w:t>ika</w:t>
      </w:r>
      <w:r w:rsidRPr="009E3234">
        <w:rPr>
          <w:rFonts w:ascii="Times New Roman" w:hAnsi="Times New Roman" w:cs="Times New Roman"/>
          <w:color w:val="FFFFFF" w:themeColor="background1"/>
          <w:sz w:val="8"/>
          <w:szCs w:val="24"/>
        </w:rPr>
        <w:t xml:space="preserve"> i</w:t>
      </w:r>
      <w:r w:rsidRPr="00853091">
        <w:rPr>
          <w:rFonts w:ascii="Times New Roman" w:hAnsi="Times New Roman" w:cs="Times New Roman"/>
          <w:color w:val="FFFFFF" w:themeColor="background1"/>
          <w:sz w:val="6"/>
          <w:szCs w:val="24"/>
        </w:rPr>
        <w:t>i</w:t>
      </w:r>
      <w:r w:rsidRPr="004C682C">
        <w:rPr>
          <w:rFonts w:ascii="Times New Roman" w:hAnsi="Times New Roman" w:cs="Times New Roman"/>
          <w:sz w:val="24"/>
          <w:szCs w:val="24"/>
        </w:rPr>
        <w:t>dL</w:t>
      </w:r>
      <w:r w:rsidRPr="009E3234">
        <w:rPr>
          <w:rFonts w:ascii="Times New Roman" w:hAnsi="Times New Roman" w:cs="Times New Roman"/>
          <w:color w:val="FFFFFF" w:themeColor="background1"/>
          <w:sz w:val="8"/>
          <w:szCs w:val="24"/>
        </w:rPr>
        <w:t xml:space="preserve"> i</w:t>
      </w:r>
      <w:r w:rsidRPr="00853091">
        <w:rPr>
          <w:rFonts w:ascii="Times New Roman" w:hAnsi="Times New Roman" w:cs="Times New Roman"/>
          <w:color w:val="FFFFFF" w:themeColor="background1"/>
          <w:sz w:val="6"/>
          <w:szCs w:val="24"/>
        </w:rPr>
        <w:t>i</w:t>
      </w:r>
      <w:r w:rsidRPr="004C682C">
        <w:rPr>
          <w:rFonts w:ascii="Times New Roman" w:hAnsi="Times New Roman" w:cs="Times New Roman"/>
          <w:sz w:val="24"/>
          <w:szCs w:val="24"/>
        </w:rPr>
        <w:t>&lt;</w:t>
      </w:r>
      <w:r w:rsidRPr="009E3234">
        <w:rPr>
          <w:rFonts w:ascii="Times New Roman" w:hAnsi="Times New Roman" w:cs="Times New Roman"/>
          <w:color w:val="FFFFFF" w:themeColor="background1"/>
          <w:sz w:val="8"/>
          <w:szCs w:val="24"/>
        </w:rPr>
        <w:t xml:space="preserve"> i</w:t>
      </w:r>
      <w:r w:rsidRPr="00853091">
        <w:rPr>
          <w:rFonts w:ascii="Times New Roman" w:hAnsi="Times New Roman" w:cs="Times New Roman"/>
          <w:color w:val="FFFFFF" w:themeColor="background1"/>
          <w:sz w:val="6"/>
          <w:szCs w:val="24"/>
        </w:rPr>
        <w:t>i</w:t>
      </w:r>
      <w:r w:rsidRPr="004C682C">
        <w:rPr>
          <w:rFonts w:ascii="Times New Roman" w:hAnsi="Times New Roman" w:cs="Times New Roman"/>
          <w:sz w:val="24"/>
          <w:szCs w:val="24"/>
        </w:rPr>
        <w:t>d</w:t>
      </w:r>
      <w:r w:rsidRPr="009E3234">
        <w:rPr>
          <w:rFonts w:ascii="Times New Roman" w:hAnsi="Times New Roman" w:cs="Times New Roman"/>
          <w:color w:val="FFFFFF" w:themeColor="background1"/>
          <w:sz w:val="8"/>
          <w:szCs w:val="24"/>
        </w:rPr>
        <w:t xml:space="preserve"> i</w:t>
      </w:r>
      <w:r w:rsidRPr="00853091">
        <w:rPr>
          <w:rFonts w:ascii="Times New Roman" w:hAnsi="Times New Roman" w:cs="Times New Roman"/>
          <w:color w:val="FFFFFF" w:themeColor="background1"/>
          <w:sz w:val="6"/>
          <w:szCs w:val="24"/>
        </w:rPr>
        <w:t>i</w:t>
      </w:r>
      <w:r w:rsidRPr="004C682C">
        <w:rPr>
          <w:rFonts w:ascii="Times New Roman" w:hAnsi="Times New Roman" w:cs="Times New Roman"/>
          <w:sz w:val="24"/>
          <w:szCs w:val="24"/>
        </w:rPr>
        <w:t>&lt;</w:t>
      </w:r>
      <w:r w:rsidRPr="009E3234">
        <w:rPr>
          <w:rFonts w:ascii="Times New Roman" w:hAnsi="Times New Roman" w:cs="Times New Roman"/>
          <w:color w:val="FFFFFF" w:themeColor="background1"/>
          <w:sz w:val="8"/>
          <w:szCs w:val="24"/>
        </w:rPr>
        <w:t xml:space="preserve"> i</w:t>
      </w:r>
      <w:r w:rsidRPr="00853091">
        <w:rPr>
          <w:rFonts w:ascii="Times New Roman" w:hAnsi="Times New Roman" w:cs="Times New Roman"/>
          <w:color w:val="FFFFFF" w:themeColor="background1"/>
          <w:sz w:val="6"/>
          <w:szCs w:val="24"/>
        </w:rPr>
        <w:t>i</w:t>
      </w:r>
      <w:r w:rsidRPr="004C682C">
        <w:rPr>
          <w:rFonts w:ascii="Times New Roman" w:hAnsi="Times New Roman" w:cs="Times New Roman"/>
          <w:sz w:val="24"/>
          <w:szCs w:val="24"/>
        </w:rPr>
        <w:t>dU</w:t>
      </w:r>
      <w:r w:rsidRPr="009E3234">
        <w:rPr>
          <w:rFonts w:ascii="Times New Roman" w:hAnsi="Times New Roman" w:cs="Times New Roman"/>
          <w:color w:val="FFFFFF" w:themeColor="background1"/>
          <w:sz w:val="8"/>
          <w:szCs w:val="24"/>
        </w:rPr>
        <w:t xml:space="preserve"> i</w:t>
      </w:r>
      <w:r w:rsidRPr="00853091">
        <w:rPr>
          <w:rFonts w:ascii="Times New Roman" w:hAnsi="Times New Roman" w:cs="Times New Roman"/>
          <w:color w:val="FFFFFF" w:themeColor="background1"/>
          <w:sz w:val="6"/>
          <w:szCs w:val="24"/>
        </w:rPr>
        <w:t>i</w:t>
      </w:r>
      <w:r w:rsidRPr="004C682C">
        <w:rPr>
          <w:rFonts w:ascii="Times New Roman" w:hAnsi="Times New Roman" w:cs="Times New Roman"/>
          <w:sz w:val="24"/>
          <w:szCs w:val="24"/>
        </w:rPr>
        <w:t>atau</w:t>
      </w:r>
      <w:r w:rsidRPr="009E3234">
        <w:rPr>
          <w:rFonts w:ascii="Times New Roman" w:hAnsi="Times New Roman" w:cs="Times New Roman"/>
          <w:color w:val="FFFFFF" w:themeColor="background1"/>
          <w:sz w:val="8"/>
          <w:szCs w:val="24"/>
        </w:rPr>
        <w:t xml:space="preserve"> i</w:t>
      </w:r>
      <w:r w:rsidRPr="00853091">
        <w:rPr>
          <w:rFonts w:ascii="Times New Roman" w:hAnsi="Times New Roman" w:cs="Times New Roman"/>
          <w:color w:val="FFFFFF" w:themeColor="background1"/>
          <w:sz w:val="6"/>
          <w:szCs w:val="24"/>
        </w:rPr>
        <w:t>i</w:t>
      </w:r>
      <w:r w:rsidRPr="004C682C">
        <w:rPr>
          <w:rFonts w:ascii="Times New Roman" w:hAnsi="Times New Roman" w:cs="Times New Roman"/>
          <w:sz w:val="24"/>
          <w:szCs w:val="24"/>
        </w:rPr>
        <w:t>3</w:t>
      </w:r>
      <w:r w:rsidRPr="009E3234">
        <w:rPr>
          <w:rFonts w:ascii="Times New Roman" w:hAnsi="Times New Roman" w:cs="Times New Roman"/>
          <w:color w:val="FFFFFF" w:themeColor="background1"/>
          <w:sz w:val="8"/>
          <w:szCs w:val="24"/>
        </w:rPr>
        <w:t xml:space="preserve"> i</w:t>
      </w:r>
      <w:r w:rsidRPr="00853091">
        <w:rPr>
          <w:rFonts w:ascii="Times New Roman" w:hAnsi="Times New Roman" w:cs="Times New Roman"/>
          <w:color w:val="FFFFFF" w:themeColor="background1"/>
          <w:sz w:val="6"/>
          <w:szCs w:val="24"/>
        </w:rPr>
        <w:t>i</w:t>
      </w:r>
      <w:r w:rsidRPr="004C682C">
        <w:rPr>
          <w:rFonts w:ascii="Times New Roman" w:hAnsi="Times New Roman" w:cs="Times New Roman"/>
          <w:sz w:val="24"/>
          <w:szCs w:val="24"/>
        </w:rPr>
        <w:t>–</w:t>
      </w:r>
      <w:r w:rsidRPr="009E3234">
        <w:rPr>
          <w:rFonts w:ascii="Times New Roman" w:hAnsi="Times New Roman" w:cs="Times New Roman"/>
          <w:color w:val="FFFFFF" w:themeColor="background1"/>
          <w:sz w:val="8"/>
          <w:szCs w:val="24"/>
        </w:rPr>
        <w:t xml:space="preserve"> i</w:t>
      </w:r>
      <w:r w:rsidRPr="00853091">
        <w:rPr>
          <w:rFonts w:ascii="Times New Roman" w:hAnsi="Times New Roman" w:cs="Times New Roman"/>
          <w:color w:val="FFFFFF" w:themeColor="background1"/>
          <w:sz w:val="6"/>
          <w:szCs w:val="24"/>
        </w:rPr>
        <w:t>i</w:t>
      </w:r>
      <w:r w:rsidRPr="004C682C">
        <w:rPr>
          <w:rFonts w:ascii="Times New Roman" w:hAnsi="Times New Roman" w:cs="Times New Roman"/>
          <w:sz w:val="24"/>
          <w:szCs w:val="24"/>
        </w:rPr>
        <w:t>dU</w:t>
      </w:r>
      <w:r w:rsidRPr="009E3234">
        <w:rPr>
          <w:rFonts w:ascii="Times New Roman" w:hAnsi="Times New Roman" w:cs="Times New Roman"/>
          <w:color w:val="FFFFFF" w:themeColor="background1"/>
          <w:sz w:val="8"/>
          <w:szCs w:val="24"/>
        </w:rPr>
        <w:t xml:space="preserve"> i</w:t>
      </w:r>
      <w:r w:rsidRPr="00853091">
        <w:rPr>
          <w:rFonts w:ascii="Times New Roman" w:hAnsi="Times New Roman" w:cs="Times New Roman"/>
          <w:color w:val="FFFFFF" w:themeColor="background1"/>
          <w:sz w:val="6"/>
          <w:szCs w:val="24"/>
        </w:rPr>
        <w:t>i</w:t>
      </w:r>
      <w:r w:rsidRPr="004C682C">
        <w:rPr>
          <w:rFonts w:ascii="Times New Roman" w:hAnsi="Times New Roman" w:cs="Times New Roman"/>
          <w:sz w:val="24"/>
          <w:szCs w:val="24"/>
        </w:rPr>
        <w:t>&lt;</w:t>
      </w:r>
      <w:r w:rsidRPr="009E3234">
        <w:rPr>
          <w:rFonts w:ascii="Times New Roman" w:hAnsi="Times New Roman" w:cs="Times New Roman"/>
          <w:color w:val="FFFFFF" w:themeColor="background1"/>
          <w:sz w:val="8"/>
          <w:szCs w:val="24"/>
        </w:rPr>
        <w:t xml:space="preserve"> i</w:t>
      </w:r>
      <w:r w:rsidRPr="00853091">
        <w:rPr>
          <w:rFonts w:ascii="Times New Roman" w:hAnsi="Times New Roman" w:cs="Times New Roman"/>
          <w:color w:val="FFFFFF" w:themeColor="background1"/>
          <w:sz w:val="6"/>
          <w:szCs w:val="24"/>
        </w:rPr>
        <w:t>i</w:t>
      </w:r>
      <w:r w:rsidRPr="004C682C">
        <w:rPr>
          <w:rFonts w:ascii="Times New Roman" w:hAnsi="Times New Roman" w:cs="Times New Roman"/>
          <w:sz w:val="24"/>
          <w:szCs w:val="24"/>
        </w:rPr>
        <w:t>d</w:t>
      </w:r>
      <w:r w:rsidRPr="009E3234">
        <w:rPr>
          <w:rFonts w:ascii="Times New Roman" w:hAnsi="Times New Roman" w:cs="Times New Roman"/>
          <w:color w:val="FFFFFF" w:themeColor="background1"/>
          <w:sz w:val="8"/>
          <w:szCs w:val="24"/>
        </w:rPr>
        <w:t xml:space="preserve"> i</w:t>
      </w:r>
      <w:r w:rsidRPr="00853091">
        <w:rPr>
          <w:rFonts w:ascii="Times New Roman" w:hAnsi="Times New Roman" w:cs="Times New Roman"/>
          <w:color w:val="FFFFFF" w:themeColor="background1"/>
          <w:sz w:val="6"/>
          <w:szCs w:val="24"/>
        </w:rPr>
        <w:t>i</w:t>
      </w:r>
      <w:r w:rsidRPr="004C682C">
        <w:rPr>
          <w:rFonts w:ascii="Times New Roman" w:hAnsi="Times New Roman" w:cs="Times New Roman"/>
          <w:sz w:val="24"/>
          <w:szCs w:val="24"/>
        </w:rPr>
        <w:t>&lt;</w:t>
      </w:r>
      <w:r w:rsidRPr="009E3234">
        <w:rPr>
          <w:rFonts w:ascii="Times New Roman" w:hAnsi="Times New Roman" w:cs="Times New Roman"/>
          <w:color w:val="FFFFFF" w:themeColor="background1"/>
          <w:sz w:val="8"/>
          <w:szCs w:val="24"/>
        </w:rPr>
        <w:t xml:space="preserve"> i</w:t>
      </w:r>
      <w:r w:rsidRPr="00853091">
        <w:rPr>
          <w:rFonts w:ascii="Times New Roman" w:hAnsi="Times New Roman" w:cs="Times New Roman"/>
          <w:color w:val="FFFFFF" w:themeColor="background1"/>
          <w:sz w:val="6"/>
          <w:szCs w:val="24"/>
        </w:rPr>
        <w:t>i</w:t>
      </w:r>
      <w:r w:rsidRPr="004C682C">
        <w:rPr>
          <w:rFonts w:ascii="Times New Roman" w:hAnsi="Times New Roman" w:cs="Times New Roman"/>
          <w:sz w:val="24"/>
          <w:szCs w:val="24"/>
        </w:rPr>
        <w:t>3</w:t>
      </w:r>
      <w:r w:rsidRPr="009E3234">
        <w:rPr>
          <w:rFonts w:ascii="Times New Roman" w:hAnsi="Times New Roman" w:cs="Times New Roman"/>
          <w:color w:val="FFFFFF" w:themeColor="background1"/>
          <w:sz w:val="8"/>
          <w:szCs w:val="24"/>
        </w:rPr>
        <w:t xml:space="preserve"> i</w:t>
      </w:r>
      <w:r w:rsidRPr="00853091">
        <w:rPr>
          <w:rFonts w:ascii="Times New Roman" w:hAnsi="Times New Roman" w:cs="Times New Roman"/>
          <w:color w:val="FFFFFF" w:themeColor="background1"/>
          <w:sz w:val="6"/>
          <w:szCs w:val="24"/>
        </w:rPr>
        <w:t>i</w:t>
      </w:r>
      <w:r w:rsidRPr="004C682C">
        <w:rPr>
          <w:rFonts w:ascii="Times New Roman" w:hAnsi="Times New Roman" w:cs="Times New Roman"/>
          <w:sz w:val="24"/>
          <w:szCs w:val="24"/>
        </w:rPr>
        <w:t>–</w:t>
      </w:r>
      <w:r w:rsidRPr="009E3234">
        <w:rPr>
          <w:rFonts w:ascii="Times New Roman" w:hAnsi="Times New Roman" w:cs="Times New Roman"/>
          <w:color w:val="FFFFFF" w:themeColor="background1"/>
          <w:sz w:val="8"/>
          <w:szCs w:val="24"/>
        </w:rPr>
        <w:t xml:space="preserve"> i</w:t>
      </w:r>
      <w:r w:rsidRPr="00853091">
        <w:rPr>
          <w:rFonts w:ascii="Times New Roman" w:hAnsi="Times New Roman" w:cs="Times New Roman"/>
          <w:color w:val="FFFFFF" w:themeColor="background1"/>
          <w:sz w:val="6"/>
          <w:szCs w:val="24"/>
        </w:rPr>
        <w:t>i</w:t>
      </w:r>
      <w:r w:rsidRPr="004C682C">
        <w:rPr>
          <w:rFonts w:ascii="Times New Roman" w:hAnsi="Times New Roman" w:cs="Times New Roman"/>
          <w:sz w:val="24"/>
          <w:szCs w:val="24"/>
        </w:rPr>
        <w:t>dL,</w:t>
      </w:r>
      <w:r w:rsidRPr="009E3234">
        <w:rPr>
          <w:rFonts w:ascii="Times New Roman" w:hAnsi="Times New Roman" w:cs="Times New Roman"/>
          <w:color w:val="FFFFFF" w:themeColor="background1"/>
          <w:sz w:val="8"/>
          <w:szCs w:val="24"/>
        </w:rPr>
        <w:t xml:space="preserve"> i</w:t>
      </w:r>
      <w:r w:rsidRPr="00853091">
        <w:rPr>
          <w:rFonts w:ascii="Times New Roman" w:hAnsi="Times New Roman" w:cs="Times New Roman"/>
          <w:color w:val="FFFFFF" w:themeColor="background1"/>
          <w:sz w:val="6"/>
          <w:szCs w:val="24"/>
        </w:rPr>
        <w:t>i</w:t>
      </w:r>
      <w:r w:rsidRPr="004C682C">
        <w:rPr>
          <w:rFonts w:ascii="Times New Roman" w:hAnsi="Times New Roman" w:cs="Times New Roman"/>
          <w:sz w:val="24"/>
          <w:szCs w:val="24"/>
        </w:rPr>
        <w:t>artinya</w:t>
      </w:r>
      <w:r w:rsidRPr="009E3234">
        <w:rPr>
          <w:rFonts w:ascii="Times New Roman" w:hAnsi="Times New Roman" w:cs="Times New Roman"/>
          <w:color w:val="FFFFFF" w:themeColor="background1"/>
          <w:sz w:val="8"/>
          <w:szCs w:val="24"/>
        </w:rPr>
        <w:t xml:space="preserve"> i</w:t>
      </w:r>
      <w:r w:rsidRPr="00853091">
        <w:rPr>
          <w:rFonts w:ascii="Times New Roman" w:hAnsi="Times New Roman" w:cs="Times New Roman"/>
          <w:color w:val="FFFFFF" w:themeColor="background1"/>
          <w:sz w:val="6"/>
          <w:szCs w:val="24"/>
        </w:rPr>
        <w:t>i</w:t>
      </w:r>
      <w:r w:rsidRPr="004C682C">
        <w:rPr>
          <w:rFonts w:ascii="Times New Roman" w:hAnsi="Times New Roman" w:cs="Times New Roman"/>
          <w:sz w:val="24"/>
          <w:szCs w:val="24"/>
        </w:rPr>
        <w:t>tidak</w:t>
      </w:r>
      <w:r w:rsidRPr="009E3234">
        <w:rPr>
          <w:rFonts w:ascii="Times New Roman" w:hAnsi="Times New Roman" w:cs="Times New Roman"/>
          <w:color w:val="FFFFFF" w:themeColor="background1"/>
          <w:sz w:val="8"/>
          <w:szCs w:val="24"/>
        </w:rPr>
        <w:t xml:space="preserve"> i</w:t>
      </w:r>
      <w:r w:rsidRPr="00853091">
        <w:rPr>
          <w:rFonts w:ascii="Times New Roman" w:hAnsi="Times New Roman" w:cs="Times New Roman"/>
          <w:color w:val="FFFFFF" w:themeColor="background1"/>
          <w:sz w:val="6"/>
          <w:szCs w:val="24"/>
        </w:rPr>
        <w:t>i</w:t>
      </w:r>
      <w:r w:rsidRPr="004C682C">
        <w:rPr>
          <w:rFonts w:ascii="Times New Roman" w:hAnsi="Times New Roman" w:cs="Times New Roman"/>
          <w:sz w:val="24"/>
          <w:szCs w:val="24"/>
        </w:rPr>
        <w:t>ada</w:t>
      </w:r>
      <w:r w:rsidRPr="009E3234">
        <w:rPr>
          <w:rFonts w:ascii="Times New Roman" w:hAnsi="Times New Roman" w:cs="Times New Roman"/>
          <w:color w:val="FFFFFF" w:themeColor="background1"/>
          <w:sz w:val="8"/>
          <w:szCs w:val="24"/>
        </w:rPr>
        <w:t xml:space="preserve"> i</w:t>
      </w:r>
      <w:r w:rsidRPr="00853091">
        <w:rPr>
          <w:rFonts w:ascii="Times New Roman" w:hAnsi="Times New Roman" w:cs="Times New Roman"/>
          <w:color w:val="FFFFFF" w:themeColor="background1"/>
          <w:sz w:val="6"/>
          <w:szCs w:val="24"/>
        </w:rPr>
        <w:t>i</w:t>
      </w:r>
      <w:r w:rsidRPr="004C682C">
        <w:rPr>
          <w:rFonts w:ascii="Times New Roman" w:hAnsi="Times New Roman" w:cs="Times New Roman"/>
          <w:sz w:val="24"/>
          <w:szCs w:val="24"/>
        </w:rPr>
        <w:t>kesimpulan.</w:t>
      </w:r>
      <w:proofErr w:type="gramEnd"/>
      <w:r w:rsidRPr="009E3234">
        <w:rPr>
          <w:rFonts w:ascii="Times New Roman" w:hAnsi="Times New Roman" w:cs="Times New Roman"/>
          <w:b/>
          <w:color w:val="FFFFFF" w:themeColor="background1"/>
          <w:sz w:val="8"/>
          <w:szCs w:val="24"/>
        </w:rPr>
        <w:t xml:space="preserve"> </w:t>
      </w:r>
      <w:proofErr w:type="gramStart"/>
      <w:r w:rsidRPr="009E3234">
        <w:rPr>
          <w:rFonts w:ascii="Times New Roman" w:hAnsi="Times New Roman" w:cs="Times New Roman"/>
          <w:b/>
          <w:color w:val="FFFFFF" w:themeColor="background1"/>
          <w:sz w:val="8"/>
          <w:szCs w:val="24"/>
        </w:rPr>
        <w:t>i</w:t>
      </w:r>
      <w:r>
        <w:rPr>
          <w:rFonts w:ascii="Times New Roman" w:hAnsi="Times New Roman" w:cs="Times New Roman"/>
          <w:sz w:val="24"/>
          <w:szCs w:val="24"/>
        </w:rPr>
        <w:t>Diketahui</w:t>
      </w:r>
      <w:proofErr w:type="gramEnd"/>
      <w:r>
        <w:rPr>
          <w:rFonts w:ascii="Times New Roman" w:hAnsi="Times New Roman" w:cs="Times New Roman"/>
          <w:sz w:val="24"/>
          <w:szCs w:val="24"/>
        </w:rPr>
        <w:t>:</w:t>
      </w:r>
      <w:r w:rsidRPr="009E3234">
        <w:rPr>
          <w:rFonts w:ascii="Times New Roman" w:hAnsi="Times New Roman" w:cs="Times New Roman"/>
          <w:color w:val="FFFFFF" w:themeColor="background1"/>
          <w:sz w:val="8"/>
          <w:szCs w:val="24"/>
        </w:rPr>
        <w:t xml:space="preserve"> i</w:t>
      </w:r>
    </w:p>
    <w:p w:rsidR="004471D0" w:rsidRPr="002F024B" w:rsidRDefault="004471D0" w:rsidP="004C682C">
      <w:pPr>
        <w:pStyle w:val="ListParagraph"/>
        <w:autoSpaceDE w:val="0"/>
        <w:autoSpaceDN w:val="0"/>
        <w:adjustRightInd w:val="0"/>
        <w:spacing w:after="0" w:line="400" w:lineRule="atLeast"/>
        <w:ind w:left="1080"/>
        <w:jc w:val="both"/>
        <w:rPr>
          <w:rFonts w:ascii="Times New Roman" w:hAnsi="Times New Roman" w:cs="Times New Roman"/>
          <w:sz w:val="24"/>
          <w:szCs w:val="24"/>
        </w:rPr>
      </w:pPr>
      <w:r w:rsidRPr="002F024B">
        <w:rPr>
          <w:rFonts w:ascii="Times New Roman" w:hAnsi="Times New Roman" w:cs="Times New Roman"/>
          <w:sz w:val="24"/>
          <w:szCs w:val="24"/>
        </w:rPr>
        <w:t>k =</w:t>
      </w:r>
      <w:r>
        <w:rPr>
          <w:rFonts w:ascii="Times New Roman" w:hAnsi="Times New Roman" w:cs="Times New Roman"/>
          <w:sz w:val="24"/>
          <w:szCs w:val="24"/>
        </w:rPr>
        <w:t xml:space="preserve"> 3</w:t>
      </w:r>
    </w:p>
    <w:p w:rsidR="004471D0" w:rsidRDefault="004471D0" w:rsidP="004C682C">
      <w:pPr>
        <w:pStyle w:val="ListParagraph"/>
        <w:autoSpaceDE w:val="0"/>
        <w:autoSpaceDN w:val="0"/>
        <w:adjustRightInd w:val="0"/>
        <w:spacing w:after="0" w:line="400" w:lineRule="atLeast"/>
        <w:ind w:left="1080"/>
        <w:jc w:val="both"/>
        <w:rPr>
          <w:rFonts w:ascii="Times New Roman" w:hAnsi="Times New Roman" w:cs="Times New Roman"/>
          <w:sz w:val="24"/>
          <w:szCs w:val="24"/>
        </w:rPr>
      </w:pPr>
      <w:r>
        <w:rPr>
          <w:rFonts w:ascii="Times New Roman" w:hAnsi="Times New Roman" w:cs="Times New Roman"/>
          <w:sz w:val="24"/>
          <w:szCs w:val="24"/>
        </w:rPr>
        <w:t>n = 64</w:t>
      </w:r>
    </w:p>
    <w:p w:rsidR="004471D0" w:rsidRPr="002F024B" w:rsidRDefault="004471D0" w:rsidP="004C682C">
      <w:pPr>
        <w:pStyle w:val="ListParagraph"/>
        <w:autoSpaceDE w:val="0"/>
        <w:autoSpaceDN w:val="0"/>
        <w:adjustRightInd w:val="0"/>
        <w:spacing w:after="0" w:line="400" w:lineRule="atLeast"/>
        <w:ind w:left="1080"/>
        <w:jc w:val="both"/>
        <w:rPr>
          <w:rFonts w:ascii="Times New Roman" w:hAnsi="Times New Roman" w:cs="Times New Roman"/>
          <w:sz w:val="24"/>
          <w:szCs w:val="24"/>
        </w:rPr>
      </w:pPr>
      <w:r>
        <w:rPr>
          <w:rFonts w:ascii="Times New Roman" w:hAnsi="Times New Roman" w:cs="Times New Roman"/>
          <w:sz w:val="24"/>
          <w:szCs w:val="24"/>
        </w:rPr>
        <w:t>d = 0,560</w:t>
      </w:r>
    </w:p>
    <w:p w:rsidR="004471D0" w:rsidRPr="002F024B" w:rsidRDefault="004471D0" w:rsidP="004C682C">
      <w:pPr>
        <w:pStyle w:val="ListParagraph"/>
        <w:autoSpaceDE w:val="0"/>
        <w:autoSpaceDN w:val="0"/>
        <w:adjustRightInd w:val="0"/>
        <w:spacing w:after="0" w:line="400" w:lineRule="atLeast"/>
        <w:ind w:left="1080"/>
        <w:jc w:val="both"/>
        <w:rPr>
          <w:rFonts w:ascii="Times New Roman" w:hAnsi="Times New Roman" w:cs="Times New Roman"/>
          <w:sz w:val="24"/>
          <w:szCs w:val="24"/>
        </w:rPr>
      </w:pPr>
      <w:proofErr w:type="gramStart"/>
      <w:r>
        <w:rPr>
          <w:rFonts w:ascii="Times New Roman" w:hAnsi="Times New Roman" w:cs="Times New Roman"/>
          <w:sz w:val="24"/>
          <w:szCs w:val="24"/>
        </w:rPr>
        <w:t>dU</w:t>
      </w:r>
      <w:proofErr w:type="gramEnd"/>
      <w:r>
        <w:rPr>
          <w:rFonts w:ascii="Times New Roman" w:hAnsi="Times New Roman" w:cs="Times New Roman"/>
          <w:sz w:val="24"/>
          <w:szCs w:val="24"/>
        </w:rPr>
        <w:t xml:space="preserve"> = 1,6946</w:t>
      </w:r>
    </w:p>
    <w:p w:rsidR="004471D0" w:rsidRPr="002F024B" w:rsidRDefault="004471D0" w:rsidP="004C682C">
      <w:pPr>
        <w:pStyle w:val="ListParagraph"/>
        <w:autoSpaceDE w:val="0"/>
        <w:autoSpaceDN w:val="0"/>
        <w:adjustRightInd w:val="0"/>
        <w:spacing w:after="0" w:line="400" w:lineRule="atLeast"/>
        <w:ind w:left="1080"/>
        <w:jc w:val="both"/>
        <w:rPr>
          <w:rFonts w:ascii="Times New Roman" w:hAnsi="Times New Roman" w:cs="Times New Roman"/>
          <w:sz w:val="24"/>
          <w:szCs w:val="24"/>
        </w:rPr>
      </w:pPr>
      <w:proofErr w:type="gramStart"/>
      <w:r>
        <w:rPr>
          <w:rFonts w:ascii="Times New Roman" w:hAnsi="Times New Roman" w:cs="Times New Roman"/>
          <w:sz w:val="24"/>
          <w:szCs w:val="24"/>
        </w:rPr>
        <w:t>dL</w:t>
      </w:r>
      <w:proofErr w:type="gramEnd"/>
      <w:r>
        <w:rPr>
          <w:rFonts w:ascii="Times New Roman" w:hAnsi="Times New Roman" w:cs="Times New Roman"/>
          <w:sz w:val="24"/>
          <w:szCs w:val="24"/>
        </w:rPr>
        <w:t xml:space="preserve"> = 1,4990</w:t>
      </w:r>
    </w:p>
    <w:p w:rsidR="004471D0" w:rsidRPr="002F024B" w:rsidRDefault="004471D0" w:rsidP="004C682C">
      <w:pPr>
        <w:pStyle w:val="ListParagraph"/>
        <w:autoSpaceDE w:val="0"/>
        <w:autoSpaceDN w:val="0"/>
        <w:adjustRightInd w:val="0"/>
        <w:spacing w:after="0" w:line="400" w:lineRule="atLeast"/>
        <w:ind w:left="1080"/>
        <w:jc w:val="both"/>
        <w:rPr>
          <w:rFonts w:ascii="Times New Roman" w:hAnsi="Times New Roman" w:cs="Times New Roman"/>
          <w:sz w:val="24"/>
          <w:szCs w:val="24"/>
        </w:rPr>
      </w:pPr>
      <w:r>
        <w:rPr>
          <w:rFonts w:ascii="Times New Roman" w:hAnsi="Times New Roman" w:cs="Times New Roman"/>
          <w:sz w:val="24"/>
          <w:szCs w:val="24"/>
        </w:rPr>
        <w:t xml:space="preserve">3 – </w:t>
      </w:r>
      <w:proofErr w:type="gramStart"/>
      <w:r>
        <w:rPr>
          <w:rFonts w:ascii="Times New Roman" w:hAnsi="Times New Roman" w:cs="Times New Roman"/>
          <w:sz w:val="24"/>
          <w:szCs w:val="24"/>
        </w:rPr>
        <w:t>dL</w:t>
      </w:r>
      <w:proofErr w:type="gramEnd"/>
      <w:r>
        <w:rPr>
          <w:rFonts w:ascii="Times New Roman" w:hAnsi="Times New Roman" w:cs="Times New Roman"/>
          <w:sz w:val="24"/>
          <w:szCs w:val="24"/>
        </w:rPr>
        <w:t xml:space="preserve"> = 3 – 1,4990 = 1,501</w:t>
      </w:r>
    </w:p>
    <w:p w:rsidR="004471D0" w:rsidRDefault="004471D0" w:rsidP="004C682C">
      <w:pPr>
        <w:pStyle w:val="ListParagraph"/>
        <w:autoSpaceDE w:val="0"/>
        <w:autoSpaceDN w:val="0"/>
        <w:adjustRightInd w:val="0"/>
        <w:spacing w:after="0" w:line="400" w:lineRule="atLeast"/>
        <w:ind w:left="1080"/>
        <w:jc w:val="both"/>
        <w:rPr>
          <w:rFonts w:ascii="Times New Roman" w:hAnsi="Times New Roman" w:cs="Times New Roman"/>
          <w:sz w:val="24"/>
          <w:szCs w:val="24"/>
        </w:rPr>
      </w:pPr>
      <w:r>
        <w:rPr>
          <w:rFonts w:ascii="Times New Roman" w:hAnsi="Times New Roman" w:cs="Times New Roman"/>
          <w:sz w:val="24"/>
          <w:szCs w:val="24"/>
        </w:rPr>
        <w:t xml:space="preserve">3 – </w:t>
      </w:r>
      <w:proofErr w:type="gramStart"/>
      <w:r>
        <w:rPr>
          <w:rFonts w:ascii="Times New Roman" w:hAnsi="Times New Roman" w:cs="Times New Roman"/>
          <w:sz w:val="24"/>
          <w:szCs w:val="24"/>
        </w:rPr>
        <w:t>dU</w:t>
      </w:r>
      <w:proofErr w:type="gramEnd"/>
      <w:r>
        <w:rPr>
          <w:rFonts w:ascii="Times New Roman" w:hAnsi="Times New Roman" w:cs="Times New Roman"/>
          <w:sz w:val="24"/>
          <w:szCs w:val="24"/>
        </w:rPr>
        <w:t xml:space="preserve"> = 3 – 1,6946 = 1,3054</w:t>
      </w:r>
    </w:p>
    <w:p w:rsidR="004471D0" w:rsidRDefault="004471D0" w:rsidP="00653A8C">
      <w:pPr>
        <w:autoSpaceDE w:val="0"/>
        <w:autoSpaceDN w:val="0"/>
        <w:adjustRightInd w:val="0"/>
        <w:spacing w:after="0" w:line="400" w:lineRule="atLeast"/>
        <w:ind w:left="720"/>
        <w:jc w:val="both"/>
        <w:rPr>
          <w:rFonts w:ascii="Times New Roman" w:hAnsi="Times New Roman" w:cs="Times New Roman"/>
          <w:sz w:val="24"/>
          <w:szCs w:val="24"/>
        </w:rPr>
      </w:pPr>
      <w:r>
        <w:rPr>
          <w:rFonts w:ascii="Times New Roman" w:hAnsi="Times New Roman" w:cs="Times New Roman"/>
          <w:sz w:val="24"/>
          <w:szCs w:val="24"/>
        </w:rPr>
        <w:t>Hasil</w:t>
      </w:r>
      <w:r>
        <w:rPr>
          <w:rFonts w:ascii="Times New Roman" w:hAnsi="Times New Roman" w:cs="Times New Roman"/>
          <w:sz w:val="24"/>
          <w:szCs w:val="24"/>
        </w:rPr>
        <w:tab/>
        <w:t xml:space="preserve">= dU &lt; d &lt; 4 – dU </w:t>
      </w:r>
    </w:p>
    <w:p w:rsidR="004471D0" w:rsidRDefault="004471D0" w:rsidP="00653A8C">
      <w:pPr>
        <w:autoSpaceDE w:val="0"/>
        <w:autoSpaceDN w:val="0"/>
        <w:adjustRightInd w:val="0"/>
        <w:spacing w:after="0" w:line="400" w:lineRule="atLeast"/>
        <w:ind w:left="720"/>
        <w:jc w:val="both"/>
        <w:rPr>
          <w:rFonts w:ascii="Times New Roman" w:hAnsi="Times New Roman" w:cs="Times New Roman"/>
          <w:sz w:val="24"/>
          <w:szCs w:val="24"/>
        </w:rPr>
      </w:pPr>
      <w:r>
        <w:rPr>
          <w:rFonts w:ascii="Times New Roman" w:hAnsi="Times New Roman" w:cs="Times New Roman"/>
          <w:sz w:val="24"/>
          <w:szCs w:val="24"/>
        </w:rPr>
        <w:tab/>
        <w:t>= 1</w:t>
      </w:r>
      <w:proofErr w:type="gramStart"/>
      <w:r>
        <w:rPr>
          <w:rFonts w:ascii="Times New Roman" w:hAnsi="Times New Roman" w:cs="Times New Roman"/>
          <w:sz w:val="24"/>
          <w:szCs w:val="24"/>
        </w:rPr>
        <w:t>,6946</w:t>
      </w:r>
      <w:proofErr w:type="gramEnd"/>
      <w:r>
        <w:rPr>
          <w:rFonts w:ascii="Times New Roman" w:hAnsi="Times New Roman" w:cs="Times New Roman"/>
          <w:sz w:val="24"/>
          <w:szCs w:val="24"/>
        </w:rPr>
        <w:t xml:space="preserve"> &lt; 0,560 &lt; 1,3054</w:t>
      </w:r>
    </w:p>
    <w:p w:rsidR="004471D0" w:rsidRDefault="004471D0" w:rsidP="00653A8C">
      <w:pPr>
        <w:autoSpaceDE w:val="0"/>
        <w:autoSpaceDN w:val="0"/>
        <w:adjustRightInd w:val="0"/>
        <w:spacing w:after="0" w:line="400" w:lineRule="atLeast"/>
        <w:ind w:left="720"/>
        <w:jc w:val="both"/>
        <w:rPr>
          <w:rFonts w:ascii="Times New Roman" w:hAnsi="Times New Roman" w:cs="Times New Roman"/>
          <w:sz w:val="24"/>
          <w:szCs w:val="24"/>
        </w:rPr>
      </w:pPr>
      <w:r>
        <w:rPr>
          <w:rFonts w:ascii="Times New Roman" w:hAnsi="Times New Roman" w:cs="Times New Roman"/>
          <w:sz w:val="24"/>
          <w:szCs w:val="24"/>
        </w:rPr>
        <w:t>Interpretasi: tidak terdapat autokorelasi.</w:t>
      </w:r>
    </w:p>
    <w:p w:rsidR="00906CFD" w:rsidRDefault="00906CFD" w:rsidP="00653A8C">
      <w:pPr>
        <w:autoSpaceDE w:val="0"/>
        <w:autoSpaceDN w:val="0"/>
        <w:adjustRightInd w:val="0"/>
        <w:spacing w:after="0" w:line="400" w:lineRule="atLeast"/>
        <w:ind w:left="720"/>
        <w:jc w:val="both"/>
        <w:rPr>
          <w:rFonts w:ascii="Times New Roman" w:hAnsi="Times New Roman" w:cs="Times New Roman"/>
          <w:sz w:val="24"/>
          <w:szCs w:val="24"/>
        </w:rPr>
      </w:pPr>
    </w:p>
    <w:p w:rsidR="00906CFD" w:rsidRDefault="00906CFD" w:rsidP="00653A8C">
      <w:pPr>
        <w:autoSpaceDE w:val="0"/>
        <w:autoSpaceDN w:val="0"/>
        <w:adjustRightInd w:val="0"/>
        <w:spacing w:after="0" w:line="400" w:lineRule="atLeast"/>
        <w:ind w:left="720"/>
        <w:jc w:val="both"/>
        <w:rPr>
          <w:rFonts w:ascii="Times New Roman" w:hAnsi="Times New Roman" w:cs="Times New Roman"/>
          <w:sz w:val="24"/>
          <w:szCs w:val="24"/>
        </w:rPr>
      </w:pPr>
    </w:p>
    <w:p w:rsidR="004C682C" w:rsidRDefault="004C682C" w:rsidP="00653A8C">
      <w:pPr>
        <w:autoSpaceDE w:val="0"/>
        <w:autoSpaceDN w:val="0"/>
        <w:adjustRightInd w:val="0"/>
        <w:spacing w:after="0" w:line="400" w:lineRule="atLeast"/>
        <w:ind w:left="720"/>
        <w:jc w:val="both"/>
        <w:rPr>
          <w:rFonts w:ascii="Times New Roman" w:hAnsi="Times New Roman" w:cs="Times New Roman"/>
          <w:sz w:val="24"/>
          <w:szCs w:val="24"/>
        </w:rPr>
      </w:pPr>
    </w:p>
    <w:p w:rsidR="004C682C" w:rsidRDefault="004C682C" w:rsidP="00653A8C">
      <w:pPr>
        <w:autoSpaceDE w:val="0"/>
        <w:autoSpaceDN w:val="0"/>
        <w:adjustRightInd w:val="0"/>
        <w:spacing w:after="0" w:line="400" w:lineRule="atLeast"/>
        <w:ind w:left="720"/>
        <w:jc w:val="both"/>
        <w:rPr>
          <w:rFonts w:ascii="Times New Roman" w:hAnsi="Times New Roman" w:cs="Times New Roman"/>
          <w:sz w:val="24"/>
          <w:szCs w:val="24"/>
        </w:rPr>
      </w:pPr>
    </w:p>
    <w:p w:rsidR="00653A8C" w:rsidRDefault="00653A8C" w:rsidP="00653A8C">
      <w:pPr>
        <w:autoSpaceDE w:val="0"/>
        <w:autoSpaceDN w:val="0"/>
        <w:adjustRightInd w:val="0"/>
        <w:spacing w:after="0" w:line="400" w:lineRule="atLeast"/>
        <w:jc w:val="center"/>
        <w:rPr>
          <w:rFonts w:ascii="Times New Roman" w:hAnsi="Times New Roman" w:cs="Times New Roman"/>
          <w:b/>
          <w:sz w:val="24"/>
          <w:szCs w:val="24"/>
        </w:rPr>
      </w:pPr>
      <w:proofErr w:type="gramStart"/>
      <w:r>
        <w:rPr>
          <w:rFonts w:ascii="Times New Roman" w:hAnsi="Times New Roman" w:cs="Times New Roman"/>
          <w:b/>
          <w:sz w:val="24"/>
          <w:szCs w:val="24"/>
        </w:rPr>
        <w:t>Tabel 5.</w:t>
      </w:r>
      <w:proofErr w:type="gramEnd"/>
      <w:r>
        <w:rPr>
          <w:rFonts w:ascii="Times New Roman" w:hAnsi="Times New Roman" w:cs="Times New Roman"/>
          <w:b/>
          <w:sz w:val="24"/>
          <w:szCs w:val="24"/>
        </w:rPr>
        <w:t xml:space="preserve"> </w:t>
      </w:r>
      <w:r w:rsidRPr="004471D0">
        <w:rPr>
          <w:rFonts w:ascii="Times New Roman" w:hAnsi="Times New Roman" w:cs="Times New Roman"/>
          <w:b/>
          <w:sz w:val="24"/>
          <w:szCs w:val="24"/>
        </w:rPr>
        <w:t>Uji Autokorelasi</w:t>
      </w:r>
    </w:p>
    <w:p w:rsidR="00653A8C" w:rsidRPr="0000374E" w:rsidRDefault="00653A8C" w:rsidP="00653A8C">
      <w:pPr>
        <w:autoSpaceDE w:val="0"/>
        <w:autoSpaceDN w:val="0"/>
        <w:adjustRightInd w:val="0"/>
        <w:spacing w:after="0" w:line="240" w:lineRule="auto"/>
        <w:jc w:val="center"/>
        <w:rPr>
          <w:rFonts w:ascii="Times New Roman" w:hAnsi="Times New Roman" w:cs="Times New Roman"/>
          <w:sz w:val="24"/>
          <w:szCs w:val="24"/>
        </w:rPr>
      </w:pPr>
    </w:p>
    <w:tbl>
      <w:tblPr>
        <w:tblW w:w="7312" w:type="dxa"/>
        <w:tblInd w:w="9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5"/>
        <w:gridCol w:w="1024"/>
        <w:gridCol w:w="1086"/>
        <w:gridCol w:w="1469"/>
        <w:gridCol w:w="1469"/>
        <w:gridCol w:w="1469"/>
      </w:tblGrid>
      <w:tr w:rsidR="00653A8C" w:rsidRPr="0000374E" w:rsidTr="00653A8C">
        <w:trPr>
          <w:cantSplit/>
        </w:trPr>
        <w:tc>
          <w:tcPr>
            <w:tcW w:w="731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53A8C" w:rsidRPr="0000374E" w:rsidRDefault="00653A8C" w:rsidP="007F0202">
            <w:pPr>
              <w:autoSpaceDE w:val="0"/>
              <w:autoSpaceDN w:val="0"/>
              <w:adjustRightInd w:val="0"/>
              <w:spacing w:after="0" w:line="320" w:lineRule="atLeast"/>
              <w:ind w:left="60" w:right="60"/>
              <w:jc w:val="center"/>
              <w:rPr>
                <w:rFonts w:ascii="Arial" w:hAnsi="Arial" w:cs="Arial"/>
                <w:color w:val="010205"/>
                <w:sz w:val="24"/>
                <w:szCs w:val="24"/>
              </w:rPr>
            </w:pPr>
            <w:r w:rsidRPr="0000374E">
              <w:rPr>
                <w:rFonts w:ascii="Arial" w:hAnsi="Arial" w:cs="Arial"/>
                <w:b/>
                <w:bCs/>
                <w:color w:val="010205"/>
                <w:sz w:val="24"/>
                <w:szCs w:val="24"/>
              </w:rPr>
              <w:t>Model Summary</w:t>
            </w:r>
            <w:r w:rsidRPr="0000374E">
              <w:rPr>
                <w:rFonts w:ascii="Arial" w:hAnsi="Arial" w:cs="Arial"/>
                <w:b/>
                <w:bCs/>
                <w:color w:val="010205"/>
                <w:sz w:val="24"/>
                <w:szCs w:val="24"/>
                <w:vertAlign w:val="superscript"/>
              </w:rPr>
              <w:t>b</w:t>
            </w:r>
          </w:p>
        </w:tc>
      </w:tr>
      <w:tr w:rsidR="00653A8C" w:rsidRPr="0000374E" w:rsidTr="00653A8C">
        <w:trPr>
          <w:cantSplit/>
        </w:trPr>
        <w:tc>
          <w:tcPr>
            <w:tcW w:w="795" w:type="dxa"/>
            <w:tcBorders>
              <w:top w:val="single" w:sz="4" w:space="0" w:color="auto"/>
              <w:left w:val="single" w:sz="4" w:space="0" w:color="auto"/>
              <w:bottom w:val="single" w:sz="4" w:space="0" w:color="auto"/>
              <w:right w:val="single" w:sz="4" w:space="0" w:color="auto"/>
            </w:tcBorders>
            <w:shd w:val="clear" w:color="auto" w:fill="FFFFFF"/>
            <w:vAlign w:val="bottom"/>
          </w:tcPr>
          <w:p w:rsidR="00653A8C" w:rsidRPr="0000374E" w:rsidRDefault="00653A8C" w:rsidP="007F0202">
            <w:pPr>
              <w:autoSpaceDE w:val="0"/>
              <w:autoSpaceDN w:val="0"/>
              <w:adjustRightInd w:val="0"/>
              <w:spacing w:after="0" w:line="320" w:lineRule="atLeast"/>
              <w:ind w:left="60" w:right="60"/>
              <w:rPr>
                <w:rFonts w:ascii="Arial" w:hAnsi="Arial" w:cs="Arial"/>
                <w:color w:val="264A60"/>
                <w:sz w:val="24"/>
                <w:szCs w:val="24"/>
              </w:rPr>
            </w:pPr>
            <w:r w:rsidRPr="0000374E">
              <w:rPr>
                <w:rFonts w:ascii="Arial" w:hAnsi="Arial" w:cs="Arial"/>
                <w:color w:val="264A60"/>
                <w:sz w:val="24"/>
                <w:szCs w:val="24"/>
              </w:rPr>
              <w:t>Model</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bottom"/>
          </w:tcPr>
          <w:p w:rsidR="00653A8C" w:rsidRPr="0000374E" w:rsidRDefault="00653A8C" w:rsidP="007F0202">
            <w:pPr>
              <w:autoSpaceDE w:val="0"/>
              <w:autoSpaceDN w:val="0"/>
              <w:adjustRightInd w:val="0"/>
              <w:spacing w:after="0" w:line="320" w:lineRule="atLeast"/>
              <w:ind w:left="60" w:right="60"/>
              <w:jc w:val="center"/>
              <w:rPr>
                <w:rFonts w:ascii="Arial" w:hAnsi="Arial" w:cs="Arial"/>
                <w:color w:val="264A60"/>
                <w:sz w:val="24"/>
                <w:szCs w:val="24"/>
              </w:rPr>
            </w:pPr>
            <w:r w:rsidRPr="0000374E">
              <w:rPr>
                <w:rFonts w:ascii="Arial" w:hAnsi="Arial" w:cs="Arial"/>
                <w:color w:val="264A60"/>
                <w:sz w:val="24"/>
                <w:szCs w:val="24"/>
              </w:rPr>
              <w:t>R</w:t>
            </w:r>
          </w:p>
        </w:tc>
        <w:tc>
          <w:tcPr>
            <w:tcW w:w="1086" w:type="dxa"/>
            <w:tcBorders>
              <w:top w:val="single" w:sz="4" w:space="0" w:color="auto"/>
              <w:left w:val="single" w:sz="4" w:space="0" w:color="auto"/>
              <w:bottom w:val="single" w:sz="4" w:space="0" w:color="auto"/>
              <w:right w:val="single" w:sz="4" w:space="0" w:color="auto"/>
            </w:tcBorders>
            <w:shd w:val="clear" w:color="auto" w:fill="FFFFFF"/>
            <w:vAlign w:val="bottom"/>
          </w:tcPr>
          <w:p w:rsidR="00653A8C" w:rsidRPr="0000374E" w:rsidRDefault="00653A8C" w:rsidP="007F0202">
            <w:pPr>
              <w:autoSpaceDE w:val="0"/>
              <w:autoSpaceDN w:val="0"/>
              <w:adjustRightInd w:val="0"/>
              <w:spacing w:after="0" w:line="320" w:lineRule="atLeast"/>
              <w:ind w:left="60" w:right="60"/>
              <w:jc w:val="center"/>
              <w:rPr>
                <w:rFonts w:ascii="Arial" w:hAnsi="Arial" w:cs="Arial"/>
                <w:color w:val="264A60"/>
                <w:sz w:val="24"/>
                <w:szCs w:val="24"/>
              </w:rPr>
            </w:pPr>
            <w:r w:rsidRPr="0000374E">
              <w:rPr>
                <w:rFonts w:ascii="Arial" w:hAnsi="Arial" w:cs="Arial"/>
                <w:color w:val="264A60"/>
                <w:sz w:val="24"/>
                <w:szCs w:val="24"/>
              </w:rPr>
              <w:t>R Square</w:t>
            </w:r>
          </w:p>
        </w:tc>
        <w:tc>
          <w:tcPr>
            <w:tcW w:w="1469" w:type="dxa"/>
            <w:tcBorders>
              <w:top w:val="single" w:sz="4" w:space="0" w:color="auto"/>
              <w:left w:val="single" w:sz="4" w:space="0" w:color="auto"/>
              <w:bottom w:val="single" w:sz="4" w:space="0" w:color="auto"/>
              <w:right w:val="single" w:sz="4" w:space="0" w:color="auto"/>
            </w:tcBorders>
            <w:shd w:val="clear" w:color="auto" w:fill="FFFFFF"/>
            <w:vAlign w:val="bottom"/>
          </w:tcPr>
          <w:p w:rsidR="00653A8C" w:rsidRPr="0000374E" w:rsidRDefault="00653A8C" w:rsidP="007F0202">
            <w:pPr>
              <w:autoSpaceDE w:val="0"/>
              <w:autoSpaceDN w:val="0"/>
              <w:adjustRightInd w:val="0"/>
              <w:spacing w:after="0" w:line="320" w:lineRule="atLeast"/>
              <w:ind w:left="60" w:right="60"/>
              <w:jc w:val="center"/>
              <w:rPr>
                <w:rFonts w:ascii="Arial" w:hAnsi="Arial" w:cs="Arial"/>
                <w:color w:val="264A60"/>
                <w:sz w:val="24"/>
                <w:szCs w:val="24"/>
              </w:rPr>
            </w:pPr>
            <w:r w:rsidRPr="0000374E">
              <w:rPr>
                <w:rFonts w:ascii="Arial" w:hAnsi="Arial" w:cs="Arial"/>
                <w:color w:val="264A60"/>
                <w:sz w:val="24"/>
                <w:szCs w:val="24"/>
              </w:rPr>
              <w:t>Adjusted R Square</w:t>
            </w:r>
          </w:p>
        </w:tc>
        <w:tc>
          <w:tcPr>
            <w:tcW w:w="1469" w:type="dxa"/>
            <w:tcBorders>
              <w:top w:val="single" w:sz="4" w:space="0" w:color="auto"/>
              <w:left w:val="single" w:sz="4" w:space="0" w:color="auto"/>
              <w:bottom w:val="single" w:sz="4" w:space="0" w:color="auto"/>
              <w:right w:val="single" w:sz="4" w:space="0" w:color="auto"/>
            </w:tcBorders>
            <w:shd w:val="clear" w:color="auto" w:fill="FFFFFF"/>
            <w:vAlign w:val="bottom"/>
          </w:tcPr>
          <w:p w:rsidR="00653A8C" w:rsidRPr="0000374E" w:rsidRDefault="00653A8C" w:rsidP="007F0202">
            <w:pPr>
              <w:autoSpaceDE w:val="0"/>
              <w:autoSpaceDN w:val="0"/>
              <w:adjustRightInd w:val="0"/>
              <w:spacing w:after="0" w:line="320" w:lineRule="atLeast"/>
              <w:ind w:left="60" w:right="60"/>
              <w:jc w:val="center"/>
              <w:rPr>
                <w:rFonts w:ascii="Arial" w:hAnsi="Arial" w:cs="Arial"/>
                <w:color w:val="264A60"/>
                <w:sz w:val="24"/>
                <w:szCs w:val="24"/>
              </w:rPr>
            </w:pPr>
            <w:r w:rsidRPr="0000374E">
              <w:rPr>
                <w:rFonts w:ascii="Arial" w:hAnsi="Arial" w:cs="Arial"/>
                <w:color w:val="264A60"/>
                <w:sz w:val="24"/>
                <w:szCs w:val="24"/>
              </w:rPr>
              <w:t>Std. Error of the Estimate</w:t>
            </w:r>
          </w:p>
        </w:tc>
        <w:tc>
          <w:tcPr>
            <w:tcW w:w="1469" w:type="dxa"/>
            <w:tcBorders>
              <w:top w:val="single" w:sz="4" w:space="0" w:color="auto"/>
              <w:left w:val="single" w:sz="4" w:space="0" w:color="auto"/>
              <w:bottom w:val="single" w:sz="4" w:space="0" w:color="auto"/>
              <w:right w:val="single" w:sz="4" w:space="0" w:color="auto"/>
            </w:tcBorders>
            <w:shd w:val="clear" w:color="auto" w:fill="FFFFFF"/>
            <w:vAlign w:val="bottom"/>
          </w:tcPr>
          <w:p w:rsidR="00653A8C" w:rsidRPr="0000374E" w:rsidRDefault="00653A8C" w:rsidP="007F0202">
            <w:pPr>
              <w:autoSpaceDE w:val="0"/>
              <w:autoSpaceDN w:val="0"/>
              <w:adjustRightInd w:val="0"/>
              <w:spacing w:after="0" w:line="320" w:lineRule="atLeast"/>
              <w:ind w:left="60" w:right="60"/>
              <w:jc w:val="center"/>
              <w:rPr>
                <w:rFonts w:ascii="Arial" w:hAnsi="Arial" w:cs="Arial"/>
                <w:color w:val="264A60"/>
                <w:sz w:val="24"/>
                <w:szCs w:val="24"/>
              </w:rPr>
            </w:pPr>
            <w:r w:rsidRPr="0000374E">
              <w:rPr>
                <w:rFonts w:ascii="Arial" w:hAnsi="Arial" w:cs="Arial"/>
                <w:color w:val="264A60"/>
                <w:sz w:val="24"/>
                <w:szCs w:val="24"/>
              </w:rPr>
              <w:t>Durbin-Watson</w:t>
            </w:r>
          </w:p>
        </w:tc>
      </w:tr>
      <w:tr w:rsidR="00653A8C" w:rsidRPr="0000374E" w:rsidTr="00653A8C">
        <w:trPr>
          <w:cantSplit/>
        </w:trPr>
        <w:tc>
          <w:tcPr>
            <w:tcW w:w="795" w:type="dxa"/>
            <w:tcBorders>
              <w:top w:val="single" w:sz="4" w:space="0" w:color="auto"/>
              <w:left w:val="single" w:sz="4" w:space="0" w:color="auto"/>
              <w:bottom w:val="single" w:sz="4" w:space="0" w:color="auto"/>
              <w:right w:val="single" w:sz="4" w:space="0" w:color="auto"/>
            </w:tcBorders>
            <w:shd w:val="clear" w:color="auto" w:fill="E0E0E0"/>
          </w:tcPr>
          <w:p w:rsidR="00653A8C" w:rsidRPr="0000374E" w:rsidRDefault="00653A8C" w:rsidP="007F0202">
            <w:pPr>
              <w:autoSpaceDE w:val="0"/>
              <w:autoSpaceDN w:val="0"/>
              <w:adjustRightInd w:val="0"/>
              <w:spacing w:after="0" w:line="320" w:lineRule="atLeast"/>
              <w:ind w:left="60" w:right="60"/>
              <w:rPr>
                <w:rFonts w:ascii="Arial" w:hAnsi="Arial" w:cs="Arial"/>
                <w:color w:val="264A60"/>
                <w:sz w:val="24"/>
                <w:szCs w:val="24"/>
              </w:rPr>
            </w:pPr>
            <w:r w:rsidRPr="0000374E">
              <w:rPr>
                <w:rFonts w:ascii="Arial" w:hAnsi="Arial" w:cs="Arial"/>
                <w:color w:val="264A60"/>
                <w:sz w:val="24"/>
                <w:szCs w:val="24"/>
              </w:rPr>
              <w:t>1</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653A8C" w:rsidRPr="0000374E" w:rsidRDefault="00653A8C"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.299</w:t>
            </w:r>
            <w:r w:rsidRPr="0000374E">
              <w:rPr>
                <w:rFonts w:ascii="Arial" w:hAnsi="Arial" w:cs="Arial"/>
                <w:color w:val="010205"/>
                <w:sz w:val="24"/>
                <w:szCs w:val="24"/>
                <w:vertAlign w:val="superscript"/>
              </w:rPr>
              <w:t>a</w:t>
            </w:r>
          </w:p>
        </w:tc>
        <w:tc>
          <w:tcPr>
            <w:tcW w:w="1086" w:type="dxa"/>
            <w:tcBorders>
              <w:top w:val="single" w:sz="4" w:space="0" w:color="auto"/>
              <w:left w:val="single" w:sz="4" w:space="0" w:color="auto"/>
              <w:bottom w:val="single" w:sz="4" w:space="0" w:color="auto"/>
              <w:right w:val="single" w:sz="4" w:space="0" w:color="auto"/>
            </w:tcBorders>
            <w:shd w:val="clear" w:color="auto" w:fill="FFFFFF"/>
          </w:tcPr>
          <w:p w:rsidR="00653A8C" w:rsidRPr="0000374E" w:rsidRDefault="00653A8C"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.089</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653A8C" w:rsidRPr="0000374E" w:rsidRDefault="00653A8C"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.044</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653A8C" w:rsidRPr="0000374E" w:rsidRDefault="00653A8C"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1387.210</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653A8C" w:rsidRPr="0000374E" w:rsidRDefault="00653A8C"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.560</w:t>
            </w:r>
          </w:p>
        </w:tc>
      </w:tr>
    </w:tbl>
    <w:p w:rsidR="00653A8C" w:rsidRPr="00906CFD" w:rsidRDefault="00025B4C" w:rsidP="00906CFD">
      <w:pPr>
        <w:autoSpaceDE w:val="0"/>
        <w:autoSpaceDN w:val="0"/>
        <w:adjustRightInd w:val="0"/>
        <w:spacing w:after="0" w:line="400" w:lineRule="atLeast"/>
        <w:ind w:firstLine="900"/>
        <w:rPr>
          <w:rFonts w:ascii="Times New Roman" w:hAnsi="Times New Roman" w:cs="Times New Roman"/>
          <w:i/>
          <w:sz w:val="24"/>
          <w:szCs w:val="24"/>
        </w:rPr>
      </w:pPr>
      <w:r w:rsidRPr="005E261D">
        <w:rPr>
          <w:rFonts w:ascii="Times New Roman" w:hAnsi="Times New Roman" w:cs="Times New Roman"/>
          <w:i/>
          <w:sz w:val="24"/>
          <w:szCs w:val="24"/>
        </w:rPr>
        <w:t>Sumber:</w:t>
      </w:r>
      <w:r w:rsidRPr="009E3234">
        <w:rPr>
          <w:rFonts w:ascii="Times New Roman" w:hAnsi="Times New Roman" w:cs="Times New Roman"/>
          <w:i/>
          <w:color w:val="FFFFFF" w:themeColor="background1"/>
          <w:sz w:val="8"/>
          <w:szCs w:val="24"/>
        </w:rPr>
        <w:t xml:space="preserve"> i</w:t>
      </w:r>
      <w:r w:rsidRPr="005E261D">
        <w:rPr>
          <w:rFonts w:ascii="Times New Roman" w:hAnsi="Times New Roman" w:cs="Times New Roman"/>
          <w:i/>
          <w:sz w:val="24"/>
          <w:szCs w:val="24"/>
        </w:rPr>
        <w:t>Data</w:t>
      </w:r>
      <w:r w:rsidRPr="009E3234">
        <w:rPr>
          <w:rFonts w:ascii="Times New Roman" w:hAnsi="Times New Roman" w:cs="Times New Roman"/>
          <w:i/>
          <w:color w:val="FFFFFF" w:themeColor="background1"/>
          <w:sz w:val="8"/>
          <w:szCs w:val="24"/>
        </w:rPr>
        <w:t xml:space="preserve"> i</w:t>
      </w:r>
      <w:r>
        <w:rPr>
          <w:rFonts w:ascii="Times New Roman" w:hAnsi="Times New Roman" w:cs="Times New Roman"/>
          <w:i/>
          <w:sz w:val="24"/>
          <w:szCs w:val="24"/>
        </w:rPr>
        <w:t>sekunder</w:t>
      </w:r>
      <w:r w:rsidRPr="009E3234">
        <w:rPr>
          <w:rFonts w:ascii="Times New Roman" w:hAnsi="Times New Roman" w:cs="Times New Roman"/>
          <w:i/>
          <w:color w:val="FFFFFF" w:themeColor="background1"/>
          <w:sz w:val="8"/>
          <w:szCs w:val="24"/>
        </w:rPr>
        <w:t xml:space="preserve"> i</w:t>
      </w:r>
      <w:r>
        <w:rPr>
          <w:rFonts w:ascii="Times New Roman" w:hAnsi="Times New Roman" w:cs="Times New Roman"/>
          <w:i/>
          <w:sz w:val="24"/>
          <w:szCs w:val="24"/>
        </w:rPr>
        <w:t>diolah</w:t>
      </w:r>
      <w:r w:rsidRPr="009E3234">
        <w:rPr>
          <w:rFonts w:ascii="Times New Roman" w:hAnsi="Times New Roman" w:cs="Times New Roman"/>
          <w:i/>
          <w:color w:val="FFFFFF" w:themeColor="background1"/>
          <w:sz w:val="8"/>
          <w:szCs w:val="24"/>
        </w:rPr>
        <w:t xml:space="preserve"> i</w:t>
      </w:r>
      <w:r>
        <w:rPr>
          <w:rFonts w:ascii="Times New Roman" w:hAnsi="Times New Roman" w:cs="Times New Roman"/>
          <w:i/>
          <w:sz w:val="24"/>
          <w:szCs w:val="24"/>
        </w:rPr>
        <w:t>dari</w:t>
      </w:r>
      <w:r w:rsidRPr="009E3234">
        <w:rPr>
          <w:rFonts w:ascii="Times New Roman" w:hAnsi="Times New Roman" w:cs="Times New Roman"/>
          <w:i/>
          <w:color w:val="FFFFFF" w:themeColor="background1"/>
          <w:sz w:val="8"/>
          <w:szCs w:val="24"/>
        </w:rPr>
        <w:t xml:space="preserve"> i</w:t>
      </w:r>
      <w:r>
        <w:rPr>
          <w:rFonts w:ascii="Times New Roman" w:hAnsi="Times New Roman" w:cs="Times New Roman"/>
          <w:i/>
          <w:sz w:val="24"/>
          <w:szCs w:val="24"/>
        </w:rPr>
        <w:t>SPSS</w:t>
      </w:r>
      <w:r w:rsidRPr="009E3234">
        <w:rPr>
          <w:rFonts w:ascii="Times New Roman" w:hAnsi="Times New Roman" w:cs="Times New Roman"/>
          <w:i/>
          <w:color w:val="FFFFFF" w:themeColor="background1"/>
          <w:sz w:val="8"/>
          <w:szCs w:val="24"/>
        </w:rPr>
        <w:t xml:space="preserve"> i</w:t>
      </w:r>
      <w:r>
        <w:rPr>
          <w:rFonts w:ascii="Times New Roman" w:hAnsi="Times New Roman" w:cs="Times New Roman"/>
          <w:i/>
          <w:sz w:val="24"/>
          <w:szCs w:val="24"/>
        </w:rPr>
        <w:t>25,</w:t>
      </w:r>
      <w:r w:rsidRPr="009E3234">
        <w:rPr>
          <w:rFonts w:ascii="Times New Roman" w:hAnsi="Times New Roman" w:cs="Times New Roman"/>
          <w:i/>
          <w:color w:val="FFFFFF" w:themeColor="background1"/>
          <w:sz w:val="8"/>
          <w:szCs w:val="24"/>
        </w:rPr>
        <w:t xml:space="preserve"> i</w:t>
      </w:r>
      <w:r>
        <w:rPr>
          <w:rFonts w:ascii="Times New Roman" w:hAnsi="Times New Roman" w:cs="Times New Roman"/>
          <w:i/>
          <w:sz w:val="24"/>
          <w:szCs w:val="24"/>
        </w:rPr>
        <w:t>2022</w:t>
      </w:r>
    </w:p>
    <w:p w:rsidR="00EA1BEB" w:rsidRPr="00EA1BEB" w:rsidRDefault="00EA1BEB" w:rsidP="00EA1BEB">
      <w:pPr>
        <w:autoSpaceDE w:val="0"/>
        <w:autoSpaceDN w:val="0"/>
        <w:adjustRightInd w:val="0"/>
        <w:spacing w:after="0" w:line="400" w:lineRule="atLeast"/>
        <w:rPr>
          <w:rFonts w:ascii="Times New Roman" w:hAnsi="Times New Roman" w:cs="Times New Roman"/>
          <w:b/>
          <w:sz w:val="24"/>
          <w:szCs w:val="24"/>
        </w:rPr>
      </w:pPr>
      <w:r w:rsidRPr="00EA1BEB">
        <w:rPr>
          <w:rFonts w:ascii="Times New Roman" w:hAnsi="Times New Roman" w:cs="Times New Roman"/>
          <w:b/>
          <w:sz w:val="24"/>
          <w:szCs w:val="24"/>
        </w:rPr>
        <w:t>Uji Regresi Linier Berganda</w:t>
      </w:r>
    </w:p>
    <w:p w:rsidR="00EA1BEB" w:rsidRPr="00906CFD" w:rsidRDefault="00906CFD" w:rsidP="00EA1BEB">
      <w:pPr>
        <w:pStyle w:val="ListParagraph"/>
        <w:autoSpaceDE w:val="0"/>
        <w:autoSpaceDN w:val="0"/>
        <w:adjustRightInd w:val="0"/>
        <w:spacing w:after="0" w:line="400" w:lineRule="atLeast"/>
        <w:ind w:left="0"/>
        <w:jc w:val="both"/>
        <w:rPr>
          <w:rFonts w:ascii="Times New Roman" w:hAnsi="Times New Roman" w:cs="Times New Roman"/>
          <w:sz w:val="24"/>
          <w:szCs w:val="24"/>
        </w:rPr>
      </w:pPr>
      <w:r>
        <w:rPr>
          <w:rFonts w:ascii="Times New Roman" w:hAnsi="Times New Roman" w:cs="Times New Roman"/>
          <w:sz w:val="24"/>
          <w:szCs w:val="24"/>
        </w:rPr>
        <w:t xml:space="preserve">Diketahui:  </w:t>
      </w:r>
      <m:oMath>
        <m:r>
          <w:rPr>
            <w:rFonts w:ascii="Cambria Math" w:hAnsi="Cambria Math" w:cs="Times New Roman"/>
            <w:sz w:val="24"/>
            <w:szCs w:val="24"/>
          </w:rPr>
          <m:t xml:space="preserve">Y= α+ </m:t>
        </m:r>
        <m:sSub>
          <m:sSubPr>
            <m:ctrlPr>
              <w:rPr>
                <w:rFonts w:ascii="Cambria Math" w:hAnsi="Cambria Math"/>
                <w:i/>
              </w:rPr>
            </m:ctrlPr>
          </m:sSubPr>
          <m:e>
            <m:r>
              <w:rPr>
                <w:rFonts w:ascii="Cambria Math" w:hAnsi="Cambria Math" w:cs="Times New Roman"/>
                <w:sz w:val="24"/>
                <w:szCs w:val="24"/>
              </w:rPr>
              <m:t>β</m:t>
            </m:r>
          </m:e>
          <m:sub>
            <m:r>
              <w:rPr>
                <w:rFonts w:ascii="Cambria Math" w:hAnsi="Cambria Math" w:cs="Times New Roman"/>
                <w:sz w:val="24"/>
                <w:szCs w:val="24"/>
              </w:rPr>
              <m:t>1</m:t>
            </m:r>
          </m:sub>
        </m:sSub>
        <m:sSub>
          <m:sSubPr>
            <m:ctrlPr>
              <w:rPr>
                <w:rFonts w:ascii="Cambria Math" w:hAnsi="Cambria Math"/>
                <w:i/>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 xml:space="preserve">+ </m:t>
        </m:r>
        <m:sSub>
          <m:sSubPr>
            <m:ctrlPr>
              <w:rPr>
                <w:rFonts w:ascii="Cambria Math" w:hAnsi="Cambria Math"/>
                <w:i/>
              </w:rPr>
            </m:ctrlPr>
          </m:sSubPr>
          <m:e>
            <m:r>
              <w:rPr>
                <w:rFonts w:ascii="Cambria Math" w:hAnsi="Cambria Math" w:cs="Times New Roman"/>
                <w:sz w:val="24"/>
                <w:szCs w:val="24"/>
              </w:rPr>
              <m:t>β</m:t>
            </m:r>
          </m:e>
          <m:sub>
            <m:r>
              <w:rPr>
                <w:rFonts w:ascii="Cambria Math" w:hAnsi="Cambria Math" w:cs="Times New Roman"/>
                <w:sz w:val="24"/>
                <w:szCs w:val="24"/>
              </w:rPr>
              <m:t>2</m:t>
            </m:r>
          </m:sub>
        </m:sSub>
        <m:sSub>
          <m:sSubPr>
            <m:ctrlPr>
              <w:rPr>
                <w:rFonts w:ascii="Cambria Math" w:hAnsi="Cambria Math"/>
                <w:i/>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i/>
              </w:rPr>
            </m:ctrlPr>
          </m:sSubPr>
          <m:e>
            <m:r>
              <w:rPr>
                <w:rFonts w:ascii="Cambria Math" w:hAnsi="Cambria Math" w:cs="Times New Roman"/>
                <w:sz w:val="24"/>
                <w:szCs w:val="24"/>
              </w:rPr>
              <m:t>β</m:t>
            </m:r>
          </m:e>
          <m:sub>
            <m:r>
              <w:rPr>
                <w:rFonts w:ascii="Cambria Math" w:hAnsi="Cambria Math" w:cs="Times New Roman"/>
                <w:sz w:val="24"/>
                <w:szCs w:val="24"/>
              </w:rPr>
              <m:t>3</m:t>
            </m:r>
          </m:sub>
        </m:sSub>
        <m:sSub>
          <m:sSubPr>
            <m:ctrlPr>
              <w:rPr>
                <w:rFonts w:ascii="Cambria Math" w:hAnsi="Cambria Math"/>
                <w:i/>
              </w:rPr>
            </m:ctrlPr>
          </m:sSubPr>
          <m:e>
            <m:r>
              <w:rPr>
                <w:rFonts w:ascii="Cambria Math" w:hAnsi="Cambria Math" w:cs="Times New Roman"/>
                <w:sz w:val="24"/>
                <w:szCs w:val="24"/>
              </w:rPr>
              <m:t>X</m:t>
            </m:r>
          </m:e>
          <m:sub>
            <m:r>
              <w:rPr>
                <w:rFonts w:ascii="Cambria Math" w:hAnsi="Cambria Math" w:cs="Times New Roman"/>
                <w:sz w:val="24"/>
                <w:szCs w:val="24"/>
              </w:rPr>
              <m:t>3</m:t>
            </m:r>
          </m:sub>
        </m:sSub>
      </m:oMath>
    </w:p>
    <w:p w:rsidR="00EA1BEB" w:rsidRPr="00EA1BEB" w:rsidRDefault="00EA1BEB" w:rsidP="00EA1BEB">
      <w:pPr>
        <w:pStyle w:val="ListParagraph"/>
        <w:autoSpaceDE w:val="0"/>
        <w:autoSpaceDN w:val="0"/>
        <w:adjustRightInd w:val="0"/>
        <w:spacing w:after="0" w:line="400" w:lineRule="atLeast"/>
        <w:ind w:left="0"/>
        <w:jc w:val="both"/>
        <w:rPr>
          <w:rFonts w:ascii="Times New Roman" w:eastAsiaTheme="minorEastAsia" w:hAnsi="Times New Roman" w:cs="Times New Roman"/>
          <w:sz w:val="24"/>
          <w:szCs w:val="24"/>
        </w:rPr>
      </w:pPr>
      <w:r w:rsidRPr="00EA1BEB">
        <w:rPr>
          <w:rFonts w:ascii="Times New Roman" w:hAnsi="Times New Roman" w:cs="Times New Roman"/>
          <w:sz w:val="24"/>
          <w:szCs w:val="24"/>
        </w:rPr>
        <w:t xml:space="preserve"> </w:t>
      </w:r>
      <w:r w:rsidR="00906CFD">
        <w:rPr>
          <w:rFonts w:ascii="Times New Roman" w:hAnsi="Times New Roman" w:cs="Times New Roman"/>
          <w:sz w:val="24"/>
          <w:szCs w:val="24"/>
        </w:rPr>
        <w:tab/>
        <w:t xml:space="preserve">        </w:t>
      </w:r>
      <w:r w:rsidRPr="00EA1BEB">
        <w:rPr>
          <w:rFonts w:ascii="Times New Roman" w:hAnsi="Times New Roman" w:cs="Times New Roman"/>
          <w:sz w:val="24"/>
          <w:szCs w:val="24"/>
        </w:rPr>
        <w:t xml:space="preserve">   </w:t>
      </w:r>
      <m:oMath>
        <m:r>
          <w:rPr>
            <w:rFonts w:ascii="Cambria Math" w:hAnsi="Cambria Math" w:cs="Times New Roman"/>
            <w:sz w:val="24"/>
            <w:szCs w:val="24"/>
          </w:rPr>
          <m:t>=1846,061+10,642+- 6,382+137,764</m:t>
        </m:r>
      </m:oMath>
    </w:p>
    <w:p w:rsidR="00906CFD" w:rsidRPr="004C682C" w:rsidRDefault="00EA1BEB" w:rsidP="00532FDE">
      <w:pPr>
        <w:pStyle w:val="ListParagraph"/>
        <w:autoSpaceDE w:val="0"/>
        <w:autoSpaceDN w:val="0"/>
        <w:adjustRightInd w:val="0"/>
        <w:spacing w:after="0" w:line="360" w:lineRule="auto"/>
        <w:ind w:left="0"/>
        <w:jc w:val="both"/>
        <w:rPr>
          <w:rFonts w:ascii="Times New Roman" w:hAnsi="Times New Roman" w:cs="Times New Roman"/>
          <w:sz w:val="24"/>
          <w:szCs w:val="24"/>
        </w:rPr>
      </w:pPr>
      <w:r w:rsidRPr="00EA1BEB">
        <w:rPr>
          <w:rFonts w:ascii="Times New Roman" w:hAnsi="Times New Roman" w:cs="Times New Roman"/>
          <w:sz w:val="24"/>
          <w:szCs w:val="24"/>
        </w:rPr>
        <w:t>In</w:t>
      </w:r>
      <w:r w:rsidR="004C682C">
        <w:rPr>
          <w:rFonts w:ascii="Times New Roman" w:hAnsi="Times New Roman" w:cs="Times New Roman"/>
          <w:sz w:val="24"/>
          <w:szCs w:val="24"/>
        </w:rPr>
        <w:t>terpretasi terhitung, n</w:t>
      </w:r>
      <w:r w:rsidRPr="004C682C">
        <w:rPr>
          <w:rFonts w:ascii="Times New Roman" w:hAnsi="Times New Roman" w:cs="Times New Roman"/>
          <w:sz w:val="24"/>
          <w:szCs w:val="24"/>
        </w:rPr>
        <w:t xml:space="preserve">ilai a sebesar 1846,061 yang artinya nilai konstanta dari hasil pengujian tersebut adalah sebesar 1846,061 yang menyatakan bahwa jika tidak ada variabel </w:t>
      </w:r>
      <w:r w:rsidR="007050AB" w:rsidRPr="004C682C">
        <w:rPr>
          <w:rFonts w:ascii="Times New Roman" w:hAnsi="Times New Roman" w:cs="Times New Roman"/>
          <w:sz w:val="24"/>
          <w:szCs w:val="24"/>
        </w:rPr>
        <w:t>ROE,</w:t>
      </w:r>
      <w:r w:rsidR="007050AB" w:rsidRPr="00853091">
        <w:rPr>
          <w:rFonts w:ascii="Times New Roman" w:hAnsi="Times New Roman" w:cs="Times New Roman"/>
          <w:color w:val="FFFFFF" w:themeColor="background1"/>
          <w:sz w:val="6"/>
          <w:szCs w:val="24"/>
        </w:rPr>
        <w:t xml:space="preserve"> i</w:t>
      </w:r>
      <w:r w:rsidR="007050AB" w:rsidRPr="004C682C">
        <w:rPr>
          <w:rFonts w:ascii="Times New Roman" w:hAnsi="Times New Roman" w:cs="Times New Roman"/>
          <w:sz w:val="24"/>
          <w:szCs w:val="24"/>
        </w:rPr>
        <w:t>DER,</w:t>
      </w:r>
      <w:r w:rsidR="007050AB" w:rsidRPr="00853091">
        <w:rPr>
          <w:rFonts w:ascii="Times New Roman" w:hAnsi="Times New Roman" w:cs="Times New Roman"/>
          <w:color w:val="FFFFFF" w:themeColor="background1"/>
          <w:sz w:val="6"/>
          <w:szCs w:val="24"/>
        </w:rPr>
        <w:t xml:space="preserve"> i</w:t>
      </w:r>
      <w:r w:rsidR="007050AB" w:rsidRPr="004C682C">
        <w:rPr>
          <w:rFonts w:ascii="Times New Roman" w:hAnsi="Times New Roman" w:cs="Times New Roman"/>
          <w:sz w:val="24"/>
          <w:szCs w:val="24"/>
        </w:rPr>
        <w:t>dan</w:t>
      </w:r>
      <w:r w:rsidR="007050AB" w:rsidRPr="00853091">
        <w:rPr>
          <w:rFonts w:ascii="Times New Roman" w:hAnsi="Times New Roman" w:cs="Times New Roman"/>
          <w:color w:val="FFFFFF" w:themeColor="background1"/>
          <w:sz w:val="6"/>
          <w:szCs w:val="24"/>
        </w:rPr>
        <w:t xml:space="preserve"> i</w:t>
      </w:r>
      <w:r w:rsidR="007050AB" w:rsidRPr="004C682C">
        <w:rPr>
          <w:rFonts w:ascii="Times New Roman" w:hAnsi="Times New Roman" w:cs="Times New Roman"/>
          <w:sz w:val="24"/>
          <w:szCs w:val="24"/>
        </w:rPr>
        <w:t>PBV</w:t>
      </w:r>
      <w:r w:rsidR="007050AB" w:rsidRPr="00853091">
        <w:rPr>
          <w:rFonts w:ascii="Times New Roman" w:hAnsi="Times New Roman" w:cs="Times New Roman"/>
          <w:color w:val="FFFFFF" w:themeColor="background1"/>
          <w:sz w:val="6"/>
          <w:szCs w:val="24"/>
        </w:rPr>
        <w:t xml:space="preserve"> i</w:t>
      </w:r>
      <w:r w:rsidR="007050AB" w:rsidRPr="004C682C">
        <w:rPr>
          <w:rFonts w:ascii="Times New Roman" w:hAnsi="Times New Roman" w:cs="Times New Roman"/>
          <w:sz w:val="24"/>
          <w:szCs w:val="24"/>
        </w:rPr>
        <w:t>maka</w:t>
      </w:r>
      <w:r w:rsidR="007050AB" w:rsidRPr="00853091">
        <w:rPr>
          <w:rFonts w:ascii="Times New Roman" w:hAnsi="Times New Roman" w:cs="Times New Roman"/>
          <w:color w:val="FFFFFF" w:themeColor="background1"/>
          <w:sz w:val="6"/>
          <w:szCs w:val="24"/>
        </w:rPr>
        <w:t xml:space="preserve"> i</w:t>
      </w:r>
      <w:r w:rsidR="007050AB" w:rsidRPr="004C682C">
        <w:rPr>
          <w:rFonts w:ascii="Times New Roman" w:hAnsi="Times New Roman" w:cs="Times New Roman"/>
          <w:sz w:val="24"/>
          <w:szCs w:val="24"/>
        </w:rPr>
        <w:t>variabel</w:t>
      </w:r>
      <w:r w:rsidR="007050AB" w:rsidRPr="00853091">
        <w:rPr>
          <w:rFonts w:ascii="Times New Roman" w:hAnsi="Times New Roman" w:cs="Times New Roman"/>
          <w:color w:val="FFFFFF" w:themeColor="background1"/>
          <w:sz w:val="6"/>
          <w:szCs w:val="24"/>
        </w:rPr>
        <w:t xml:space="preserve"> i</w:t>
      </w:r>
      <w:r w:rsidR="007050AB" w:rsidRPr="004C682C">
        <w:rPr>
          <w:rFonts w:ascii="Times New Roman" w:hAnsi="Times New Roman" w:cs="Times New Roman"/>
          <w:sz w:val="24"/>
          <w:szCs w:val="24"/>
        </w:rPr>
        <w:t>harga</w:t>
      </w:r>
      <w:r w:rsidR="007050AB" w:rsidRPr="00853091">
        <w:rPr>
          <w:rFonts w:ascii="Times New Roman" w:hAnsi="Times New Roman" w:cs="Times New Roman"/>
          <w:color w:val="FFFFFF" w:themeColor="background1"/>
          <w:sz w:val="6"/>
          <w:szCs w:val="24"/>
        </w:rPr>
        <w:t xml:space="preserve"> i</w:t>
      </w:r>
      <w:r w:rsidR="007050AB" w:rsidRPr="004C682C">
        <w:rPr>
          <w:rFonts w:ascii="Times New Roman" w:hAnsi="Times New Roman" w:cs="Times New Roman"/>
          <w:sz w:val="24"/>
          <w:szCs w:val="24"/>
        </w:rPr>
        <w:t>saham</w:t>
      </w:r>
      <w:r w:rsidR="007050AB" w:rsidRPr="00853091">
        <w:rPr>
          <w:rFonts w:ascii="Times New Roman" w:hAnsi="Times New Roman" w:cs="Times New Roman"/>
          <w:color w:val="FFFFFF" w:themeColor="background1"/>
          <w:sz w:val="6"/>
          <w:szCs w:val="24"/>
        </w:rPr>
        <w:t xml:space="preserve"> i</w:t>
      </w:r>
      <w:r w:rsidR="007050AB" w:rsidRPr="004C682C">
        <w:rPr>
          <w:rFonts w:ascii="Times New Roman" w:hAnsi="Times New Roman" w:cs="Times New Roman"/>
          <w:sz w:val="24"/>
          <w:szCs w:val="24"/>
        </w:rPr>
        <w:t>akan</w:t>
      </w:r>
      <w:r w:rsidR="007050AB" w:rsidRPr="00853091">
        <w:rPr>
          <w:rFonts w:ascii="Times New Roman" w:hAnsi="Times New Roman" w:cs="Times New Roman"/>
          <w:color w:val="FFFFFF" w:themeColor="background1"/>
          <w:sz w:val="6"/>
          <w:szCs w:val="24"/>
        </w:rPr>
        <w:t xml:space="preserve"> i</w:t>
      </w:r>
      <w:r w:rsidR="007050AB" w:rsidRPr="004C682C">
        <w:rPr>
          <w:rFonts w:ascii="Times New Roman" w:hAnsi="Times New Roman" w:cs="Times New Roman"/>
          <w:sz w:val="24"/>
          <w:szCs w:val="24"/>
        </w:rPr>
        <w:t>naik</w:t>
      </w:r>
      <w:r w:rsidR="007050AB" w:rsidRPr="00853091">
        <w:rPr>
          <w:rFonts w:ascii="Times New Roman" w:hAnsi="Times New Roman" w:cs="Times New Roman"/>
          <w:color w:val="FFFFFF" w:themeColor="background1"/>
          <w:sz w:val="6"/>
          <w:szCs w:val="24"/>
        </w:rPr>
        <w:t xml:space="preserve"> i</w:t>
      </w:r>
      <w:r w:rsidR="007050AB" w:rsidRPr="004C682C">
        <w:rPr>
          <w:rFonts w:ascii="Times New Roman" w:hAnsi="Times New Roman" w:cs="Times New Roman"/>
          <w:sz w:val="24"/>
          <w:szCs w:val="24"/>
        </w:rPr>
        <w:t>sebesar</w:t>
      </w:r>
      <w:r w:rsidR="007050AB" w:rsidRPr="00853091">
        <w:rPr>
          <w:rFonts w:ascii="Times New Roman" w:hAnsi="Times New Roman" w:cs="Times New Roman"/>
          <w:color w:val="FFFFFF" w:themeColor="background1"/>
          <w:sz w:val="6"/>
          <w:szCs w:val="24"/>
        </w:rPr>
        <w:t xml:space="preserve"> i</w:t>
      </w:r>
      <w:r w:rsidR="007050AB" w:rsidRPr="004C682C">
        <w:rPr>
          <w:rFonts w:ascii="Times New Roman" w:hAnsi="Times New Roman" w:cs="Times New Roman"/>
          <w:sz w:val="24"/>
          <w:szCs w:val="24"/>
        </w:rPr>
        <w:t>Rp.</w:t>
      </w:r>
      <w:r w:rsidR="007050AB" w:rsidRPr="00853091">
        <w:rPr>
          <w:rFonts w:ascii="Times New Roman" w:hAnsi="Times New Roman" w:cs="Times New Roman"/>
          <w:color w:val="FFFFFF" w:themeColor="background1"/>
          <w:sz w:val="6"/>
          <w:szCs w:val="24"/>
        </w:rPr>
        <w:t xml:space="preserve"> i</w:t>
      </w:r>
      <w:r w:rsidR="007050AB" w:rsidRPr="004C682C">
        <w:rPr>
          <w:rFonts w:ascii="Times New Roman" w:hAnsi="Times New Roman" w:cs="Times New Roman"/>
          <w:sz w:val="24"/>
          <w:szCs w:val="24"/>
        </w:rPr>
        <w:t>1846</w:t>
      </w:r>
      <w:proofErr w:type="gramStart"/>
      <w:r w:rsidR="007050AB" w:rsidRPr="004C682C">
        <w:rPr>
          <w:rFonts w:ascii="Times New Roman" w:hAnsi="Times New Roman" w:cs="Times New Roman"/>
          <w:sz w:val="24"/>
          <w:szCs w:val="24"/>
        </w:rPr>
        <w:t>,061</w:t>
      </w:r>
      <w:proofErr w:type="gramEnd"/>
      <w:r w:rsidR="007050AB" w:rsidRPr="004C682C">
        <w:rPr>
          <w:rFonts w:ascii="Times New Roman" w:hAnsi="Times New Roman" w:cs="Times New Roman"/>
          <w:sz w:val="24"/>
          <w:szCs w:val="24"/>
        </w:rPr>
        <w:t>.</w:t>
      </w:r>
      <w:r w:rsidR="007050AB" w:rsidRPr="00853091">
        <w:rPr>
          <w:rFonts w:ascii="Times New Roman" w:hAnsi="Times New Roman" w:cs="Times New Roman"/>
          <w:color w:val="FFFFFF" w:themeColor="background1"/>
          <w:sz w:val="6"/>
          <w:szCs w:val="24"/>
        </w:rPr>
        <w:t xml:space="preserve"> </w:t>
      </w:r>
      <w:proofErr w:type="gramStart"/>
      <w:r w:rsidR="007050AB" w:rsidRPr="00853091">
        <w:rPr>
          <w:rFonts w:ascii="Times New Roman" w:hAnsi="Times New Roman" w:cs="Times New Roman"/>
          <w:color w:val="FFFFFF" w:themeColor="background1"/>
          <w:sz w:val="6"/>
          <w:szCs w:val="24"/>
        </w:rPr>
        <w:t>i</w:t>
      </w:r>
      <w:r w:rsidR="007050AB" w:rsidRPr="004C682C">
        <w:rPr>
          <w:rFonts w:ascii="Times New Roman" w:hAnsi="Times New Roman" w:cs="Times New Roman"/>
          <w:sz w:val="24"/>
          <w:szCs w:val="24"/>
        </w:rPr>
        <w:t>b1</w:t>
      </w:r>
      <w:proofErr w:type="gramEnd"/>
      <w:r w:rsidR="007050AB" w:rsidRPr="00853091">
        <w:rPr>
          <w:rFonts w:ascii="Times New Roman" w:hAnsi="Times New Roman" w:cs="Times New Roman"/>
          <w:color w:val="FFFFFF" w:themeColor="background1"/>
          <w:sz w:val="6"/>
          <w:szCs w:val="24"/>
        </w:rPr>
        <w:t xml:space="preserve"> i</w:t>
      </w:r>
      <w:r w:rsidR="007050AB" w:rsidRPr="004C682C">
        <w:rPr>
          <w:rFonts w:ascii="Times New Roman" w:hAnsi="Times New Roman" w:cs="Times New Roman"/>
          <w:sz w:val="24"/>
          <w:szCs w:val="24"/>
        </w:rPr>
        <w:t>(nilai</w:t>
      </w:r>
      <w:r w:rsidR="007050AB" w:rsidRPr="00853091">
        <w:rPr>
          <w:rFonts w:ascii="Times New Roman" w:hAnsi="Times New Roman" w:cs="Times New Roman"/>
          <w:color w:val="FFFFFF" w:themeColor="background1"/>
          <w:sz w:val="6"/>
          <w:szCs w:val="24"/>
        </w:rPr>
        <w:t xml:space="preserve"> i</w:t>
      </w:r>
      <w:r w:rsidR="007050AB" w:rsidRPr="004C682C">
        <w:rPr>
          <w:rFonts w:ascii="Times New Roman" w:hAnsi="Times New Roman" w:cs="Times New Roman"/>
          <w:sz w:val="24"/>
          <w:szCs w:val="24"/>
        </w:rPr>
        <w:t>koefisien</w:t>
      </w:r>
      <w:r w:rsidR="007050AB" w:rsidRPr="00853091">
        <w:rPr>
          <w:rFonts w:ascii="Times New Roman" w:hAnsi="Times New Roman" w:cs="Times New Roman"/>
          <w:color w:val="FFFFFF" w:themeColor="background1"/>
          <w:sz w:val="6"/>
          <w:szCs w:val="24"/>
        </w:rPr>
        <w:t xml:space="preserve"> i</w:t>
      </w:r>
      <w:r w:rsidR="007050AB" w:rsidRPr="004C682C">
        <w:rPr>
          <w:rFonts w:ascii="Times New Roman" w:hAnsi="Times New Roman" w:cs="Times New Roman"/>
          <w:sz w:val="24"/>
          <w:szCs w:val="24"/>
        </w:rPr>
        <w:t>regresi</w:t>
      </w:r>
      <w:r w:rsidR="007050AB" w:rsidRPr="00853091">
        <w:rPr>
          <w:rFonts w:ascii="Times New Roman" w:hAnsi="Times New Roman" w:cs="Times New Roman"/>
          <w:color w:val="FFFFFF" w:themeColor="background1"/>
          <w:sz w:val="6"/>
          <w:szCs w:val="24"/>
        </w:rPr>
        <w:t xml:space="preserve"> i</w:t>
      </w:r>
      <w:r w:rsidR="007050AB" w:rsidRPr="004C682C">
        <w:rPr>
          <w:rFonts w:ascii="Times New Roman" w:hAnsi="Times New Roman" w:cs="Times New Roman"/>
          <w:sz w:val="24"/>
          <w:szCs w:val="24"/>
        </w:rPr>
        <w:t>X1)</w:t>
      </w:r>
      <w:r w:rsidR="007050AB" w:rsidRPr="00853091">
        <w:rPr>
          <w:rFonts w:ascii="Times New Roman" w:hAnsi="Times New Roman" w:cs="Times New Roman"/>
          <w:color w:val="FFFFFF" w:themeColor="background1"/>
          <w:sz w:val="6"/>
          <w:szCs w:val="24"/>
        </w:rPr>
        <w:t xml:space="preserve"> i</w:t>
      </w:r>
      <w:r w:rsidR="007050AB" w:rsidRPr="004C682C">
        <w:rPr>
          <w:rFonts w:ascii="Times New Roman" w:hAnsi="Times New Roman" w:cs="Times New Roman"/>
          <w:sz w:val="24"/>
          <w:szCs w:val="24"/>
        </w:rPr>
        <w:t>sebesar</w:t>
      </w:r>
      <w:r w:rsidR="007050AB" w:rsidRPr="00853091">
        <w:rPr>
          <w:rFonts w:ascii="Times New Roman" w:hAnsi="Times New Roman" w:cs="Times New Roman"/>
          <w:color w:val="FFFFFF" w:themeColor="background1"/>
          <w:sz w:val="6"/>
          <w:szCs w:val="24"/>
        </w:rPr>
        <w:t xml:space="preserve"> i</w:t>
      </w:r>
      <w:r w:rsidR="007050AB" w:rsidRPr="004C682C">
        <w:rPr>
          <w:rFonts w:ascii="Times New Roman" w:hAnsi="Times New Roman" w:cs="Times New Roman"/>
          <w:sz w:val="24"/>
          <w:szCs w:val="24"/>
        </w:rPr>
        <w:t>10,642</w:t>
      </w:r>
      <w:r w:rsidR="007050AB" w:rsidRPr="00853091">
        <w:rPr>
          <w:rFonts w:ascii="Times New Roman" w:hAnsi="Times New Roman" w:cs="Times New Roman"/>
          <w:color w:val="FFFFFF" w:themeColor="background1"/>
          <w:sz w:val="6"/>
          <w:szCs w:val="24"/>
        </w:rPr>
        <w:t xml:space="preserve"> i</w:t>
      </w:r>
      <w:r w:rsidR="007050AB" w:rsidRPr="004C682C">
        <w:rPr>
          <w:rFonts w:ascii="Times New Roman" w:hAnsi="Times New Roman" w:cs="Times New Roman"/>
          <w:sz w:val="24"/>
          <w:szCs w:val="24"/>
        </w:rPr>
        <w:t>yang</w:t>
      </w:r>
      <w:r w:rsidR="007050AB" w:rsidRPr="00853091">
        <w:rPr>
          <w:rFonts w:ascii="Times New Roman" w:hAnsi="Times New Roman" w:cs="Times New Roman"/>
          <w:color w:val="FFFFFF" w:themeColor="background1"/>
          <w:sz w:val="6"/>
          <w:szCs w:val="24"/>
        </w:rPr>
        <w:t xml:space="preserve"> i</w:t>
      </w:r>
      <w:r w:rsidR="007050AB" w:rsidRPr="004C682C">
        <w:rPr>
          <w:rFonts w:ascii="Times New Roman" w:hAnsi="Times New Roman" w:cs="Times New Roman"/>
          <w:sz w:val="24"/>
          <w:szCs w:val="24"/>
        </w:rPr>
        <w:t>menyatakan</w:t>
      </w:r>
      <w:r w:rsidR="007050AB" w:rsidRPr="00853091">
        <w:rPr>
          <w:rFonts w:ascii="Times New Roman" w:hAnsi="Times New Roman" w:cs="Times New Roman"/>
          <w:color w:val="FFFFFF" w:themeColor="background1"/>
          <w:sz w:val="6"/>
          <w:szCs w:val="24"/>
        </w:rPr>
        <w:t xml:space="preserve"> i</w:t>
      </w:r>
      <w:r w:rsidR="007050AB" w:rsidRPr="004C682C">
        <w:rPr>
          <w:rFonts w:ascii="Times New Roman" w:hAnsi="Times New Roman" w:cs="Times New Roman"/>
          <w:sz w:val="24"/>
          <w:szCs w:val="24"/>
        </w:rPr>
        <w:t>jika</w:t>
      </w:r>
      <w:r w:rsidR="007050AB" w:rsidRPr="00853091">
        <w:rPr>
          <w:rFonts w:ascii="Times New Roman" w:hAnsi="Times New Roman" w:cs="Times New Roman"/>
          <w:color w:val="FFFFFF" w:themeColor="background1"/>
          <w:sz w:val="6"/>
          <w:szCs w:val="24"/>
        </w:rPr>
        <w:t xml:space="preserve"> i</w:t>
      </w:r>
      <w:r w:rsidR="007050AB" w:rsidRPr="004C682C">
        <w:rPr>
          <w:rFonts w:ascii="Times New Roman" w:hAnsi="Times New Roman" w:cs="Times New Roman"/>
          <w:sz w:val="24"/>
          <w:szCs w:val="24"/>
        </w:rPr>
        <w:t>variabel</w:t>
      </w:r>
      <w:r w:rsidR="007050AB" w:rsidRPr="00853091">
        <w:rPr>
          <w:rFonts w:ascii="Times New Roman" w:hAnsi="Times New Roman" w:cs="Times New Roman"/>
          <w:color w:val="FFFFFF" w:themeColor="background1"/>
          <w:sz w:val="6"/>
          <w:szCs w:val="24"/>
        </w:rPr>
        <w:t xml:space="preserve"> i</w:t>
      </w:r>
      <w:r w:rsidR="007050AB" w:rsidRPr="004C682C">
        <w:rPr>
          <w:rFonts w:ascii="Times New Roman" w:hAnsi="Times New Roman" w:cs="Times New Roman"/>
          <w:sz w:val="24"/>
          <w:szCs w:val="24"/>
        </w:rPr>
        <w:t>lain</w:t>
      </w:r>
      <w:r w:rsidR="007050AB" w:rsidRPr="00853091">
        <w:rPr>
          <w:rFonts w:ascii="Times New Roman" w:hAnsi="Times New Roman" w:cs="Times New Roman"/>
          <w:color w:val="FFFFFF" w:themeColor="background1"/>
          <w:sz w:val="6"/>
          <w:szCs w:val="24"/>
        </w:rPr>
        <w:t xml:space="preserve"> i</w:t>
      </w:r>
      <w:r w:rsidR="007050AB" w:rsidRPr="004C682C">
        <w:rPr>
          <w:rFonts w:ascii="Times New Roman" w:hAnsi="Times New Roman" w:cs="Times New Roman"/>
          <w:sz w:val="24"/>
          <w:szCs w:val="24"/>
        </w:rPr>
        <w:t>bernilai</w:t>
      </w:r>
      <w:r w:rsidR="007050AB" w:rsidRPr="00853091">
        <w:rPr>
          <w:rFonts w:ascii="Times New Roman" w:hAnsi="Times New Roman" w:cs="Times New Roman"/>
          <w:color w:val="FFFFFF" w:themeColor="background1"/>
          <w:sz w:val="6"/>
          <w:szCs w:val="24"/>
        </w:rPr>
        <w:t xml:space="preserve"> i</w:t>
      </w:r>
      <w:r w:rsidR="007050AB" w:rsidRPr="004C682C">
        <w:rPr>
          <w:rFonts w:ascii="Times New Roman" w:hAnsi="Times New Roman" w:cs="Times New Roman"/>
          <w:sz w:val="24"/>
          <w:szCs w:val="24"/>
        </w:rPr>
        <w:t>tetap</w:t>
      </w:r>
      <w:r w:rsidR="007050AB" w:rsidRPr="00853091">
        <w:rPr>
          <w:rFonts w:ascii="Times New Roman" w:hAnsi="Times New Roman" w:cs="Times New Roman"/>
          <w:color w:val="FFFFFF" w:themeColor="background1"/>
          <w:sz w:val="6"/>
          <w:szCs w:val="24"/>
        </w:rPr>
        <w:t xml:space="preserve"> i</w:t>
      </w:r>
      <w:r w:rsidR="007050AB" w:rsidRPr="004C682C">
        <w:rPr>
          <w:rFonts w:ascii="Times New Roman" w:hAnsi="Times New Roman" w:cs="Times New Roman"/>
          <w:sz w:val="24"/>
          <w:szCs w:val="24"/>
        </w:rPr>
        <w:t>dan</w:t>
      </w:r>
      <w:r w:rsidR="007050AB" w:rsidRPr="00853091">
        <w:rPr>
          <w:rFonts w:ascii="Times New Roman" w:hAnsi="Times New Roman" w:cs="Times New Roman"/>
          <w:color w:val="FFFFFF" w:themeColor="background1"/>
          <w:sz w:val="6"/>
          <w:szCs w:val="24"/>
        </w:rPr>
        <w:t xml:space="preserve"> i</w:t>
      </w:r>
      <w:r w:rsidR="007050AB" w:rsidRPr="004C682C">
        <w:rPr>
          <w:rFonts w:ascii="Times New Roman" w:hAnsi="Times New Roman" w:cs="Times New Roman"/>
          <w:sz w:val="24"/>
          <w:szCs w:val="24"/>
        </w:rPr>
        <w:t>ROE</w:t>
      </w:r>
      <w:r w:rsidR="007050AB" w:rsidRPr="00853091">
        <w:rPr>
          <w:rFonts w:ascii="Times New Roman" w:hAnsi="Times New Roman" w:cs="Times New Roman"/>
          <w:color w:val="FFFFFF" w:themeColor="background1"/>
          <w:sz w:val="6"/>
          <w:szCs w:val="24"/>
        </w:rPr>
        <w:t xml:space="preserve"> i</w:t>
      </w:r>
      <w:r w:rsidR="007050AB" w:rsidRPr="004C682C">
        <w:rPr>
          <w:rFonts w:ascii="Times New Roman" w:hAnsi="Times New Roman" w:cs="Times New Roman"/>
          <w:sz w:val="24"/>
          <w:szCs w:val="24"/>
        </w:rPr>
        <w:t>mengalami</w:t>
      </w:r>
      <w:r w:rsidR="007050AB" w:rsidRPr="00853091">
        <w:rPr>
          <w:rFonts w:ascii="Times New Roman" w:hAnsi="Times New Roman" w:cs="Times New Roman"/>
          <w:color w:val="FFFFFF" w:themeColor="background1"/>
          <w:sz w:val="6"/>
          <w:szCs w:val="24"/>
        </w:rPr>
        <w:t xml:space="preserve"> i</w:t>
      </w:r>
      <w:r w:rsidR="007050AB" w:rsidRPr="004C682C">
        <w:rPr>
          <w:rFonts w:ascii="Times New Roman" w:hAnsi="Times New Roman" w:cs="Times New Roman"/>
          <w:sz w:val="24"/>
          <w:szCs w:val="24"/>
        </w:rPr>
        <w:t>kenaikan</w:t>
      </w:r>
      <w:r w:rsidR="007050AB" w:rsidRPr="00853091">
        <w:rPr>
          <w:rFonts w:ascii="Times New Roman" w:hAnsi="Times New Roman" w:cs="Times New Roman"/>
          <w:color w:val="FFFFFF" w:themeColor="background1"/>
          <w:sz w:val="6"/>
          <w:szCs w:val="24"/>
        </w:rPr>
        <w:t xml:space="preserve"> i</w:t>
      </w:r>
      <w:r w:rsidR="007050AB" w:rsidRPr="004C682C">
        <w:rPr>
          <w:rFonts w:ascii="Times New Roman" w:hAnsi="Times New Roman" w:cs="Times New Roman"/>
          <w:sz w:val="24"/>
          <w:szCs w:val="24"/>
        </w:rPr>
        <w:t>maka</w:t>
      </w:r>
      <w:r w:rsidR="007050AB" w:rsidRPr="00853091">
        <w:rPr>
          <w:rFonts w:ascii="Times New Roman" w:hAnsi="Times New Roman" w:cs="Times New Roman"/>
          <w:color w:val="FFFFFF" w:themeColor="background1"/>
          <w:sz w:val="6"/>
          <w:szCs w:val="24"/>
        </w:rPr>
        <w:t xml:space="preserve"> i</w:t>
      </w:r>
      <w:r w:rsidR="007050AB" w:rsidRPr="004C682C">
        <w:rPr>
          <w:rFonts w:ascii="Times New Roman" w:hAnsi="Times New Roman" w:cs="Times New Roman"/>
          <w:sz w:val="24"/>
          <w:szCs w:val="24"/>
        </w:rPr>
        <w:t>harga</w:t>
      </w:r>
      <w:r w:rsidR="007050AB" w:rsidRPr="00853091">
        <w:rPr>
          <w:rFonts w:ascii="Times New Roman" w:hAnsi="Times New Roman" w:cs="Times New Roman"/>
          <w:color w:val="FFFFFF" w:themeColor="background1"/>
          <w:sz w:val="6"/>
          <w:szCs w:val="24"/>
        </w:rPr>
        <w:t xml:space="preserve"> i</w:t>
      </w:r>
      <w:r w:rsidR="007050AB" w:rsidRPr="004C682C">
        <w:rPr>
          <w:rFonts w:ascii="Times New Roman" w:hAnsi="Times New Roman" w:cs="Times New Roman"/>
          <w:sz w:val="24"/>
          <w:szCs w:val="24"/>
        </w:rPr>
        <w:t>saham</w:t>
      </w:r>
      <w:r w:rsidR="007050AB" w:rsidRPr="00853091">
        <w:rPr>
          <w:rFonts w:ascii="Times New Roman" w:hAnsi="Times New Roman" w:cs="Times New Roman"/>
          <w:color w:val="FFFFFF" w:themeColor="background1"/>
          <w:sz w:val="6"/>
          <w:szCs w:val="24"/>
        </w:rPr>
        <w:t xml:space="preserve"> i</w:t>
      </w:r>
      <w:r w:rsidR="007050AB" w:rsidRPr="004C682C">
        <w:rPr>
          <w:rFonts w:ascii="Times New Roman" w:hAnsi="Times New Roman" w:cs="Times New Roman"/>
          <w:sz w:val="24"/>
          <w:szCs w:val="24"/>
        </w:rPr>
        <w:t>akan</w:t>
      </w:r>
      <w:r w:rsidR="007050AB" w:rsidRPr="00853091">
        <w:rPr>
          <w:rFonts w:ascii="Times New Roman" w:hAnsi="Times New Roman" w:cs="Times New Roman"/>
          <w:color w:val="FFFFFF" w:themeColor="background1"/>
          <w:sz w:val="6"/>
          <w:szCs w:val="24"/>
        </w:rPr>
        <w:t xml:space="preserve"> i</w:t>
      </w:r>
      <w:r w:rsidR="007050AB" w:rsidRPr="004C682C">
        <w:rPr>
          <w:rFonts w:ascii="Times New Roman" w:hAnsi="Times New Roman" w:cs="Times New Roman"/>
          <w:sz w:val="24"/>
          <w:szCs w:val="24"/>
        </w:rPr>
        <w:t>mengalami</w:t>
      </w:r>
      <w:r w:rsidR="007050AB" w:rsidRPr="00853091">
        <w:rPr>
          <w:rFonts w:ascii="Times New Roman" w:hAnsi="Times New Roman" w:cs="Times New Roman"/>
          <w:color w:val="FFFFFF" w:themeColor="background1"/>
          <w:sz w:val="6"/>
          <w:szCs w:val="24"/>
        </w:rPr>
        <w:t xml:space="preserve"> i</w:t>
      </w:r>
      <w:r w:rsidR="007050AB" w:rsidRPr="004C682C">
        <w:rPr>
          <w:rFonts w:ascii="Times New Roman" w:hAnsi="Times New Roman" w:cs="Times New Roman"/>
          <w:sz w:val="24"/>
          <w:szCs w:val="24"/>
        </w:rPr>
        <w:t>penurunan</w:t>
      </w:r>
      <w:r w:rsidR="007050AB" w:rsidRPr="00853091">
        <w:rPr>
          <w:rFonts w:ascii="Times New Roman" w:hAnsi="Times New Roman" w:cs="Times New Roman"/>
          <w:color w:val="FFFFFF" w:themeColor="background1"/>
          <w:sz w:val="6"/>
          <w:szCs w:val="24"/>
        </w:rPr>
        <w:t xml:space="preserve"> i</w:t>
      </w:r>
      <w:r w:rsidR="007050AB" w:rsidRPr="004C682C">
        <w:rPr>
          <w:rFonts w:ascii="Times New Roman" w:hAnsi="Times New Roman" w:cs="Times New Roman"/>
          <w:sz w:val="24"/>
          <w:szCs w:val="24"/>
        </w:rPr>
        <w:t>sebesar</w:t>
      </w:r>
      <w:r w:rsidR="007050AB" w:rsidRPr="00853091">
        <w:rPr>
          <w:rFonts w:ascii="Times New Roman" w:hAnsi="Times New Roman" w:cs="Times New Roman"/>
          <w:color w:val="FFFFFF" w:themeColor="background1"/>
          <w:sz w:val="6"/>
          <w:szCs w:val="24"/>
        </w:rPr>
        <w:t xml:space="preserve"> i</w:t>
      </w:r>
      <w:r w:rsidR="007050AB" w:rsidRPr="004C682C">
        <w:rPr>
          <w:rFonts w:ascii="Times New Roman" w:hAnsi="Times New Roman" w:cs="Times New Roman"/>
          <w:sz w:val="24"/>
          <w:szCs w:val="24"/>
        </w:rPr>
        <w:t>Rp.</w:t>
      </w:r>
      <w:r w:rsidR="007050AB" w:rsidRPr="00853091">
        <w:rPr>
          <w:rFonts w:ascii="Times New Roman" w:hAnsi="Times New Roman" w:cs="Times New Roman"/>
          <w:color w:val="FFFFFF" w:themeColor="background1"/>
          <w:sz w:val="6"/>
          <w:szCs w:val="24"/>
        </w:rPr>
        <w:t xml:space="preserve"> i</w:t>
      </w:r>
      <w:r w:rsidR="007050AB" w:rsidRPr="004C682C">
        <w:rPr>
          <w:rFonts w:ascii="Times New Roman" w:hAnsi="Times New Roman" w:cs="Times New Roman"/>
          <w:sz w:val="24"/>
          <w:szCs w:val="24"/>
        </w:rPr>
        <w:t>10</w:t>
      </w:r>
      <w:proofErr w:type="gramStart"/>
      <w:r w:rsidR="007050AB" w:rsidRPr="004C682C">
        <w:rPr>
          <w:rFonts w:ascii="Times New Roman" w:hAnsi="Times New Roman" w:cs="Times New Roman"/>
          <w:sz w:val="24"/>
          <w:szCs w:val="24"/>
        </w:rPr>
        <w:t>,642</w:t>
      </w:r>
      <w:proofErr w:type="gramEnd"/>
      <w:r w:rsidR="007050AB" w:rsidRPr="004C682C">
        <w:rPr>
          <w:rFonts w:ascii="Times New Roman" w:hAnsi="Times New Roman" w:cs="Times New Roman"/>
          <w:sz w:val="24"/>
          <w:szCs w:val="24"/>
        </w:rPr>
        <w:t>.</w:t>
      </w:r>
      <w:r w:rsidR="007050AB" w:rsidRPr="00853091">
        <w:rPr>
          <w:rFonts w:ascii="Times New Roman" w:hAnsi="Times New Roman" w:cs="Times New Roman"/>
          <w:color w:val="FFFFFF" w:themeColor="background1"/>
          <w:sz w:val="6"/>
          <w:szCs w:val="24"/>
        </w:rPr>
        <w:t xml:space="preserve"> </w:t>
      </w:r>
      <w:proofErr w:type="gramStart"/>
      <w:r w:rsidR="007050AB" w:rsidRPr="00853091">
        <w:rPr>
          <w:rFonts w:ascii="Times New Roman" w:hAnsi="Times New Roman" w:cs="Times New Roman"/>
          <w:color w:val="FFFFFF" w:themeColor="background1"/>
          <w:sz w:val="6"/>
          <w:szCs w:val="24"/>
        </w:rPr>
        <w:t>i</w:t>
      </w:r>
      <w:r w:rsidR="007050AB" w:rsidRPr="004C682C">
        <w:rPr>
          <w:rFonts w:ascii="Times New Roman" w:hAnsi="Times New Roman" w:cs="Times New Roman"/>
          <w:sz w:val="24"/>
          <w:szCs w:val="24"/>
        </w:rPr>
        <w:t>b2</w:t>
      </w:r>
      <w:proofErr w:type="gramEnd"/>
      <w:r w:rsidR="007050AB" w:rsidRPr="00853091">
        <w:rPr>
          <w:rFonts w:ascii="Times New Roman" w:hAnsi="Times New Roman" w:cs="Times New Roman"/>
          <w:color w:val="FFFFFF" w:themeColor="background1"/>
          <w:sz w:val="6"/>
          <w:szCs w:val="24"/>
        </w:rPr>
        <w:t xml:space="preserve"> i</w:t>
      </w:r>
      <w:r w:rsidR="007050AB" w:rsidRPr="004C682C">
        <w:rPr>
          <w:rFonts w:ascii="Times New Roman" w:hAnsi="Times New Roman" w:cs="Times New Roman"/>
          <w:sz w:val="24"/>
          <w:szCs w:val="24"/>
        </w:rPr>
        <w:t>(nilai</w:t>
      </w:r>
      <w:r w:rsidR="007050AB" w:rsidRPr="00853091">
        <w:rPr>
          <w:rFonts w:ascii="Times New Roman" w:hAnsi="Times New Roman" w:cs="Times New Roman"/>
          <w:color w:val="FFFFFF" w:themeColor="background1"/>
          <w:sz w:val="6"/>
          <w:szCs w:val="24"/>
        </w:rPr>
        <w:t xml:space="preserve"> </w:t>
      </w:r>
      <w:r w:rsidR="007050AB" w:rsidRPr="00853091">
        <w:rPr>
          <w:rFonts w:ascii="Times New Roman" w:hAnsi="Times New Roman" w:cs="Times New Roman"/>
          <w:color w:val="FFFFFF" w:themeColor="background1"/>
          <w:sz w:val="6"/>
          <w:szCs w:val="24"/>
        </w:rPr>
        <w:lastRenderedPageBreak/>
        <w:t>i</w:t>
      </w:r>
      <w:r w:rsidR="007050AB" w:rsidRPr="004C682C">
        <w:rPr>
          <w:rFonts w:ascii="Times New Roman" w:hAnsi="Times New Roman" w:cs="Times New Roman"/>
          <w:sz w:val="24"/>
          <w:szCs w:val="24"/>
        </w:rPr>
        <w:t>koefisien</w:t>
      </w:r>
      <w:r w:rsidR="007050AB" w:rsidRPr="00853091">
        <w:rPr>
          <w:rFonts w:ascii="Times New Roman" w:hAnsi="Times New Roman" w:cs="Times New Roman"/>
          <w:color w:val="FFFFFF" w:themeColor="background1"/>
          <w:sz w:val="6"/>
          <w:szCs w:val="24"/>
        </w:rPr>
        <w:t xml:space="preserve"> i</w:t>
      </w:r>
      <w:r w:rsidR="007050AB" w:rsidRPr="004C682C">
        <w:rPr>
          <w:rFonts w:ascii="Times New Roman" w:hAnsi="Times New Roman" w:cs="Times New Roman"/>
          <w:sz w:val="24"/>
          <w:szCs w:val="24"/>
        </w:rPr>
        <w:t>regresi</w:t>
      </w:r>
      <w:r w:rsidR="007050AB" w:rsidRPr="00853091">
        <w:rPr>
          <w:rFonts w:ascii="Times New Roman" w:hAnsi="Times New Roman" w:cs="Times New Roman"/>
          <w:color w:val="FFFFFF" w:themeColor="background1"/>
          <w:sz w:val="6"/>
          <w:szCs w:val="24"/>
        </w:rPr>
        <w:t xml:space="preserve"> i</w:t>
      </w:r>
      <w:r w:rsidR="007050AB" w:rsidRPr="004C682C">
        <w:rPr>
          <w:rFonts w:ascii="Times New Roman" w:hAnsi="Times New Roman" w:cs="Times New Roman"/>
          <w:sz w:val="24"/>
          <w:szCs w:val="24"/>
        </w:rPr>
        <w:t>X2)</w:t>
      </w:r>
      <w:r w:rsidR="007050AB" w:rsidRPr="00853091">
        <w:rPr>
          <w:rFonts w:ascii="Times New Roman" w:hAnsi="Times New Roman" w:cs="Times New Roman"/>
          <w:color w:val="FFFFFF" w:themeColor="background1"/>
          <w:sz w:val="6"/>
          <w:szCs w:val="24"/>
        </w:rPr>
        <w:t xml:space="preserve"> i</w:t>
      </w:r>
      <w:r w:rsidR="007050AB" w:rsidRPr="004C682C">
        <w:rPr>
          <w:rFonts w:ascii="Times New Roman" w:hAnsi="Times New Roman" w:cs="Times New Roman"/>
          <w:sz w:val="24"/>
          <w:szCs w:val="24"/>
        </w:rPr>
        <w:t>sebesar</w:t>
      </w:r>
      <w:r w:rsidR="007050AB">
        <w:rPr>
          <w:rFonts w:ascii="Times New Roman" w:hAnsi="Times New Roman" w:cs="Times New Roman"/>
          <w:sz w:val="24"/>
          <w:szCs w:val="24"/>
        </w:rPr>
        <w:t xml:space="preserve"> </w:t>
      </w:r>
      <w:r w:rsidRPr="004C682C">
        <w:rPr>
          <w:rFonts w:ascii="Times New Roman" w:hAnsi="Times New Roman" w:cs="Times New Roman"/>
          <w:sz w:val="24"/>
          <w:szCs w:val="24"/>
        </w:rPr>
        <w:t xml:space="preserve">-6,382 yang menyatakan jika setiap penambahan satu satuan DER, maka </w:t>
      </w:r>
      <w:r w:rsidR="00532FDE" w:rsidRPr="004C682C">
        <w:rPr>
          <w:rFonts w:ascii="Times New Roman" w:hAnsi="Times New Roman" w:cs="Times New Roman"/>
          <w:sz w:val="24"/>
          <w:szCs w:val="24"/>
        </w:rPr>
        <w:t>harga</w:t>
      </w:r>
      <w:r w:rsidR="00532FDE" w:rsidRPr="005C40D2">
        <w:rPr>
          <w:rFonts w:ascii="Times New Roman" w:hAnsi="Times New Roman" w:cs="Times New Roman"/>
          <w:color w:val="FFFFFF" w:themeColor="background1"/>
          <w:sz w:val="6"/>
          <w:szCs w:val="24"/>
        </w:rPr>
        <w:t xml:space="preserve"> i</w:t>
      </w:r>
      <w:r w:rsidR="00532FDE" w:rsidRPr="004C682C">
        <w:rPr>
          <w:rFonts w:ascii="Times New Roman" w:hAnsi="Times New Roman" w:cs="Times New Roman"/>
          <w:sz w:val="24"/>
          <w:szCs w:val="24"/>
        </w:rPr>
        <w:t>saham</w:t>
      </w:r>
      <w:r w:rsidR="00532FDE" w:rsidRPr="005C40D2">
        <w:rPr>
          <w:rFonts w:ascii="Times New Roman" w:hAnsi="Times New Roman" w:cs="Times New Roman"/>
          <w:color w:val="FFFFFF" w:themeColor="background1"/>
          <w:sz w:val="6"/>
          <w:szCs w:val="24"/>
        </w:rPr>
        <w:t xml:space="preserve"> i</w:t>
      </w:r>
      <w:r w:rsidR="00532FDE" w:rsidRPr="004C682C">
        <w:rPr>
          <w:rFonts w:ascii="Times New Roman" w:hAnsi="Times New Roman" w:cs="Times New Roman"/>
          <w:sz w:val="24"/>
          <w:szCs w:val="24"/>
        </w:rPr>
        <w:t>dapat</w:t>
      </w:r>
      <w:r w:rsidR="00532FDE" w:rsidRPr="005C40D2">
        <w:rPr>
          <w:rFonts w:ascii="Times New Roman" w:hAnsi="Times New Roman" w:cs="Times New Roman"/>
          <w:color w:val="FFFFFF" w:themeColor="background1"/>
          <w:sz w:val="6"/>
          <w:szCs w:val="24"/>
        </w:rPr>
        <w:t xml:space="preserve"> i</w:t>
      </w:r>
      <w:r w:rsidR="00532FDE" w:rsidRPr="004C682C">
        <w:rPr>
          <w:rFonts w:ascii="Times New Roman" w:hAnsi="Times New Roman" w:cs="Times New Roman"/>
          <w:sz w:val="24"/>
          <w:szCs w:val="24"/>
        </w:rPr>
        <w:t>mengalami</w:t>
      </w:r>
      <w:r w:rsidR="00532FDE" w:rsidRPr="005C40D2">
        <w:rPr>
          <w:rFonts w:ascii="Times New Roman" w:hAnsi="Times New Roman" w:cs="Times New Roman"/>
          <w:color w:val="FFFFFF" w:themeColor="background1"/>
          <w:sz w:val="6"/>
          <w:szCs w:val="24"/>
        </w:rPr>
        <w:t xml:space="preserve"> i</w:t>
      </w:r>
      <w:r w:rsidR="00532FDE" w:rsidRPr="004C682C">
        <w:rPr>
          <w:rFonts w:ascii="Times New Roman" w:hAnsi="Times New Roman" w:cs="Times New Roman"/>
          <w:sz w:val="24"/>
          <w:szCs w:val="24"/>
        </w:rPr>
        <w:t>kenaikan</w:t>
      </w:r>
      <w:r w:rsidR="00532FDE" w:rsidRPr="005C40D2">
        <w:rPr>
          <w:rFonts w:ascii="Times New Roman" w:hAnsi="Times New Roman" w:cs="Times New Roman"/>
          <w:color w:val="FFFFFF" w:themeColor="background1"/>
          <w:sz w:val="6"/>
          <w:szCs w:val="24"/>
        </w:rPr>
        <w:t xml:space="preserve"> i</w:t>
      </w:r>
      <w:r w:rsidR="00532FDE" w:rsidRPr="004C682C">
        <w:rPr>
          <w:rFonts w:ascii="Times New Roman" w:hAnsi="Times New Roman" w:cs="Times New Roman"/>
          <w:sz w:val="24"/>
          <w:szCs w:val="24"/>
        </w:rPr>
        <w:t>sebesar</w:t>
      </w:r>
      <w:r w:rsidR="00532FDE" w:rsidRPr="005C40D2">
        <w:rPr>
          <w:rFonts w:ascii="Times New Roman" w:hAnsi="Times New Roman" w:cs="Times New Roman"/>
          <w:color w:val="FFFFFF" w:themeColor="background1"/>
          <w:sz w:val="6"/>
          <w:szCs w:val="24"/>
        </w:rPr>
        <w:t xml:space="preserve"> i</w:t>
      </w:r>
      <w:r w:rsidR="00532FDE" w:rsidRPr="004C682C">
        <w:rPr>
          <w:rFonts w:ascii="Times New Roman" w:hAnsi="Times New Roman" w:cs="Times New Roman"/>
          <w:sz w:val="24"/>
          <w:szCs w:val="24"/>
        </w:rPr>
        <w:t>Rp.</w:t>
      </w:r>
      <w:r w:rsidR="00532FDE" w:rsidRPr="005C40D2">
        <w:rPr>
          <w:rFonts w:ascii="Times New Roman" w:hAnsi="Times New Roman" w:cs="Times New Roman"/>
          <w:color w:val="FFFFFF" w:themeColor="background1"/>
          <w:sz w:val="6"/>
          <w:szCs w:val="24"/>
        </w:rPr>
        <w:t xml:space="preserve"> i</w:t>
      </w:r>
      <w:r w:rsidR="00532FDE" w:rsidRPr="004C682C">
        <w:rPr>
          <w:rFonts w:ascii="Times New Roman" w:hAnsi="Times New Roman" w:cs="Times New Roman"/>
          <w:sz w:val="24"/>
          <w:szCs w:val="24"/>
        </w:rPr>
        <w:t>6</w:t>
      </w:r>
      <w:proofErr w:type="gramStart"/>
      <w:r w:rsidR="00532FDE" w:rsidRPr="004C682C">
        <w:rPr>
          <w:rFonts w:ascii="Times New Roman" w:hAnsi="Times New Roman" w:cs="Times New Roman"/>
          <w:sz w:val="24"/>
          <w:szCs w:val="24"/>
        </w:rPr>
        <w:t>,382</w:t>
      </w:r>
      <w:proofErr w:type="gramEnd"/>
      <w:r w:rsidR="00532FDE" w:rsidRPr="004C682C">
        <w:rPr>
          <w:rFonts w:ascii="Times New Roman" w:hAnsi="Times New Roman" w:cs="Times New Roman"/>
          <w:sz w:val="24"/>
          <w:szCs w:val="24"/>
        </w:rPr>
        <w:t>.</w:t>
      </w:r>
      <w:r w:rsidR="00532FDE" w:rsidRPr="005C40D2">
        <w:rPr>
          <w:rFonts w:ascii="Times New Roman" w:hAnsi="Times New Roman" w:cs="Times New Roman"/>
          <w:color w:val="FFFFFF" w:themeColor="background1"/>
          <w:sz w:val="6"/>
          <w:szCs w:val="24"/>
        </w:rPr>
        <w:t xml:space="preserve"> </w:t>
      </w:r>
      <w:proofErr w:type="gramStart"/>
      <w:r w:rsidR="00532FDE" w:rsidRPr="005C40D2">
        <w:rPr>
          <w:rFonts w:ascii="Times New Roman" w:hAnsi="Times New Roman" w:cs="Times New Roman"/>
          <w:color w:val="FFFFFF" w:themeColor="background1"/>
          <w:sz w:val="6"/>
          <w:szCs w:val="24"/>
        </w:rPr>
        <w:t>i</w:t>
      </w:r>
      <w:r w:rsidR="00532FDE" w:rsidRPr="004C682C">
        <w:rPr>
          <w:rFonts w:ascii="Times New Roman" w:hAnsi="Times New Roman" w:cs="Times New Roman"/>
          <w:sz w:val="24"/>
          <w:szCs w:val="24"/>
        </w:rPr>
        <w:t>b3</w:t>
      </w:r>
      <w:proofErr w:type="gramEnd"/>
      <w:r w:rsidR="00532FDE" w:rsidRPr="005C40D2">
        <w:rPr>
          <w:rFonts w:ascii="Times New Roman" w:hAnsi="Times New Roman" w:cs="Times New Roman"/>
          <w:color w:val="FFFFFF" w:themeColor="background1"/>
          <w:sz w:val="6"/>
          <w:szCs w:val="24"/>
        </w:rPr>
        <w:t xml:space="preserve"> i</w:t>
      </w:r>
      <w:r w:rsidR="00532FDE" w:rsidRPr="004C682C">
        <w:rPr>
          <w:rFonts w:ascii="Times New Roman" w:hAnsi="Times New Roman" w:cs="Times New Roman"/>
          <w:sz w:val="24"/>
          <w:szCs w:val="24"/>
        </w:rPr>
        <w:t>(nilai</w:t>
      </w:r>
      <w:r w:rsidR="00532FDE" w:rsidRPr="005C40D2">
        <w:rPr>
          <w:rFonts w:ascii="Times New Roman" w:hAnsi="Times New Roman" w:cs="Times New Roman"/>
          <w:color w:val="FFFFFF" w:themeColor="background1"/>
          <w:sz w:val="6"/>
          <w:szCs w:val="24"/>
        </w:rPr>
        <w:t xml:space="preserve"> i</w:t>
      </w:r>
      <w:r w:rsidR="00532FDE" w:rsidRPr="004C682C">
        <w:rPr>
          <w:rFonts w:ascii="Times New Roman" w:hAnsi="Times New Roman" w:cs="Times New Roman"/>
          <w:sz w:val="24"/>
          <w:szCs w:val="24"/>
        </w:rPr>
        <w:t>koefisien</w:t>
      </w:r>
      <w:r w:rsidR="00532FDE" w:rsidRPr="005C40D2">
        <w:rPr>
          <w:rFonts w:ascii="Times New Roman" w:hAnsi="Times New Roman" w:cs="Times New Roman"/>
          <w:color w:val="FFFFFF" w:themeColor="background1"/>
          <w:sz w:val="6"/>
          <w:szCs w:val="24"/>
        </w:rPr>
        <w:t xml:space="preserve"> i</w:t>
      </w:r>
      <w:r w:rsidR="00532FDE" w:rsidRPr="004C682C">
        <w:rPr>
          <w:rFonts w:ascii="Times New Roman" w:hAnsi="Times New Roman" w:cs="Times New Roman"/>
          <w:sz w:val="24"/>
          <w:szCs w:val="24"/>
        </w:rPr>
        <w:t>regresi</w:t>
      </w:r>
      <w:r w:rsidR="00532FDE" w:rsidRPr="005C40D2">
        <w:rPr>
          <w:rFonts w:ascii="Times New Roman" w:hAnsi="Times New Roman" w:cs="Times New Roman"/>
          <w:color w:val="FFFFFF" w:themeColor="background1"/>
          <w:sz w:val="6"/>
          <w:szCs w:val="24"/>
        </w:rPr>
        <w:t xml:space="preserve"> i</w:t>
      </w:r>
      <w:r w:rsidR="00532FDE" w:rsidRPr="004C682C">
        <w:rPr>
          <w:rFonts w:ascii="Times New Roman" w:hAnsi="Times New Roman" w:cs="Times New Roman"/>
          <w:sz w:val="24"/>
          <w:szCs w:val="24"/>
        </w:rPr>
        <w:t>X3)</w:t>
      </w:r>
      <w:r w:rsidR="00532FDE" w:rsidRPr="005C40D2">
        <w:rPr>
          <w:rFonts w:ascii="Times New Roman" w:hAnsi="Times New Roman" w:cs="Times New Roman"/>
          <w:color w:val="FFFFFF" w:themeColor="background1"/>
          <w:sz w:val="6"/>
          <w:szCs w:val="24"/>
        </w:rPr>
        <w:t xml:space="preserve"> i</w:t>
      </w:r>
      <w:r w:rsidR="00532FDE" w:rsidRPr="004C682C">
        <w:rPr>
          <w:rFonts w:ascii="Times New Roman" w:hAnsi="Times New Roman" w:cs="Times New Roman"/>
          <w:sz w:val="24"/>
          <w:szCs w:val="24"/>
        </w:rPr>
        <w:t>sebesar</w:t>
      </w:r>
      <w:r w:rsidR="00532FDE" w:rsidRPr="005C40D2">
        <w:rPr>
          <w:rFonts w:ascii="Times New Roman" w:hAnsi="Times New Roman" w:cs="Times New Roman"/>
          <w:color w:val="FFFFFF" w:themeColor="background1"/>
          <w:sz w:val="6"/>
          <w:szCs w:val="24"/>
        </w:rPr>
        <w:t xml:space="preserve"> i</w:t>
      </w:r>
      <w:r w:rsidR="00532FDE" w:rsidRPr="004C682C">
        <w:rPr>
          <w:rFonts w:ascii="Times New Roman" w:hAnsi="Times New Roman" w:cs="Times New Roman"/>
          <w:sz w:val="24"/>
          <w:szCs w:val="24"/>
        </w:rPr>
        <w:t>137,764</w:t>
      </w:r>
      <w:r w:rsidR="00532FDE" w:rsidRPr="005C40D2">
        <w:rPr>
          <w:rFonts w:ascii="Times New Roman" w:hAnsi="Times New Roman" w:cs="Times New Roman"/>
          <w:color w:val="FFFFFF" w:themeColor="background1"/>
          <w:sz w:val="6"/>
          <w:szCs w:val="24"/>
        </w:rPr>
        <w:t xml:space="preserve"> i</w:t>
      </w:r>
      <w:r w:rsidR="00532FDE" w:rsidRPr="004C682C">
        <w:rPr>
          <w:rFonts w:ascii="Times New Roman" w:hAnsi="Times New Roman" w:cs="Times New Roman"/>
          <w:sz w:val="24"/>
          <w:szCs w:val="24"/>
        </w:rPr>
        <w:t>yang</w:t>
      </w:r>
      <w:r w:rsidR="00532FDE" w:rsidRPr="005C40D2">
        <w:rPr>
          <w:rFonts w:ascii="Times New Roman" w:hAnsi="Times New Roman" w:cs="Times New Roman"/>
          <w:color w:val="FFFFFF" w:themeColor="background1"/>
          <w:sz w:val="6"/>
          <w:szCs w:val="24"/>
        </w:rPr>
        <w:t xml:space="preserve"> i</w:t>
      </w:r>
      <w:r w:rsidR="00532FDE" w:rsidRPr="004C682C">
        <w:rPr>
          <w:rFonts w:ascii="Times New Roman" w:hAnsi="Times New Roman" w:cs="Times New Roman"/>
          <w:sz w:val="24"/>
          <w:szCs w:val="24"/>
        </w:rPr>
        <w:t>menyatakan</w:t>
      </w:r>
      <w:r w:rsidR="00532FDE" w:rsidRPr="005C40D2">
        <w:rPr>
          <w:rFonts w:ascii="Times New Roman" w:hAnsi="Times New Roman" w:cs="Times New Roman"/>
          <w:color w:val="FFFFFF" w:themeColor="background1"/>
          <w:sz w:val="6"/>
          <w:szCs w:val="24"/>
        </w:rPr>
        <w:t xml:space="preserve"> i</w:t>
      </w:r>
      <w:r w:rsidR="00532FDE" w:rsidRPr="004C682C">
        <w:rPr>
          <w:rFonts w:ascii="Times New Roman" w:hAnsi="Times New Roman" w:cs="Times New Roman"/>
          <w:sz w:val="24"/>
          <w:szCs w:val="24"/>
        </w:rPr>
        <w:t>jika</w:t>
      </w:r>
      <w:r w:rsidR="00532FDE" w:rsidRPr="005C40D2">
        <w:rPr>
          <w:rFonts w:ascii="Times New Roman" w:hAnsi="Times New Roman" w:cs="Times New Roman"/>
          <w:color w:val="FFFFFF" w:themeColor="background1"/>
          <w:sz w:val="6"/>
          <w:szCs w:val="24"/>
        </w:rPr>
        <w:t xml:space="preserve"> i</w:t>
      </w:r>
      <w:r w:rsidR="00532FDE" w:rsidRPr="004C682C">
        <w:rPr>
          <w:rFonts w:ascii="Times New Roman" w:hAnsi="Times New Roman" w:cs="Times New Roman"/>
          <w:sz w:val="24"/>
          <w:szCs w:val="24"/>
        </w:rPr>
        <w:t>setiap</w:t>
      </w:r>
      <w:r w:rsidR="00532FDE" w:rsidRPr="005C40D2">
        <w:rPr>
          <w:rFonts w:ascii="Times New Roman" w:hAnsi="Times New Roman" w:cs="Times New Roman"/>
          <w:color w:val="FFFFFF" w:themeColor="background1"/>
          <w:sz w:val="6"/>
          <w:szCs w:val="24"/>
        </w:rPr>
        <w:t xml:space="preserve"> i</w:t>
      </w:r>
      <w:r w:rsidR="00532FDE" w:rsidRPr="004C682C">
        <w:rPr>
          <w:rFonts w:ascii="Times New Roman" w:hAnsi="Times New Roman" w:cs="Times New Roman"/>
          <w:sz w:val="24"/>
          <w:szCs w:val="24"/>
        </w:rPr>
        <w:t>penambahan</w:t>
      </w:r>
      <w:r w:rsidR="00532FDE" w:rsidRPr="005C40D2">
        <w:rPr>
          <w:rFonts w:ascii="Times New Roman" w:hAnsi="Times New Roman" w:cs="Times New Roman"/>
          <w:color w:val="FFFFFF" w:themeColor="background1"/>
          <w:sz w:val="6"/>
          <w:szCs w:val="24"/>
        </w:rPr>
        <w:t xml:space="preserve"> i</w:t>
      </w:r>
      <w:r w:rsidR="00532FDE" w:rsidRPr="004C682C">
        <w:rPr>
          <w:rFonts w:ascii="Times New Roman" w:hAnsi="Times New Roman" w:cs="Times New Roman"/>
          <w:sz w:val="24"/>
          <w:szCs w:val="24"/>
        </w:rPr>
        <w:t>satu</w:t>
      </w:r>
      <w:r w:rsidR="00532FDE" w:rsidRPr="005C40D2">
        <w:rPr>
          <w:rFonts w:ascii="Times New Roman" w:hAnsi="Times New Roman" w:cs="Times New Roman"/>
          <w:color w:val="FFFFFF" w:themeColor="background1"/>
          <w:sz w:val="6"/>
          <w:szCs w:val="24"/>
        </w:rPr>
        <w:t xml:space="preserve"> i</w:t>
      </w:r>
      <w:r w:rsidR="00532FDE" w:rsidRPr="004C682C">
        <w:rPr>
          <w:rFonts w:ascii="Times New Roman" w:hAnsi="Times New Roman" w:cs="Times New Roman"/>
          <w:sz w:val="24"/>
          <w:szCs w:val="24"/>
        </w:rPr>
        <w:t>satuan</w:t>
      </w:r>
      <w:r w:rsidR="00532FDE" w:rsidRPr="005C40D2">
        <w:rPr>
          <w:rFonts w:ascii="Times New Roman" w:hAnsi="Times New Roman" w:cs="Times New Roman"/>
          <w:color w:val="FFFFFF" w:themeColor="background1"/>
          <w:sz w:val="6"/>
          <w:szCs w:val="24"/>
        </w:rPr>
        <w:t xml:space="preserve"> i</w:t>
      </w:r>
      <w:r w:rsidR="00532FDE" w:rsidRPr="004C682C">
        <w:rPr>
          <w:rFonts w:ascii="Times New Roman" w:hAnsi="Times New Roman" w:cs="Times New Roman"/>
          <w:sz w:val="24"/>
          <w:szCs w:val="24"/>
        </w:rPr>
        <w:t>PBV,</w:t>
      </w:r>
      <w:r w:rsidR="00532FDE" w:rsidRPr="005C40D2">
        <w:rPr>
          <w:rFonts w:ascii="Times New Roman" w:hAnsi="Times New Roman" w:cs="Times New Roman"/>
          <w:color w:val="FFFFFF" w:themeColor="background1"/>
          <w:sz w:val="6"/>
          <w:szCs w:val="24"/>
        </w:rPr>
        <w:t xml:space="preserve"> i</w:t>
      </w:r>
      <w:r w:rsidR="00532FDE" w:rsidRPr="004C682C">
        <w:rPr>
          <w:rFonts w:ascii="Times New Roman" w:hAnsi="Times New Roman" w:cs="Times New Roman"/>
          <w:sz w:val="24"/>
          <w:szCs w:val="24"/>
        </w:rPr>
        <w:t>maka</w:t>
      </w:r>
      <w:r w:rsidR="00532FDE" w:rsidRPr="005C40D2">
        <w:rPr>
          <w:rFonts w:ascii="Times New Roman" w:hAnsi="Times New Roman" w:cs="Times New Roman"/>
          <w:color w:val="FFFFFF" w:themeColor="background1"/>
          <w:sz w:val="6"/>
          <w:szCs w:val="24"/>
        </w:rPr>
        <w:t xml:space="preserve"> i</w:t>
      </w:r>
      <w:r w:rsidR="00532FDE" w:rsidRPr="004C682C">
        <w:rPr>
          <w:rFonts w:ascii="Times New Roman" w:hAnsi="Times New Roman" w:cs="Times New Roman"/>
          <w:sz w:val="24"/>
          <w:szCs w:val="24"/>
        </w:rPr>
        <w:t>harga</w:t>
      </w:r>
      <w:r w:rsidR="00532FDE" w:rsidRPr="005C40D2">
        <w:rPr>
          <w:rFonts w:ascii="Times New Roman" w:hAnsi="Times New Roman" w:cs="Times New Roman"/>
          <w:color w:val="FFFFFF" w:themeColor="background1"/>
          <w:sz w:val="6"/>
          <w:szCs w:val="24"/>
        </w:rPr>
        <w:t xml:space="preserve"> i</w:t>
      </w:r>
      <w:r w:rsidR="00532FDE" w:rsidRPr="004C682C">
        <w:rPr>
          <w:rFonts w:ascii="Times New Roman" w:hAnsi="Times New Roman" w:cs="Times New Roman"/>
          <w:sz w:val="24"/>
          <w:szCs w:val="24"/>
        </w:rPr>
        <w:t>saham</w:t>
      </w:r>
      <w:r w:rsidR="00532FDE" w:rsidRPr="005C40D2">
        <w:rPr>
          <w:rFonts w:ascii="Times New Roman" w:hAnsi="Times New Roman" w:cs="Times New Roman"/>
          <w:color w:val="FFFFFF" w:themeColor="background1"/>
          <w:sz w:val="6"/>
          <w:szCs w:val="24"/>
        </w:rPr>
        <w:t xml:space="preserve"> i</w:t>
      </w:r>
      <w:r w:rsidR="00532FDE" w:rsidRPr="004C682C">
        <w:rPr>
          <w:rFonts w:ascii="Times New Roman" w:hAnsi="Times New Roman" w:cs="Times New Roman"/>
          <w:sz w:val="24"/>
          <w:szCs w:val="24"/>
        </w:rPr>
        <w:t>dapat</w:t>
      </w:r>
      <w:r w:rsidR="00532FDE" w:rsidRPr="005C40D2">
        <w:rPr>
          <w:rFonts w:ascii="Times New Roman" w:hAnsi="Times New Roman" w:cs="Times New Roman"/>
          <w:color w:val="FFFFFF" w:themeColor="background1"/>
          <w:sz w:val="6"/>
          <w:szCs w:val="24"/>
        </w:rPr>
        <w:t xml:space="preserve"> i</w:t>
      </w:r>
      <w:r w:rsidR="00532FDE" w:rsidRPr="004C682C">
        <w:rPr>
          <w:rFonts w:ascii="Times New Roman" w:hAnsi="Times New Roman" w:cs="Times New Roman"/>
          <w:sz w:val="24"/>
          <w:szCs w:val="24"/>
        </w:rPr>
        <w:t>mengalami</w:t>
      </w:r>
      <w:r w:rsidR="00532FDE" w:rsidRPr="005C40D2">
        <w:rPr>
          <w:rFonts w:ascii="Times New Roman" w:hAnsi="Times New Roman" w:cs="Times New Roman"/>
          <w:color w:val="FFFFFF" w:themeColor="background1"/>
          <w:sz w:val="6"/>
          <w:szCs w:val="24"/>
        </w:rPr>
        <w:t xml:space="preserve"> i</w:t>
      </w:r>
      <w:r w:rsidR="00532FDE" w:rsidRPr="004C682C">
        <w:rPr>
          <w:rFonts w:ascii="Times New Roman" w:hAnsi="Times New Roman" w:cs="Times New Roman"/>
          <w:sz w:val="24"/>
          <w:szCs w:val="24"/>
        </w:rPr>
        <w:t>kenaikan</w:t>
      </w:r>
      <w:r w:rsidR="00532FDE" w:rsidRPr="005C40D2">
        <w:rPr>
          <w:rFonts w:ascii="Times New Roman" w:hAnsi="Times New Roman" w:cs="Times New Roman"/>
          <w:color w:val="FFFFFF" w:themeColor="background1"/>
          <w:sz w:val="6"/>
          <w:szCs w:val="24"/>
        </w:rPr>
        <w:t xml:space="preserve"> i</w:t>
      </w:r>
      <w:r w:rsidR="00532FDE" w:rsidRPr="004C682C">
        <w:rPr>
          <w:rFonts w:ascii="Times New Roman" w:hAnsi="Times New Roman" w:cs="Times New Roman"/>
          <w:sz w:val="24"/>
          <w:szCs w:val="24"/>
        </w:rPr>
        <w:t>sebesar</w:t>
      </w:r>
      <w:r w:rsidR="00532FDE">
        <w:rPr>
          <w:rFonts w:ascii="Times New Roman" w:hAnsi="Times New Roman" w:cs="Times New Roman"/>
          <w:sz w:val="24"/>
          <w:szCs w:val="24"/>
        </w:rPr>
        <w:t xml:space="preserve"> </w:t>
      </w:r>
      <w:r w:rsidRPr="004C682C">
        <w:rPr>
          <w:rFonts w:ascii="Times New Roman" w:hAnsi="Times New Roman" w:cs="Times New Roman"/>
          <w:sz w:val="24"/>
          <w:szCs w:val="24"/>
        </w:rPr>
        <w:t>Rp. 137,764.</w:t>
      </w:r>
    </w:p>
    <w:p w:rsidR="00EA1BEB" w:rsidRPr="00906CFD" w:rsidRDefault="00EA1BEB" w:rsidP="00906CFD">
      <w:pPr>
        <w:pStyle w:val="ListParagraph"/>
        <w:autoSpaceDE w:val="0"/>
        <w:autoSpaceDN w:val="0"/>
        <w:adjustRightInd w:val="0"/>
        <w:spacing w:after="0" w:line="360" w:lineRule="auto"/>
        <w:ind w:left="1080"/>
        <w:jc w:val="center"/>
        <w:rPr>
          <w:rFonts w:ascii="Times New Roman" w:hAnsi="Times New Roman" w:cs="Times New Roman"/>
          <w:sz w:val="24"/>
          <w:szCs w:val="24"/>
        </w:rPr>
      </w:pPr>
      <w:proofErr w:type="gramStart"/>
      <w:r w:rsidRPr="00906CFD">
        <w:rPr>
          <w:rFonts w:ascii="Times New Roman" w:hAnsi="Times New Roman" w:cs="Times New Roman"/>
          <w:b/>
          <w:sz w:val="24"/>
          <w:szCs w:val="24"/>
        </w:rPr>
        <w:t>Tabel 6.</w:t>
      </w:r>
      <w:proofErr w:type="gramEnd"/>
      <w:r w:rsidRPr="00906CFD">
        <w:rPr>
          <w:rFonts w:ascii="Times New Roman" w:hAnsi="Times New Roman" w:cs="Times New Roman"/>
          <w:b/>
          <w:sz w:val="24"/>
          <w:szCs w:val="24"/>
        </w:rPr>
        <w:t xml:space="preserve"> Uji Regresi Linier Berganda</w:t>
      </w:r>
    </w:p>
    <w:tbl>
      <w:tblPr>
        <w:tblW w:w="8092" w:type="dxa"/>
        <w:tblInd w:w="5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178"/>
        <w:gridCol w:w="1331"/>
        <w:gridCol w:w="1331"/>
        <w:gridCol w:w="1469"/>
        <w:gridCol w:w="1025"/>
        <w:gridCol w:w="1025"/>
      </w:tblGrid>
      <w:tr w:rsidR="00EA1BEB" w:rsidRPr="0000374E" w:rsidTr="00EA1BEB">
        <w:trPr>
          <w:cantSplit/>
        </w:trPr>
        <w:tc>
          <w:tcPr>
            <w:tcW w:w="809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EA1BEB" w:rsidRPr="0000374E" w:rsidRDefault="00EA1BEB" w:rsidP="007F0202">
            <w:pPr>
              <w:autoSpaceDE w:val="0"/>
              <w:autoSpaceDN w:val="0"/>
              <w:adjustRightInd w:val="0"/>
              <w:spacing w:after="0" w:line="320" w:lineRule="atLeast"/>
              <w:ind w:left="60" w:right="60"/>
              <w:jc w:val="center"/>
              <w:rPr>
                <w:rFonts w:ascii="Arial" w:hAnsi="Arial" w:cs="Arial"/>
                <w:color w:val="010205"/>
                <w:sz w:val="24"/>
                <w:szCs w:val="24"/>
              </w:rPr>
            </w:pPr>
            <w:r w:rsidRPr="0000374E">
              <w:rPr>
                <w:rFonts w:ascii="Arial" w:hAnsi="Arial" w:cs="Arial"/>
                <w:b/>
                <w:bCs/>
                <w:color w:val="010205"/>
                <w:sz w:val="24"/>
                <w:szCs w:val="24"/>
              </w:rPr>
              <w:t>Coefficients</w:t>
            </w:r>
            <w:r w:rsidRPr="0000374E">
              <w:rPr>
                <w:rFonts w:ascii="Arial" w:hAnsi="Arial" w:cs="Arial"/>
                <w:b/>
                <w:bCs/>
                <w:color w:val="010205"/>
                <w:sz w:val="24"/>
                <w:szCs w:val="24"/>
                <w:vertAlign w:val="superscript"/>
              </w:rPr>
              <w:t>a</w:t>
            </w:r>
          </w:p>
        </w:tc>
      </w:tr>
      <w:tr w:rsidR="00EA1BEB" w:rsidRPr="0000374E" w:rsidTr="00EA1BEB">
        <w:trPr>
          <w:cantSplit/>
        </w:trPr>
        <w:tc>
          <w:tcPr>
            <w:tcW w:w="191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EA1BEB" w:rsidRPr="0000374E" w:rsidRDefault="00EA1BEB" w:rsidP="007F0202">
            <w:pPr>
              <w:autoSpaceDE w:val="0"/>
              <w:autoSpaceDN w:val="0"/>
              <w:adjustRightInd w:val="0"/>
              <w:spacing w:after="0" w:line="320" w:lineRule="atLeast"/>
              <w:ind w:left="60" w:right="60"/>
              <w:rPr>
                <w:rFonts w:ascii="Arial" w:hAnsi="Arial" w:cs="Arial"/>
                <w:color w:val="264A60"/>
                <w:sz w:val="24"/>
                <w:szCs w:val="24"/>
              </w:rPr>
            </w:pPr>
            <w:r w:rsidRPr="0000374E">
              <w:rPr>
                <w:rFonts w:ascii="Arial" w:hAnsi="Arial" w:cs="Arial"/>
                <w:color w:val="264A60"/>
                <w:sz w:val="24"/>
                <w:szCs w:val="24"/>
              </w:rPr>
              <w:t>Model</w:t>
            </w:r>
          </w:p>
        </w:tc>
        <w:tc>
          <w:tcPr>
            <w:tcW w:w="266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EA1BEB" w:rsidRPr="0000374E" w:rsidRDefault="00EA1BEB" w:rsidP="007F0202">
            <w:pPr>
              <w:autoSpaceDE w:val="0"/>
              <w:autoSpaceDN w:val="0"/>
              <w:adjustRightInd w:val="0"/>
              <w:spacing w:after="0" w:line="320" w:lineRule="atLeast"/>
              <w:ind w:left="60" w:right="60"/>
              <w:jc w:val="center"/>
              <w:rPr>
                <w:rFonts w:ascii="Arial" w:hAnsi="Arial" w:cs="Arial"/>
                <w:color w:val="264A60"/>
                <w:sz w:val="24"/>
                <w:szCs w:val="24"/>
              </w:rPr>
            </w:pPr>
            <w:r w:rsidRPr="0000374E">
              <w:rPr>
                <w:rFonts w:ascii="Arial" w:hAnsi="Arial" w:cs="Arial"/>
                <w:color w:val="264A60"/>
                <w:sz w:val="24"/>
                <w:szCs w:val="24"/>
              </w:rPr>
              <w:t>Unstandardized Coefficients</w:t>
            </w:r>
          </w:p>
        </w:tc>
        <w:tc>
          <w:tcPr>
            <w:tcW w:w="1469" w:type="dxa"/>
            <w:tcBorders>
              <w:top w:val="single" w:sz="4" w:space="0" w:color="auto"/>
              <w:left w:val="single" w:sz="4" w:space="0" w:color="auto"/>
              <w:bottom w:val="single" w:sz="4" w:space="0" w:color="auto"/>
              <w:right w:val="single" w:sz="4" w:space="0" w:color="auto"/>
            </w:tcBorders>
            <w:shd w:val="clear" w:color="auto" w:fill="FFFFFF"/>
            <w:vAlign w:val="bottom"/>
          </w:tcPr>
          <w:p w:rsidR="00EA1BEB" w:rsidRPr="0000374E" w:rsidRDefault="00EA1BEB" w:rsidP="007F0202">
            <w:pPr>
              <w:autoSpaceDE w:val="0"/>
              <w:autoSpaceDN w:val="0"/>
              <w:adjustRightInd w:val="0"/>
              <w:spacing w:after="0" w:line="320" w:lineRule="atLeast"/>
              <w:ind w:left="60" w:right="60"/>
              <w:jc w:val="center"/>
              <w:rPr>
                <w:rFonts w:ascii="Arial" w:hAnsi="Arial" w:cs="Arial"/>
                <w:color w:val="264A60"/>
                <w:sz w:val="24"/>
                <w:szCs w:val="24"/>
              </w:rPr>
            </w:pPr>
            <w:r w:rsidRPr="0000374E">
              <w:rPr>
                <w:rFonts w:ascii="Arial" w:hAnsi="Arial" w:cs="Arial"/>
                <w:color w:val="264A60"/>
                <w:sz w:val="24"/>
                <w:szCs w:val="24"/>
              </w:rPr>
              <w:t>Standardized Coefficients</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EA1BEB" w:rsidRPr="0000374E" w:rsidRDefault="00EA1BEB" w:rsidP="007F0202">
            <w:pPr>
              <w:autoSpaceDE w:val="0"/>
              <w:autoSpaceDN w:val="0"/>
              <w:adjustRightInd w:val="0"/>
              <w:spacing w:after="0" w:line="320" w:lineRule="atLeast"/>
              <w:ind w:left="60" w:right="60"/>
              <w:jc w:val="center"/>
              <w:rPr>
                <w:rFonts w:ascii="Arial" w:hAnsi="Arial" w:cs="Arial"/>
                <w:color w:val="264A60"/>
                <w:sz w:val="24"/>
                <w:szCs w:val="24"/>
              </w:rPr>
            </w:pPr>
            <w:r w:rsidRPr="0000374E">
              <w:rPr>
                <w:rFonts w:ascii="Arial" w:hAnsi="Arial" w:cs="Arial"/>
                <w:color w:val="264A60"/>
                <w:sz w:val="24"/>
                <w:szCs w:val="24"/>
              </w:rPr>
              <w:t>t</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EA1BEB" w:rsidRPr="0000374E" w:rsidRDefault="00EA1BEB" w:rsidP="007F0202">
            <w:pPr>
              <w:autoSpaceDE w:val="0"/>
              <w:autoSpaceDN w:val="0"/>
              <w:adjustRightInd w:val="0"/>
              <w:spacing w:after="0" w:line="320" w:lineRule="atLeast"/>
              <w:ind w:left="60" w:right="60"/>
              <w:jc w:val="center"/>
              <w:rPr>
                <w:rFonts w:ascii="Arial" w:hAnsi="Arial" w:cs="Arial"/>
                <w:color w:val="264A60"/>
                <w:sz w:val="24"/>
                <w:szCs w:val="24"/>
              </w:rPr>
            </w:pPr>
            <w:r w:rsidRPr="0000374E">
              <w:rPr>
                <w:rFonts w:ascii="Arial" w:hAnsi="Arial" w:cs="Arial"/>
                <w:color w:val="264A60"/>
                <w:sz w:val="24"/>
                <w:szCs w:val="24"/>
              </w:rPr>
              <w:t>Sig.</w:t>
            </w:r>
          </w:p>
        </w:tc>
      </w:tr>
      <w:tr w:rsidR="00EA1BEB" w:rsidRPr="0000374E" w:rsidTr="00EA1BEB">
        <w:trPr>
          <w:cantSplit/>
        </w:trPr>
        <w:tc>
          <w:tcPr>
            <w:tcW w:w="1911" w:type="dxa"/>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rsidR="00EA1BEB" w:rsidRPr="0000374E" w:rsidRDefault="00EA1BEB" w:rsidP="007F0202">
            <w:pPr>
              <w:autoSpaceDE w:val="0"/>
              <w:autoSpaceDN w:val="0"/>
              <w:adjustRightInd w:val="0"/>
              <w:spacing w:after="0" w:line="240" w:lineRule="auto"/>
              <w:rPr>
                <w:rFonts w:ascii="Arial" w:hAnsi="Arial" w:cs="Arial"/>
                <w:color w:val="264A60"/>
                <w:sz w:val="24"/>
                <w:szCs w:val="24"/>
              </w:rPr>
            </w:pPr>
          </w:p>
        </w:tc>
        <w:tc>
          <w:tcPr>
            <w:tcW w:w="1331" w:type="dxa"/>
            <w:tcBorders>
              <w:top w:val="single" w:sz="4" w:space="0" w:color="auto"/>
              <w:left w:val="single" w:sz="4" w:space="0" w:color="auto"/>
              <w:bottom w:val="single" w:sz="4" w:space="0" w:color="auto"/>
              <w:right w:val="single" w:sz="4" w:space="0" w:color="auto"/>
            </w:tcBorders>
            <w:shd w:val="clear" w:color="auto" w:fill="FFFFFF"/>
            <w:vAlign w:val="bottom"/>
          </w:tcPr>
          <w:p w:rsidR="00EA1BEB" w:rsidRPr="0000374E" w:rsidRDefault="00EA1BEB" w:rsidP="007F0202">
            <w:pPr>
              <w:autoSpaceDE w:val="0"/>
              <w:autoSpaceDN w:val="0"/>
              <w:adjustRightInd w:val="0"/>
              <w:spacing w:after="0" w:line="320" w:lineRule="atLeast"/>
              <w:ind w:left="60" w:right="60"/>
              <w:jc w:val="center"/>
              <w:rPr>
                <w:rFonts w:ascii="Arial" w:hAnsi="Arial" w:cs="Arial"/>
                <w:color w:val="264A60"/>
                <w:sz w:val="24"/>
                <w:szCs w:val="24"/>
              </w:rPr>
            </w:pPr>
            <w:r w:rsidRPr="0000374E">
              <w:rPr>
                <w:rFonts w:ascii="Arial" w:hAnsi="Arial" w:cs="Arial"/>
                <w:color w:val="264A60"/>
                <w:sz w:val="24"/>
                <w:szCs w:val="24"/>
              </w:rPr>
              <w:t>B</w:t>
            </w:r>
          </w:p>
        </w:tc>
        <w:tc>
          <w:tcPr>
            <w:tcW w:w="1331" w:type="dxa"/>
            <w:tcBorders>
              <w:top w:val="single" w:sz="4" w:space="0" w:color="auto"/>
              <w:left w:val="single" w:sz="4" w:space="0" w:color="auto"/>
              <w:bottom w:val="single" w:sz="4" w:space="0" w:color="auto"/>
              <w:right w:val="single" w:sz="4" w:space="0" w:color="auto"/>
            </w:tcBorders>
            <w:shd w:val="clear" w:color="auto" w:fill="FFFFFF"/>
            <w:vAlign w:val="bottom"/>
          </w:tcPr>
          <w:p w:rsidR="00EA1BEB" w:rsidRPr="0000374E" w:rsidRDefault="00EA1BEB" w:rsidP="007F0202">
            <w:pPr>
              <w:autoSpaceDE w:val="0"/>
              <w:autoSpaceDN w:val="0"/>
              <w:adjustRightInd w:val="0"/>
              <w:spacing w:after="0" w:line="320" w:lineRule="atLeast"/>
              <w:ind w:left="60" w:right="60"/>
              <w:jc w:val="center"/>
              <w:rPr>
                <w:rFonts w:ascii="Arial" w:hAnsi="Arial" w:cs="Arial"/>
                <w:color w:val="264A60"/>
                <w:sz w:val="24"/>
                <w:szCs w:val="24"/>
              </w:rPr>
            </w:pPr>
            <w:r w:rsidRPr="0000374E">
              <w:rPr>
                <w:rFonts w:ascii="Arial" w:hAnsi="Arial" w:cs="Arial"/>
                <w:color w:val="264A60"/>
                <w:sz w:val="24"/>
                <w:szCs w:val="24"/>
              </w:rPr>
              <w:t>Std. Error</w:t>
            </w:r>
          </w:p>
        </w:tc>
        <w:tc>
          <w:tcPr>
            <w:tcW w:w="1469" w:type="dxa"/>
            <w:tcBorders>
              <w:top w:val="single" w:sz="4" w:space="0" w:color="auto"/>
              <w:left w:val="single" w:sz="4" w:space="0" w:color="auto"/>
              <w:bottom w:val="single" w:sz="4" w:space="0" w:color="auto"/>
              <w:right w:val="single" w:sz="4" w:space="0" w:color="auto"/>
            </w:tcBorders>
            <w:shd w:val="clear" w:color="auto" w:fill="FFFFFF"/>
            <w:vAlign w:val="bottom"/>
          </w:tcPr>
          <w:p w:rsidR="00EA1BEB" w:rsidRPr="0000374E" w:rsidRDefault="00EA1BEB" w:rsidP="007F0202">
            <w:pPr>
              <w:autoSpaceDE w:val="0"/>
              <w:autoSpaceDN w:val="0"/>
              <w:adjustRightInd w:val="0"/>
              <w:spacing w:after="0" w:line="320" w:lineRule="atLeast"/>
              <w:ind w:left="60" w:right="60"/>
              <w:jc w:val="center"/>
              <w:rPr>
                <w:rFonts w:ascii="Arial" w:hAnsi="Arial" w:cs="Arial"/>
                <w:color w:val="264A60"/>
                <w:sz w:val="24"/>
                <w:szCs w:val="24"/>
              </w:rPr>
            </w:pPr>
            <w:r w:rsidRPr="0000374E">
              <w:rPr>
                <w:rFonts w:ascii="Arial" w:hAnsi="Arial" w:cs="Arial"/>
                <w:color w:val="264A60"/>
                <w:sz w:val="24"/>
                <w:szCs w:val="24"/>
              </w:rPr>
              <w:t>Beta</w:t>
            </w:r>
          </w:p>
        </w:tc>
        <w:tc>
          <w:tcPr>
            <w:tcW w:w="1025"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EA1BEB" w:rsidRPr="0000374E" w:rsidRDefault="00EA1BEB" w:rsidP="007F0202">
            <w:pPr>
              <w:autoSpaceDE w:val="0"/>
              <w:autoSpaceDN w:val="0"/>
              <w:adjustRightInd w:val="0"/>
              <w:spacing w:after="0" w:line="240" w:lineRule="auto"/>
              <w:rPr>
                <w:rFonts w:ascii="Arial" w:hAnsi="Arial" w:cs="Arial"/>
                <w:color w:val="264A60"/>
                <w:sz w:val="24"/>
                <w:szCs w:val="24"/>
              </w:rPr>
            </w:pPr>
          </w:p>
        </w:tc>
        <w:tc>
          <w:tcPr>
            <w:tcW w:w="1025"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EA1BEB" w:rsidRPr="0000374E" w:rsidRDefault="00EA1BEB" w:rsidP="007F0202">
            <w:pPr>
              <w:autoSpaceDE w:val="0"/>
              <w:autoSpaceDN w:val="0"/>
              <w:adjustRightInd w:val="0"/>
              <w:spacing w:after="0" w:line="240" w:lineRule="auto"/>
              <w:rPr>
                <w:rFonts w:ascii="Arial" w:hAnsi="Arial" w:cs="Arial"/>
                <w:color w:val="264A60"/>
                <w:sz w:val="24"/>
                <w:szCs w:val="24"/>
              </w:rPr>
            </w:pPr>
          </w:p>
        </w:tc>
      </w:tr>
      <w:tr w:rsidR="00EA1BEB" w:rsidRPr="0000374E" w:rsidTr="00EA1BEB">
        <w:trPr>
          <w:cantSplit/>
        </w:trPr>
        <w:tc>
          <w:tcPr>
            <w:tcW w:w="733" w:type="dxa"/>
            <w:vMerge w:val="restart"/>
            <w:tcBorders>
              <w:top w:val="single" w:sz="4" w:space="0" w:color="auto"/>
              <w:left w:val="single" w:sz="4" w:space="0" w:color="auto"/>
              <w:bottom w:val="single" w:sz="4" w:space="0" w:color="auto"/>
              <w:right w:val="single" w:sz="4" w:space="0" w:color="auto"/>
            </w:tcBorders>
            <w:shd w:val="clear" w:color="auto" w:fill="E0E0E0"/>
          </w:tcPr>
          <w:p w:rsidR="00EA1BEB" w:rsidRPr="0000374E" w:rsidRDefault="00EA1BEB" w:rsidP="007F0202">
            <w:pPr>
              <w:autoSpaceDE w:val="0"/>
              <w:autoSpaceDN w:val="0"/>
              <w:adjustRightInd w:val="0"/>
              <w:spacing w:after="0" w:line="320" w:lineRule="atLeast"/>
              <w:ind w:left="60" w:right="60"/>
              <w:rPr>
                <w:rFonts w:ascii="Arial" w:hAnsi="Arial" w:cs="Arial"/>
                <w:color w:val="264A60"/>
                <w:sz w:val="24"/>
                <w:szCs w:val="24"/>
              </w:rPr>
            </w:pPr>
            <w:r w:rsidRPr="0000374E">
              <w:rPr>
                <w:rFonts w:ascii="Arial" w:hAnsi="Arial" w:cs="Arial"/>
                <w:color w:val="264A60"/>
                <w:sz w:val="24"/>
                <w:szCs w:val="24"/>
              </w:rPr>
              <w:t>1</w:t>
            </w:r>
          </w:p>
        </w:tc>
        <w:tc>
          <w:tcPr>
            <w:tcW w:w="1178" w:type="dxa"/>
            <w:tcBorders>
              <w:top w:val="single" w:sz="4" w:space="0" w:color="auto"/>
              <w:left w:val="single" w:sz="4" w:space="0" w:color="auto"/>
              <w:bottom w:val="single" w:sz="4" w:space="0" w:color="auto"/>
              <w:right w:val="single" w:sz="4" w:space="0" w:color="auto"/>
            </w:tcBorders>
            <w:shd w:val="clear" w:color="auto" w:fill="E0E0E0"/>
          </w:tcPr>
          <w:p w:rsidR="00EA1BEB" w:rsidRPr="0000374E" w:rsidRDefault="00EA1BEB" w:rsidP="007F0202">
            <w:pPr>
              <w:autoSpaceDE w:val="0"/>
              <w:autoSpaceDN w:val="0"/>
              <w:adjustRightInd w:val="0"/>
              <w:spacing w:after="0" w:line="320" w:lineRule="atLeast"/>
              <w:ind w:left="60" w:right="60"/>
              <w:rPr>
                <w:rFonts w:ascii="Arial" w:hAnsi="Arial" w:cs="Arial"/>
                <w:color w:val="264A60"/>
                <w:sz w:val="24"/>
                <w:szCs w:val="24"/>
              </w:rPr>
            </w:pPr>
            <w:r w:rsidRPr="0000374E">
              <w:rPr>
                <w:rFonts w:ascii="Arial" w:hAnsi="Arial" w:cs="Arial"/>
                <w:color w:val="264A60"/>
                <w:sz w:val="24"/>
                <w:szCs w:val="24"/>
              </w:rPr>
              <w:t>(Constant)</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rsidR="00EA1BEB" w:rsidRPr="0000374E" w:rsidRDefault="00EA1BEB"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1846.061</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rsidR="00EA1BEB" w:rsidRPr="0000374E" w:rsidRDefault="00EA1BEB"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355.874</w:t>
            </w:r>
          </w:p>
        </w:tc>
        <w:tc>
          <w:tcPr>
            <w:tcW w:w="1469" w:type="dxa"/>
            <w:tcBorders>
              <w:top w:val="single" w:sz="4" w:space="0" w:color="auto"/>
              <w:left w:val="single" w:sz="4" w:space="0" w:color="auto"/>
              <w:bottom w:val="single" w:sz="4" w:space="0" w:color="auto"/>
              <w:right w:val="single" w:sz="4" w:space="0" w:color="auto"/>
            </w:tcBorders>
            <w:shd w:val="clear" w:color="auto" w:fill="FFFFFF"/>
            <w:vAlign w:val="center"/>
          </w:tcPr>
          <w:p w:rsidR="00EA1BEB" w:rsidRPr="0000374E" w:rsidRDefault="00EA1BEB" w:rsidP="007F0202">
            <w:pPr>
              <w:autoSpaceDE w:val="0"/>
              <w:autoSpaceDN w:val="0"/>
              <w:adjustRightInd w:val="0"/>
              <w:spacing w:after="0" w:line="240" w:lineRule="auto"/>
              <w:rPr>
                <w:rFonts w:ascii="Times New Roman" w:hAnsi="Times New Roman" w:cs="Times New Roman"/>
                <w:sz w:val="24"/>
                <w:szCs w:val="24"/>
              </w:rPr>
            </w:pP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EA1BEB" w:rsidRPr="0000374E" w:rsidRDefault="00EA1BEB"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5.187</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EA1BEB" w:rsidRPr="0000374E" w:rsidRDefault="00EA1BEB"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.000</w:t>
            </w:r>
          </w:p>
        </w:tc>
      </w:tr>
      <w:tr w:rsidR="00EA1BEB" w:rsidRPr="0000374E" w:rsidTr="00EA1BEB">
        <w:trPr>
          <w:cantSplit/>
        </w:trPr>
        <w:tc>
          <w:tcPr>
            <w:tcW w:w="733" w:type="dxa"/>
            <w:vMerge/>
            <w:tcBorders>
              <w:top w:val="single" w:sz="4" w:space="0" w:color="auto"/>
              <w:left w:val="single" w:sz="4" w:space="0" w:color="auto"/>
              <w:bottom w:val="single" w:sz="4" w:space="0" w:color="auto"/>
              <w:right w:val="single" w:sz="4" w:space="0" w:color="auto"/>
            </w:tcBorders>
            <w:shd w:val="clear" w:color="auto" w:fill="E0E0E0"/>
          </w:tcPr>
          <w:p w:rsidR="00EA1BEB" w:rsidRPr="0000374E" w:rsidRDefault="00EA1BEB" w:rsidP="007F0202">
            <w:pPr>
              <w:autoSpaceDE w:val="0"/>
              <w:autoSpaceDN w:val="0"/>
              <w:adjustRightInd w:val="0"/>
              <w:spacing w:after="0" w:line="240" w:lineRule="auto"/>
              <w:rPr>
                <w:rFonts w:ascii="Arial" w:hAnsi="Arial" w:cs="Arial"/>
                <w:color w:val="010205"/>
                <w:sz w:val="24"/>
                <w:szCs w:val="24"/>
              </w:rPr>
            </w:pPr>
          </w:p>
        </w:tc>
        <w:tc>
          <w:tcPr>
            <w:tcW w:w="1178" w:type="dxa"/>
            <w:tcBorders>
              <w:top w:val="single" w:sz="4" w:space="0" w:color="auto"/>
              <w:left w:val="single" w:sz="4" w:space="0" w:color="auto"/>
              <w:bottom w:val="single" w:sz="4" w:space="0" w:color="auto"/>
              <w:right w:val="single" w:sz="4" w:space="0" w:color="auto"/>
            </w:tcBorders>
            <w:shd w:val="clear" w:color="auto" w:fill="E0E0E0"/>
          </w:tcPr>
          <w:p w:rsidR="00EA1BEB" w:rsidRPr="0000374E" w:rsidRDefault="00EA1BEB" w:rsidP="007F0202">
            <w:pPr>
              <w:autoSpaceDE w:val="0"/>
              <w:autoSpaceDN w:val="0"/>
              <w:adjustRightInd w:val="0"/>
              <w:spacing w:after="0" w:line="320" w:lineRule="atLeast"/>
              <w:ind w:left="60" w:right="60"/>
              <w:rPr>
                <w:rFonts w:ascii="Arial" w:hAnsi="Arial" w:cs="Arial"/>
                <w:color w:val="264A60"/>
                <w:sz w:val="24"/>
                <w:szCs w:val="24"/>
              </w:rPr>
            </w:pPr>
            <w:r w:rsidRPr="0000374E">
              <w:rPr>
                <w:rFonts w:ascii="Arial" w:hAnsi="Arial" w:cs="Arial"/>
                <w:color w:val="264A60"/>
                <w:sz w:val="24"/>
                <w:szCs w:val="24"/>
              </w:rPr>
              <w:t>ROE</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rsidR="00EA1BEB" w:rsidRPr="0000374E" w:rsidRDefault="00EA1BEB"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10.642</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rsidR="00EA1BEB" w:rsidRPr="0000374E" w:rsidRDefault="00EA1BEB"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7.984</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EA1BEB" w:rsidRPr="0000374E" w:rsidRDefault="00EA1BEB"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.165</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EA1BEB" w:rsidRPr="0000374E" w:rsidRDefault="00EA1BEB"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1.333</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EA1BEB" w:rsidRPr="0000374E" w:rsidRDefault="00EA1BEB"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.188</w:t>
            </w:r>
          </w:p>
        </w:tc>
      </w:tr>
      <w:tr w:rsidR="00EA1BEB" w:rsidRPr="0000374E" w:rsidTr="00EA1BEB">
        <w:trPr>
          <w:cantSplit/>
        </w:trPr>
        <w:tc>
          <w:tcPr>
            <w:tcW w:w="733" w:type="dxa"/>
            <w:vMerge/>
            <w:tcBorders>
              <w:top w:val="single" w:sz="4" w:space="0" w:color="auto"/>
              <w:left w:val="single" w:sz="4" w:space="0" w:color="auto"/>
              <w:bottom w:val="single" w:sz="4" w:space="0" w:color="auto"/>
              <w:right w:val="single" w:sz="4" w:space="0" w:color="auto"/>
            </w:tcBorders>
            <w:shd w:val="clear" w:color="auto" w:fill="E0E0E0"/>
          </w:tcPr>
          <w:p w:rsidR="00EA1BEB" w:rsidRPr="0000374E" w:rsidRDefault="00EA1BEB" w:rsidP="007F0202">
            <w:pPr>
              <w:autoSpaceDE w:val="0"/>
              <w:autoSpaceDN w:val="0"/>
              <w:adjustRightInd w:val="0"/>
              <w:spacing w:after="0" w:line="240" w:lineRule="auto"/>
              <w:rPr>
                <w:rFonts w:ascii="Arial" w:hAnsi="Arial" w:cs="Arial"/>
                <w:color w:val="010205"/>
                <w:sz w:val="24"/>
                <w:szCs w:val="24"/>
              </w:rPr>
            </w:pPr>
          </w:p>
        </w:tc>
        <w:tc>
          <w:tcPr>
            <w:tcW w:w="1178" w:type="dxa"/>
            <w:tcBorders>
              <w:top w:val="single" w:sz="4" w:space="0" w:color="auto"/>
              <w:left w:val="single" w:sz="4" w:space="0" w:color="auto"/>
              <w:bottom w:val="single" w:sz="4" w:space="0" w:color="auto"/>
              <w:right w:val="single" w:sz="4" w:space="0" w:color="auto"/>
            </w:tcBorders>
            <w:shd w:val="clear" w:color="auto" w:fill="E0E0E0"/>
          </w:tcPr>
          <w:p w:rsidR="00EA1BEB" w:rsidRPr="0000374E" w:rsidRDefault="00EA1BEB" w:rsidP="007F0202">
            <w:pPr>
              <w:autoSpaceDE w:val="0"/>
              <w:autoSpaceDN w:val="0"/>
              <w:adjustRightInd w:val="0"/>
              <w:spacing w:after="0" w:line="320" w:lineRule="atLeast"/>
              <w:ind w:left="60" w:right="60"/>
              <w:rPr>
                <w:rFonts w:ascii="Arial" w:hAnsi="Arial" w:cs="Arial"/>
                <w:color w:val="264A60"/>
                <w:sz w:val="24"/>
                <w:szCs w:val="24"/>
              </w:rPr>
            </w:pPr>
            <w:r w:rsidRPr="0000374E">
              <w:rPr>
                <w:rFonts w:ascii="Arial" w:hAnsi="Arial" w:cs="Arial"/>
                <w:color w:val="264A60"/>
                <w:sz w:val="24"/>
                <w:szCs w:val="24"/>
              </w:rPr>
              <w:t>DER</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rsidR="00EA1BEB" w:rsidRPr="0000374E" w:rsidRDefault="00EA1BEB"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-6.382</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rsidR="00EA1BEB" w:rsidRPr="0000374E" w:rsidRDefault="00EA1BEB"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12.299</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EA1BEB" w:rsidRPr="0000374E" w:rsidRDefault="00EA1BEB"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-.064</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EA1BEB" w:rsidRPr="0000374E" w:rsidRDefault="00EA1BEB"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-.519</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EA1BEB" w:rsidRPr="0000374E" w:rsidRDefault="00EA1BEB"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.606</w:t>
            </w:r>
          </w:p>
        </w:tc>
      </w:tr>
      <w:tr w:rsidR="00EA1BEB" w:rsidRPr="0000374E" w:rsidTr="00EA1BEB">
        <w:trPr>
          <w:cantSplit/>
        </w:trPr>
        <w:tc>
          <w:tcPr>
            <w:tcW w:w="733" w:type="dxa"/>
            <w:vMerge/>
            <w:tcBorders>
              <w:top w:val="single" w:sz="4" w:space="0" w:color="auto"/>
              <w:left w:val="single" w:sz="4" w:space="0" w:color="auto"/>
              <w:bottom w:val="single" w:sz="4" w:space="0" w:color="auto"/>
              <w:right w:val="single" w:sz="4" w:space="0" w:color="auto"/>
            </w:tcBorders>
            <w:shd w:val="clear" w:color="auto" w:fill="E0E0E0"/>
          </w:tcPr>
          <w:p w:rsidR="00EA1BEB" w:rsidRPr="0000374E" w:rsidRDefault="00EA1BEB" w:rsidP="007F0202">
            <w:pPr>
              <w:autoSpaceDE w:val="0"/>
              <w:autoSpaceDN w:val="0"/>
              <w:adjustRightInd w:val="0"/>
              <w:spacing w:after="0" w:line="240" w:lineRule="auto"/>
              <w:rPr>
                <w:rFonts w:ascii="Arial" w:hAnsi="Arial" w:cs="Arial"/>
                <w:color w:val="010205"/>
                <w:sz w:val="24"/>
                <w:szCs w:val="24"/>
              </w:rPr>
            </w:pPr>
          </w:p>
        </w:tc>
        <w:tc>
          <w:tcPr>
            <w:tcW w:w="1178" w:type="dxa"/>
            <w:tcBorders>
              <w:top w:val="single" w:sz="4" w:space="0" w:color="auto"/>
              <w:left w:val="single" w:sz="4" w:space="0" w:color="auto"/>
              <w:bottom w:val="single" w:sz="4" w:space="0" w:color="auto"/>
              <w:right w:val="single" w:sz="4" w:space="0" w:color="auto"/>
            </w:tcBorders>
            <w:shd w:val="clear" w:color="auto" w:fill="E0E0E0"/>
          </w:tcPr>
          <w:p w:rsidR="00EA1BEB" w:rsidRPr="0000374E" w:rsidRDefault="00EA1BEB" w:rsidP="007F0202">
            <w:pPr>
              <w:autoSpaceDE w:val="0"/>
              <w:autoSpaceDN w:val="0"/>
              <w:adjustRightInd w:val="0"/>
              <w:spacing w:after="0" w:line="320" w:lineRule="atLeast"/>
              <w:ind w:left="60" w:right="60"/>
              <w:rPr>
                <w:rFonts w:ascii="Arial" w:hAnsi="Arial" w:cs="Arial"/>
                <w:color w:val="264A60"/>
                <w:sz w:val="24"/>
                <w:szCs w:val="24"/>
              </w:rPr>
            </w:pPr>
            <w:r w:rsidRPr="0000374E">
              <w:rPr>
                <w:rFonts w:ascii="Arial" w:hAnsi="Arial" w:cs="Arial"/>
                <w:color w:val="264A60"/>
                <w:sz w:val="24"/>
                <w:szCs w:val="24"/>
              </w:rPr>
              <w:t>PBV</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rsidR="00EA1BEB" w:rsidRPr="0000374E" w:rsidRDefault="00EA1BEB"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137.764</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rsidR="00EA1BEB" w:rsidRPr="0000374E" w:rsidRDefault="00EA1BEB"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77.385</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EA1BEB" w:rsidRPr="0000374E" w:rsidRDefault="00EA1BEB"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.220</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EA1BEB" w:rsidRPr="0000374E" w:rsidRDefault="00EA1BEB"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1.780</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EA1BEB" w:rsidRPr="0000374E" w:rsidRDefault="00EA1BEB"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.080</w:t>
            </w:r>
          </w:p>
        </w:tc>
      </w:tr>
    </w:tbl>
    <w:p w:rsidR="007F0202" w:rsidRDefault="00532FDE" w:rsidP="00906CFD">
      <w:pPr>
        <w:autoSpaceDE w:val="0"/>
        <w:autoSpaceDN w:val="0"/>
        <w:adjustRightInd w:val="0"/>
        <w:spacing w:after="0" w:line="400" w:lineRule="atLeast"/>
        <w:ind w:firstLine="540"/>
        <w:rPr>
          <w:rFonts w:ascii="Times New Roman" w:hAnsi="Times New Roman" w:cs="Times New Roman"/>
          <w:i/>
          <w:sz w:val="24"/>
          <w:szCs w:val="24"/>
        </w:rPr>
      </w:pPr>
      <w:r w:rsidRPr="005E261D">
        <w:rPr>
          <w:rFonts w:ascii="Times New Roman" w:hAnsi="Times New Roman" w:cs="Times New Roman"/>
          <w:i/>
          <w:sz w:val="24"/>
          <w:szCs w:val="24"/>
        </w:rPr>
        <w:t>Sumber:</w:t>
      </w:r>
      <w:r w:rsidRPr="005C40D2">
        <w:rPr>
          <w:rFonts w:ascii="Times New Roman" w:hAnsi="Times New Roman" w:cs="Times New Roman"/>
          <w:i/>
          <w:color w:val="FFFFFF" w:themeColor="background1"/>
          <w:sz w:val="6"/>
          <w:szCs w:val="24"/>
        </w:rPr>
        <w:t xml:space="preserve"> i</w:t>
      </w:r>
      <w:r w:rsidRPr="005E261D">
        <w:rPr>
          <w:rFonts w:ascii="Times New Roman" w:hAnsi="Times New Roman" w:cs="Times New Roman"/>
          <w:i/>
          <w:sz w:val="24"/>
          <w:szCs w:val="24"/>
        </w:rPr>
        <w:t>Data</w:t>
      </w:r>
      <w:r w:rsidRPr="005C40D2">
        <w:rPr>
          <w:rFonts w:ascii="Times New Roman" w:hAnsi="Times New Roman" w:cs="Times New Roman"/>
          <w:i/>
          <w:color w:val="FFFFFF" w:themeColor="background1"/>
          <w:sz w:val="6"/>
          <w:szCs w:val="24"/>
        </w:rPr>
        <w:t xml:space="preserve"> i</w:t>
      </w:r>
      <w:r>
        <w:rPr>
          <w:rFonts w:ascii="Times New Roman" w:hAnsi="Times New Roman" w:cs="Times New Roman"/>
          <w:i/>
          <w:sz w:val="24"/>
          <w:szCs w:val="24"/>
        </w:rPr>
        <w:t>sekunder</w:t>
      </w:r>
      <w:r w:rsidRPr="005C40D2">
        <w:rPr>
          <w:rFonts w:ascii="Times New Roman" w:hAnsi="Times New Roman" w:cs="Times New Roman"/>
          <w:i/>
          <w:color w:val="FFFFFF" w:themeColor="background1"/>
          <w:sz w:val="6"/>
          <w:szCs w:val="24"/>
        </w:rPr>
        <w:t xml:space="preserve"> i</w:t>
      </w:r>
      <w:r>
        <w:rPr>
          <w:rFonts w:ascii="Times New Roman" w:hAnsi="Times New Roman" w:cs="Times New Roman"/>
          <w:i/>
          <w:sz w:val="24"/>
          <w:szCs w:val="24"/>
        </w:rPr>
        <w:t>diolah</w:t>
      </w:r>
      <w:r w:rsidRPr="005C40D2">
        <w:rPr>
          <w:rFonts w:ascii="Times New Roman" w:hAnsi="Times New Roman" w:cs="Times New Roman"/>
          <w:i/>
          <w:color w:val="FFFFFF" w:themeColor="background1"/>
          <w:sz w:val="6"/>
          <w:szCs w:val="24"/>
        </w:rPr>
        <w:t xml:space="preserve"> i</w:t>
      </w:r>
      <w:r>
        <w:rPr>
          <w:rFonts w:ascii="Times New Roman" w:hAnsi="Times New Roman" w:cs="Times New Roman"/>
          <w:i/>
          <w:sz w:val="24"/>
          <w:szCs w:val="24"/>
        </w:rPr>
        <w:t>dari</w:t>
      </w:r>
      <w:r w:rsidRPr="005C40D2">
        <w:rPr>
          <w:rFonts w:ascii="Times New Roman" w:hAnsi="Times New Roman" w:cs="Times New Roman"/>
          <w:i/>
          <w:color w:val="FFFFFF" w:themeColor="background1"/>
          <w:sz w:val="6"/>
          <w:szCs w:val="24"/>
        </w:rPr>
        <w:t xml:space="preserve"> i</w:t>
      </w:r>
      <w:r>
        <w:rPr>
          <w:rFonts w:ascii="Times New Roman" w:hAnsi="Times New Roman" w:cs="Times New Roman"/>
          <w:i/>
          <w:sz w:val="24"/>
          <w:szCs w:val="24"/>
        </w:rPr>
        <w:t>SPSS</w:t>
      </w:r>
      <w:r w:rsidRPr="005C40D2">
        <w:rPr>
          <w:rFonts w:ascii="Times New Roman" w:hAnsi="Times New Roman" w:cs="Times New Roman"/>
          <w:i/>
          <w:color w:val="FFFFFF" w:themeColor="background1"/>
          <w:sz w:val="6"/>
          <w:szCs w:val="24"/>
        </w:rPr>
        <w:t xml:space="preserve"> i</w:t>
      </w:r>
      <w:r>
        <w:rPr>
          <w:rFonts w:ascii="Times New Roman" w:hAnsi="Times New Roman" w:cs="Times New Roman"/>
          <w:i/>
          <w:sz w:val="24"/>
          <w:szCs w:val="24"/>
        </w:rPr>
        <w:t>25,</w:t>
      </w:r>
      <w:r w:rsidRPr="005C40D2">
        <w:rPr>
          <w:rFonts w:ascii="Times New Roman" w:hAnsi="Times New Roman" w:cs="Times New Roman"/>
          <w:i/>
          <w:color w:val="FFFFFF" w:themeColor="background1"/>
          <w:sz w:val="6"/>
          <w:szCs w:val="24"/>
        </w:rPr>
        <w:t xml:space="preserve"> i</w:t>
      </w:r>
      <w:r>
        <w:rPr>
          <w:rFonts w:ascii="Times New Roman" w:hAnsi="Times New Roman" w:cs="Times New Roman"/>
          <w:i/>
          <w:sz w:val="24"/>
          <w:szCs w:val="24"/>
        </w:rPr>
        <w:t>2022</w:t>
      </w:r>
    </w:p>
    <w:p w:rsidR="007F0202" w:rsidRDefault="007F0202" w:rsidP="007F0202">
      <w:pPr>
        <w:autoSpaceDE w:val="0"/>
        <w:autoSpaceDN w:val="0"/>
        <w:adjustRightInd w:val="0"/>
        <w:spacing w:after="0" w:line="400" w:lineRule="atLeast"/>
        <w:jc w:val="both"/>
        <w:rPr>
          <w:rFonts w:ascii="Times New Roman" w:hAnsi="Times New Roman" w:cs="Times New Roman"/>
          <w:b/>
          <w:sz w:val="24"/>
          <w:szCs w:val="24"/>
        </w:rPr>
      </w:pPr>
      <w:r w:rsidRPr="007F0202">
        <w:rPr>
          <w:rFonts w:ascii="Times New Roman" w:hAnsi="Times New Roman" w:cs="Times New Roman"/>
          <w:b/>
          <w:sz w:val="24"/>
          <w:szCs w:val="24"/>
        </w:rPr>
        <w:t xml:space="preserve">Uji Parsial </w:t>
      </w:r>
      <w:proofErr w:type="gramStart"/>
      <w:r w:rsidRPr="007F0202">
        <w:rPr>
          <w:rFonts w:ascii="Times New Roman" w:hAnsi="Times New Roman" w:cs="Times New Roman"/>
          <w:b/>
          <w:sz w:val="24"/>
          <w:szCs w:val="24"/>
        </w:rPr>
        <w:t>( Uji</w:t>
      </w:r>
      <w:proofErr w:type="gramEnd"/>
      <w:r w:rsidRPr="007F0202">
        <w:rPr>
          <w:rFonts w:ascii="Times New Roman" w:hAnsi="Times New Roman" w:cs="Times New Roman"/>
          <w:b/>
          <w:sz w:val="24"/>
          <w:szCs w:val="24"/>
        </w:rPr>
        <w:t xml:space="preserve"> t )</w:t>
      </w:r>
    </w:p>
    <w:p w:rsidR="00025B4C" w:rsidRDefault="004C682C" w:rsidP="00025B4C">
      <w:pPr>
        <w:autoSpaceDE w:val="0"/>
        <w:autoSpaceDN w:val="0"/>
        <w:adjustRightInd w:val="0"/>
        <w:spacing w:after="0" w:line="360" w:lineRule="auto"/>
        <w:ind w:firstLine="720"/>
        <w:jc w:val="both"/>
        <w:rPr>
          <w:rFonts w:ascii="Times New Roman" w:hAnsi="Times New Roman" w:cs="Times New Roman"/>
          <w:b/>
          <w:sz w:val="24"/>
          <w:szCs w:val="24"/>
        </w:rPr>
      </w:pPr>
      <w:r>
        <w:rPr>
          <w:rFonts w:ascii="Times New Roman" w:hAnsi="Times New Roman" w:cs="Times New Roman"/>
          <w:sz w:val="24"/>
          <w:szCs w:val="24"/>
        </w:rPr>
        <w:t>Dasar pengujian yaitu</w:t>
      </w:r>
      <w:r w:rsidR="00EA1BEB" w:rsidRPr="004C682C">
        <w:rPr>
          <w:rFonts w:ascii="Times New Roman" w:hAnsi="Times New Roman" w:cs="Times New Roman"/>
          <w:sz w:val="24"/>
          <w:szCs w:val="24"/>
        </w:rPr>
        <w:t xml:space="preserve"> nilai </w:t>
      </w:r>
      <w:r w:rsidR="007050AB" w:rsidRPr="004C682C">
        <w:rPr>
          <w:rFonts w:ascii="Times New Roman" w:hAnsi="Times New Roman" w:cs="Times New Roman"/>
          <w:sz w:val="24"/>
          <w:szCs w:val="24"/>
        </w:rPr>
        <w:t>sig</w:t>
      </w:r>
      <w:r w:rsidR="007050AB" w:rsidRPr="00853091">
        <w:rPr>
          <w:rFonts w:ascii="Times New Roman" w:hAnsi="Times New Roman" w:cs="Times New Roman"/>
          <w:color w:val="FFFFFF" w:themeColor="background1"/>
          <w:sz w:val="6"/>
          <w:szCs w:val="24"/>
        </w:rPr>
        <w:t xml:space="preserve"> i</w:t>
      </w:r>
      <w:r w:rsidR="007050AB" w:rsidRPr="004C682C">
        <w:rPr>
          <w:rFonts w:ascii="Times New Roman" w:hAnsi="Times New Roman" w:cs="Times New Roman"/>
          <w:sz w:val="24"/>
          <w:szCs w:val="24"/>
        </w:rPr>
        <w:t>&lt;</w:t>
      </w:r>
      <w:r w:rsidR="007050AB" w:rsidRPr="00853091">
        <w:rPr>
          <w:rFonts w:ascii="Times New Roman" w:hAnsi="Times New Roman" w:cs="Times New Roman"/>
          <w:color w:val="FFFFFF" w:themeColor="background1"/>
          <w:sz w:val="6"/>
          <w:szCs w:val="24"/>
        </w:rPr>
        <w:t xml:space="preserve"> i</w:t>
      </w:r>
      <w:r w:rsidR="007050AB" w:rsidRPr="004C682C">
        <w:rPr>
          <w:rFonts w:ascii="Times New Roman" w:hAnsi="Times New Roman" w:cs="Times New Roman"/>
          <w:sz w:val="24"/>
          <w:szCs w:val="24"/>
        </w:rPr>
        <w:t>0</w:t>
      </w:r>
      <w:proofErr w:type="gramStart"/>
      <w:r w:rsidR="007050AB" w:rsidRPr="004C682C">
        <w:rPr>
          <w:rFonts w:ascii="Times New Roman" w:hAnsi="Times New Roman" w:cs="Times New Roman"/>
          <w:sz w:val="24"/>
          <w:szCs w:val="24"/>
        </w:rPr>
        <w:t>,05</w:t>
      </w:r>
      <w:r w:rsidR="00025B4C" w:rsidRPr="00853091">
        <w:rPr>
          <w:rFonts w:ascii="Times New Roman" w:hAnsi="Times New Roman" w:cs="Times New Roman"/>
          <w:color w:val="FFFFFF" w:themeColor="background1"/>
          <w:sz w:val="6"/>
          <w:szCs w:val="24"/>
        </w:rPr>
        <w:t>i</w:t>
      </w:r>
      <w:r w:rsidR="00025B4C" w:rsidRPr="004C682C">
        <w:rPr>
          <w:rFonts w:ascii="Times New Roman" w:hAnsi="Times New Roman" w:cs="Times New Roman"/>
          <w:sz w:val="24"/>
          <w:szCs w:val="24"/>
        </w:rPr>
        <w:t>atau</w:t>
      </w:r>
      <w:proofErr w:type="gramEnd"/>
      <w:r w:rsidR="00025B4C" w:rsidRPr="009E3234">
        <w:rPr>
          <w:rFonts w:ascii="Times New Roman" w:hAnsi="Times New Roman" w:cs="Times New Roman"/>
          <w:color w:val="FFFFFF" w:themeColor="background1"/>
          <w:sz w:val="8"/>
          <w:szCs w:val="24"/>
        </w:rPr>
        <w:t xml:space="preserve"> i</w:t>
      </w:r>
      <w:r w:rsidR="00025B4C" w:rsidRPr="00EB41DD">
        <w:rPr>
          <w:rFonts w:ascii="Times New Roman" w:hAnsi="Times New Roman" w:cs="Times New Roman"/>
          <w:color w:val="FFFFFF" w:themeColor="background1"/>
          <w:sz w:val="8"/>
          <w:szCs w:val="24"/>
        </w:rPr>
        <w:t>.</w:t>
      </w:r>
      <w:r w:rsidR="00025B4C" w:rsidRPr="00853091">
        <w:rPr>
          <w:rFonts w:ascii="Times New Roman" w:hAnsi="Times New Roman" w:cs="Times New Roman"/>
          <w:color w:val="FFFFFF" w:themeColor="background1"/>
          <w:sz w:val="6"/>
          <w:szCs w:val="24"/>
        </w:rPr>
        <w:t>i</w:t>
      </w:r>
      <w:r w:rsidR="00025B4C" w:rsidRPr="004C682C">
        <w:rPr>
          <w:rFonts w:ascii="Times New Roman" w:hAnsi="Times New Roman" w:cs="Times New Roman"/>
          <w:sz w:val="24"/>
          <w:szCs w:val="24"/>
        </w:rPr>
        <w:t>t</w:t>
      </w:r>
      <w:r w:rsidR="00025B4C" w:rsidRPr="009E3234">
        <w:rPr>
          <w:rFonts w:ascii="Times New Roman" w:hAnsi="Times New Roman" w:cs="Times New Roman"/>
          <w:color w:val="FFFFFF" w:themeColor="background1"/>
          <w:sz w:val="8"/>
          <w:szCs w:val="24"/>
        </w:rPr>
        <w:t xml:space="preserve"> i</w:t>
      </w:r>
      <w:r w:rsidR="00025B4C" w:rsidRPr="00EB41DD">
        <w:rPr>
          <w:rFonts w:ascii="Times New Roman" w:hAnsi="Times New Roman" w:cs="Times New Roman"/>
          <w:color w:val="FFFFFF" w:themeColor="background1"/>
          <w:sz w:val="8"/>
          <w:szCs w:val="24"/>
        </w:rPr>
        <w:t>.</w:t>
      </w:r>
      <w:r w:rsidR="00025B4C" w:rsidRPr="00853091">
        <w:rPr>
          <w:rFonts w:ascii="Times New Roman" w:hAnsi="Times New Roman" w:cs="Times New Roman"/>
          <w:color w:val="FFFFFF" w:themeColor="background1"/>
          <w:sz w:val="6"/>
          <w:szCs w:val="24"/>
        </w:rPr>
        <w:t>i</w:t>
      </w:r>
      <w:r w:rsidR="00025B4C" w:rsidRPr="004C682C">
        <w:rPr>
          <w:rFonts w:ascii="Times New Roman" w:hAnsi="Times New Roman" w:cs="Times New Roman"/>
          <w:sz w:val="24"/>
          <w:szCs w:val="24"/>
        </w:rPr>
        <w:t>hitung</w:t>
      </w:r>
      <w:r w:rsidR="00025B4C" w:rsidRPr="009E3234">
        <w:rPr>
          <w:rFonts w:ascii="Times New Roman" w:hAnsi="Times New Roman" w:cs="Times New Roman"/>
          <w:color w:val="FFFFFF" w:themeColor="background1"/>
          <w:sz w:val="8"/>
          <w:szCs w:val="24"/>
        </w:rPr>
        <w:t xml:space="preserve"> i</w:t>
      </w:r>
      <w:r w:rsidR="00025B4C" w:rsidRPr="00EB41DD">
        <w:rPr>
          <w:rFonts w:ascii="Times New Roman" w:hAnsi="Times New Roman" w:cs="Times New Roman"/>
          <w:color w:val="FFFFFF" w:themeColor="background1"/>
          <w:sz w:val="8"/>
          <w:szCs w:val="24"/>
        </w:rPr>
        <w:t>.</w:t>
      </w:r>
      <w:r w:rsidR="00025B4C" w:rsidRPr="00853091">
        <w:rPr>
          <w:rFonts w:ascii="Times New Roman" w:hAnsi="Times New Roman" w:cs="Times New Roman"/>
          <w:color w:val="FFFFFF" w:themeColor="background1"/>
          <w:sz w:val="6"/>
          <w:szCs w:val="24"/>
        </w:rPr>
        <w:t>i</w:t>
      </w:r>
      <w:r w:rsidR="00025B4C" w:rsidRPr="009E3234">
        <w:rPr>
          <w:rFonts w:ascii="Times New Roman" w:hAnsi="Times New Roman" w:cs="Times New Roman"/>
          <w:color w:val="FFFFFF" w:themeColor="background1"/>
          <w:sz w:val="8"/>
          <w:szCs w:val="24"/>
        </w:rPr>
        <w:t xml:space="preserve"> i</w:t>
      </w:r>
      <w:r w:rsidR="00025B4C" w:rsidRPr="00EB41DD">
        <w:rPr>
          <w:rFonts w:ascii="Times New Roman" w:hAnsi="Times New Roman" w:cs="Times New Roman"/>
          <w:color w:val="FFFFFF" w:themeColor="background1"/>
          <w:sz w:val="8"/>
          <w:szCs w:val="24"/>
        </w:rPr>
        <w:t>.</w:t>
      </w:r>
      <w:r w:rsidR="00025B4C" w:rsidRPr="00853091">
        <w:rPr>
          <w:rFonts w:ascii="Times New Roman" w:hAnsi="Times New Roman" w:cs="Times New Roman"/>
          <w:color w:val="FFFFFF" w:themeColor="background1"/>
          <w:sz w:val="6"/>
          <w:szCs w:val="24"/>
        </w:rPr>
        <w:t>i</w:t>
      </w:r>
      <w:r w:rsidR="00025B4C" w:rsidRPr="004C682C">
        <w:rPr>
          <w:rFonts w:ascii="Times New Roman" w:hAnsi="Times New Roman" w:cs="Times New Roman"/>
          <w:sz w:val="24"/>
          <w:szCs w:val="24"/>
        </w:rPr>
        <w:t>&gt;</w:t>
      </w:r>
      <w:r w:rsidR="00025B4C" w:rsidRPr="009E3234">
        <w:rPr>
          <w:rFonts w:ascii="Times New Roman" w:hAnsi="Times New Roman" w:cs="Times New Roman"/>
          <w:color w:val="FFFFFF" w:themeColor="background1"/>
          <w:sz w:val="8"/>
          <w:szCs w:val="24"/>
        </w:rPr>
        <w:t xml:space="preserve"> i</w:t>
      </w:r>
      <w:r w:rsidR="00025B4C" w:rsidRPr="00EB41DD">
        <w:rPr>
          <w:rFonts w:ascii="Times New Roman" w:hAnsi="Times New Roman" w:cs="Times New Roman"/>
          <w:color w:val="FFFFFF" w:themeColor="background1"/>
          <w:sz w:val="8"/>
          <w:szCs w:val="24"/>
        </w:rPr>
        <w:t>.</w:t>
      </w:r>
      <w:r w:rsidR="00025B4C" w:rsidRPr="00853091">
        <w:rPr>
          <w:rFonts w:ascii="Times New Roman" w:hAnsi="Times New Roman" w:cs="Times New Roman"/>
          <w:color w:val="FFFFFF" w:themeColor="background1"/>
          <w:sz w:val="6"/>
          <w:szCs w:val="24"/>
        </w:rPr>
        <w:t>i</w:t>
      </w:r>
      <w:r w:rsidR="00025B4C" w:rsidRPr="004C682C">
        <w:rPr>
          <w:rFonts w:ascii="Times New Roman" w:hAnsi="Times New Roman" w:cs="Times New Roman"/>
          <w:sz w:val="24"/>
          <w:szCs w:val="24"/>
        </w:rPr>
        <w:t>t</w:t>
      </w:r>
      <w:r w:rsidR="00025B4C" w:rsidRPr="009E3234">
        <w:rPr>
          <w:rFonts w:ascii="Times New Roman" w:hAnsi="Times New Roman" w:cs="Times New Roman"/>
          <w:color w:val="FFFFFF" w:themeColor="background1"/>
          <w:sz w:val="8"/>
          <w:szCs w:val="24"/>
        </w:rPr>
        <w:t xml:space="preserve"> i</w:t>
      </w:r>
      <w:r w:rsidR="00025B4C" w:rsidRPr="00EB41DD">
        <w:rPr>
          <w:rFonts w:ascii="Times New Roman" w:hAnsi="Times New Roman" w:cs="Times New Roman"/>
          <w:color w:val="FFFFFF" w:themeColor="background1"/>
          <w:sz w:val="8"/>
          <w:szCs w:val="24"/>
        </w:rPr>
        <w:t>.</w:t>
      </w:r>
      <w:r w:rsidR="00025B4C" w:rsidRPr="00853091">
        <w:rPr>
          <w:rFonts w:ascii="Times New Roman" w:hAnsi="Times New Roman" w:cs="Times New Roman"/>
          <w:color w:val="FFFFFF" w:themeColor="background1"/>
          <w:sz w:val="6"/>
          <w:szCs w:val="24"/>
        </w:rPr>
        <w:t>i</w:t>
      </w:r>
      <w:r w:rsidR="00025B4C" w:rsidRPr="004C682C">
        <w:rPr>
          <w:rFonts w:ascii="Times New Roman" w:hAnsi="Times New Roman" w:cs="Times New Roman"/>
          <w:sz w:val="24"/>
          <w:szCs w:val="24"/>
        </w:rPr>
        <w:t>tabel</w:t>
      </w:r>
      <w:r w:rsidR="00025B4C" w:rsidRPr="009E3234">
        <w:rPr>
          <w:rFonts w:ascii="Times New Roman" w:hAnsi="Times New Roman" w:cs="Times New Roman"/>
          <w:color w:val="FFFFFF" w:themeColor="background1"/>
          <w:sz w:val="8"/>
          <w:szCs w:val="24"/>
        </w:rPr>
        <w:t xml:space="preserve"> i</w:t>
      </w:r>
      <w:r w:rsidR="00025B4C" w:rsidRPr="00EB41DD">
        <w:rPr>
          <w:rFonts w:ascii="Times New Roman" w:hAnsi="Times New Roman" w:cs="Times New Roman"/>
          <w:color w:val="FFFFFF" w:themeColor="background1"/>
          <w:sz w:val="8"/>
          <w:szCs w:val="24"/>
        </w:rPr>
        <w:t>.</w:t>
      </w:r>
      <w:r w:rsidR="00025B4C" w:rsidRPr="00853091">
        <w:rPr>
          <w:rFonts w:ascii="Times New Roman" w:hAnsi="Times New Roman" w:cs="Times New Roman"/>
          <w:color w:val="FFFFFF" w:themeColor="background1"/>
          <w:sz w:val="6"/>
          <w:szCs w:val="24"/>
        </w:rPr>
        <w:t>i</w:t>
      </w:r>
      <w:r w:rsidR="00025B4C" w:rsidRPr="004C682C">
        <w:rPr>
          <w:rFonts w:ascii="Times New Roman" w:hAnsi="Times New Roman" w:cs="Times New Roman"/>
          <w:sz w:val="24"/>
          <w:szCs w:val="24"/>
        </w:rPr>
        <w:t>maka</w:t>
      </w:r>
      <w:r w:rsidR="00025B4C" w:rsidRPr="009E3234">
        <w:rPr>
          <w:rFonts w:ascii="Times New Roman" w:hAnsi="Times New Roman" w:cs="Times New Roman"/>
          <w:color w:val="FFFFFF" w:themeColor="background1"/>
          <w:sz w:val="8"/>
          <w:szCs w:val="24"/>
        </w:rPr>
        <w:t xml:space="preserve"> i</w:t>
      </w:r>
      <w:r w:rsidR="00025B4C" w:rsidRPr="00EB41DD">
        <w:rPr>
          <w:rFonts w:ascii="Times New Roman" w:hAnsi="Times New Roman" w:cs="Times New Roman"/>
          <w:color w:val="FFFFFF" w:themeColor="background1"/>
          <w:sz w:val="8"/>
          <w:szCs w:val="24"/>
        </w:rPr>
        <w:t>.</w:t>
      </w:r>
      <w:r w:rsidR="00025B4C" w:rsidRPr="00853091">
        <w:rPr>
          <w:rFonts w:ascii="Times New Roman" w:hAnsi="Times New Roman" w:cs="Times New Roman"/>
          <w:color w:val="FFFFFF" w:themeColor="background1"/>
          <w:sz w:val="6"/>
          <w:szCs w:val="24"/>
        </w:rPr>
        <w:t>i</w:t>
      </w:r>
      <w:r w:rsidR="00025B4C" w:rsidRPr="004C682C">
        <w:rPr>
          <w:rFonts w:ascii="Times New Roman" w:hAnsi="Times New Roman" w:cs="Times New Roman"/>
          <w:sz w:val="24"/>
          <w:szCs w:val="24"/>
        </w:rPr>
        <w:t>terdapat</w:t>
      </w:r>
      <w:r w:rsidR="00025B4C" w:rsidRPr="009E3234">
        <w:rPr>
          <w:rFonts w:ascii="Times New Roman" w:hAnsi="Times New Roman" w:cs="Times New Roman"/>
          <w:color w:val="FFFFFF" w:themeColor="background1"/>
          <w:sz w:val="8"/>
          <w:szCs w:val="24"/>
        </w:rPr>
        <w:t xml:space="preserve"> i</w:t>
      </w:r>
      <w:r w:rsidR="00025B4C" w:rsidRPr="00EB41DD">
        <w:rPr>
          <w:rFonts w:ascii="Times New Roman" w:hAnsi="Times New Roman" w:cs="Times New Roman"/>
          <w:color w:val="FFFFFF" w:themeColor="background1"/>
          <w:sz w:val="8"/>
          <w:szCs w:val="24"/>
        </w:rPr>
        <w:t>.</w:t>
      </w:r>
      <w:r w:rsidR="00025B4C" w:rsidRPr="00853091">
        <w:rPr>
          <w:rFonts w:ascii="Times New Roman" w:hAnsi="Times New Roman" w:cs="Times New Roman"/>
          <w:color w:val="FFFFFF" w:themeColor="background1"/>
          <w:sz w:val="6"/>
          <w:szCs w:val="24"/>
        </w:rPr>
        <w:t>i</w:t>
      </w:r>
      <w:r w:rsidR="00025B4C" w:rsidRPr="004C682C">
        <w:rPr>
          <w:rFonts w:ascii="Times New Roman" w:hAnsi="Times New Roman" w:cs="Times New Roman"/>
          <w:sz w:val="24"/>
          <w:szCs w:val="24"/>
        </w:rPr>
        <w:t>pengaruh</w:t>
      </w:r>
      <w:r w:rsidR="00025B4C" w:rsidRPr="009E3234">
        <w:rPr>
          <w:rFonts w:ascii="Times New Roman" w:hAnsi="Times New Roman" w:cs="Times New Roman"/>
          <w:color w:val="FFFFFF" w:themeColor="background1"/>
          <w:sz w:val="8"/>
          <w:szCs w:val="24"/>
        </w:rPr>
        <w:t xml:space="preserve"> i</w:t>
      </w:r>
      <w:r w:rsidR="00025B4C" w:rsidRPr="00EB41DD">
        <w:rPr>
          <w:rFonts w:ascii="Times New Roman" w:hAnsi="Times New Roman" w:cs="Times New Roman"/>
          <w:color w:val="FFFFFF" w:themeColor="background1"/>
          <w:sz w:val="8"/>
          <w:szCs w:val="24"/>
        </w:rPr>
        <w:t>.</w:t>
      </w:r>
      <w:r w:rsidR="00025B4C" w:rsidRPr="00853091">
        <w:rPr>
          <w:rFonts w:ascii="Times New Roman" w:hAnsi="Times New Roman" w:cs="Times New Roman"/>
          <w:color w:val="FFFFFF" w:themeColor="background1"/>
          <w:sz w:val="6"/>
          <w:szCs w:val="24"/>
        </w:rPr>
        <w:t>i</w:t>
      </w:r>
      <w:r w:rsidR="00025B4C" w:rsidRPr="004C682C">
        <w:rPr>
          <w:rFonts w:ascii="Times New Roman" w:hAnsi="Times New Roman" w:cs="Times New Roman"/>
          <w:sz w:val="24"/>
          <w:szCs w:val="24"/>
        </w:rPr>
        <w:t>variabel</w:t>
      </w:r>
      <w:r w:rsidR="00025B4C" w:rsidRPr="009E3234">
        <w:rPr>
          <w:rFonts w:ascii="Times New Roman" w:hAnsi="Times New Roman" w:cs="Times New Roman"/>
          <w:color w:val="FFFFFF" w:themeColor="background1"/>
          <w:sz w:val="8"/>
          <w:szCs w:val="24"/>
        </w:rPr>
        <w:t xml:space="preserve"> i</w:t>
      </w:r>
      <w:r w:rsidR="00025B4C" w:rsidRPr="00EB41DD">
        <w:rPr>
          <w:rFonts w:ascii="Times New Roman" w:hAnsi="Times New Roman" w:cs="Times New Roman"/>
          <w:color w:val="FFFFFF" w:themeColor="background1"/>
          <w:sz w:val="8"/>
          <w:szCs w:val="24"/>
        </w:rPr>
        <w:t>.</w:t>
      </w:r>
      <w:r w:rsidR="00025B4C" w:rsidRPr="00853091">
        <w:rPr>
          <w:rFonts w:ascii="Times New Roman" w:hAnsi="Times New Roman" w:cs="Times New Roman"/>
          <w:color w:val="FFFFFF" w:themeColor="background1"/>
          <w:sz w:val="6"/>
          <w:szCs w:val="24"/>
        </w:rPr>
        <w:t>i</w:t>
      </w:r>
      <w:r w:rsidR="00025B4C" w:rsidRPr="004C682C">
        <w:rPr>
          <w:rFonts w:ascii="Times New Roman" w:hAnsi="Times New Roman" w:cs="Times New Roman"/>
          <w:sz w:val="24"/>
          <w:szCs w:val="24"/>
        </w:rPr>
        <w:t>X</w:t>
      </w:r>
      <w:r w:rsidR="00025B4C" w:rsidRPr="009E3234">
        <w:rPr>
          <w:rFonts w:ascii="Times New Roman" w:hAnsi="Times New Roman" w:cs="Times New Roman"/>
          <w:color w:val="FFFFFF" w:themeColor="background1"/>
          <w:sz w:val="8"/>
          <w:szCs w:val="24"/>
        </w:rPr>
        <w:t xml:space="preserve"> i</w:t>
      </w:r>
      <w:r w:rsidR="00025B4C" w:rsidRPr="00EB41DD">
        <w:rPr>
          <w:rFonts w:ascii="Times New Roman" w:hAnsi="Times New Roman" w:cs="Times New Roman"/>
          <w:color w:val="FFFFFF" w:themeColor="background1"/>
          <w:sz w:val="8"/>
          <w:szCs w:val="24"/>
        </w:rPr>
        <w:t>.</w:t>
      </w:r>
      <w:r w:rsidR="00025B4C" w:rsidRPr="00853091">
        <w:rPr>
          <w:rFonts w:ascii="Times New Roman" w:hAnsi="Times New Roman" w:cs="Times New Roman"/>
          <w:color w:val="FFFFFF" w:themeColor="background1"/>
          <w:sz w:val="6"/>
          <w:szCs w:val="24"/>
        </w:rPr>
        <w:t>i</w:t>
      </w:r>
      <w:r w:rsidR="00025B4C" w:rsidRPr="004C682C">
        <w:rPr>
          <w:rFonts w:ascii="Times New Roman" w:hAnsi="Times New Roman" w:cs="Times New Roman"/>
          <w:sz w:val="24"/>
          <w:szCs w:val="24"/>
        </w:rPr>
        <w:t>terhadap</w:t>
      </w:r>
      <w:r w:rsidR="00025B4C" w:rsidRPr="009E3234">
        <w:rPr>
          <w:rFonts w:ascii="Times New Roman" w:hAnsi="Times New Roman" w:cs="Times New Roman"/>
          <w:color w:val="FFFFFF" w:themeColor="background1"/>
          <w:sz w:val="8"/>
          <w:szCs w:val="24"/>
        </w:rPr>
        <w:t xml:space="preserve"> i</w:t>
      </w:r>
      <w:r w:rsidR="00025B4C" w:rsidRPr="00EB41DD">
        <w:rPr>
          <w:rFonts w:ascii="Times New Roman" w:hAnsi="Times New Roman" w:cs="Times New Roman"/>
          <w:color w:val="FFFFFF" w:themeColor="background1"/>
          <w:sz w:val="8"/>
          <w:szCs w:val="24"/>
        </w:rPr>
        <w:t>.</w:t>
      </w:r>
      <w:r w:rsidR="00025B4C" w:rsidRPr="00853091">
        <w:rPr>
          <w:rFonts w:ascii="Times New Roman" w:hAnsi="Times New Roman" w:cs="Times New Roman"/>
          <w:color w:val="FFFFFF" w:themeColor="background1"/>
          <w:sz w:val="6"/>
          <w:szCs w:val="24"/>
        </w:rPr>
        <w:t>i</w:t>
      </w:r>
      <w:r w:rsidR="00025B4C" w:rsidRPr="004C682C">
        <w:rPr>
          <w:rFonts w:ascii="Times New Roman" w:hAnsi="Times New Roman" w:cs="Times New Roman"/>
          <w:sz w:val="24"/>
          <w:szCs w:val="24"/>
        </w:rPr>
        <w:t>variabel</w:t>
      </w:r>
      <w:r w:rsidR="00025B4C" w:rsidRPr="009E3234">
        <w:rPr>
          <w:rFonts w:ascii="Times New Roman" w:hAnsi="Times New Roman" w:cs="Times New Roman"/>
          <w:color w:val="FFFFFF" w:themeColor="background1"/>
          <w:sz w:val="8"/>
          <w:szCs w:val="24"/>
        </w:rPr>
        <w:t xml:space="preserve"> i</w:t>
      </w:r>
      <w:r w:rsidR="00025B4C" w:rsidRPr="00EB41DD">
        <w:rPr>
          <w:rFonts w:ascii="Times New Roman" w:hAnsi="Times New Roman" w:cs="Times New Roman"/>
          <w:color w:val="FFFFFF" w:themeColor="background1"/>
          <w:sz w:val="8"/>
          <w:szCs w:val="24"/>
        </w:rPr>
        <w:t>.</w:t>
      </w:r>
      <w:r w:rsidR="00025B4C" w:rsidRPr="00853091">
        <w:rPr>
          <w:rFonts w:ascii="Times New Roman" w:hAnsi="Times New Roman" w:cs="Times New Roman"/>
          <w:color w:val="FFFFFF" w:themeColor="background1"/>
          <w:sz w:val="6"/>
          <w:szCs w:val="24"/>
        </w:rPr>
        <w:t>i</w:t>
      </w:r>
      <w:r w:rsidR="00025B4C" w:rsidRPr="004C682C">
        <w:rPr>
          <w:rFonts w:ascii="Times New Roman" w:hAnsi="Times New Roman" w:cs="Times New Roman"/>
          <w:sz w:val="24"/>
          <w:szCs w:val="24"/>
        </w:rPr>
        <w:t>Y.</w:t>
      </w:r>
      <w:r w:rsidR="00025B4C" w:rsidRPr="009E3234">
        <w:rPr>
          <w:rFonts w:ascii="Times New Roman" w:hAnsi="Times New Roman" w:cs="Times New Roman"/>
          <w:b/>
          <w:color w:val="FFFFFF" w:themeColor="background1"/>
          <w:sz w:val="8"/>
          <w:szCs w:val="24"/>
        </w:rPr>
        <w:t xml:space="preserve"> i</w:t>
      </w:r>
      <w:r w:rsidR="00025B4C" w:rsidRPr="00EB41DD">
        <w:rPr>
          <w:rFonts w:ascii="Times New Roman" w:hAnsi="Times New Roman" w:cs="Times New Roman"/>
          <w:b/>
          <w:color w:val="FFFFFF" w:themeColor="background1"/>
          <w:sz w:val="8"/>
          <w:szCs w:val="24"/>
        </w:rPr>
        <w:t>.</w:t>
      </w:r>
      <w:r w:rsidR="00025B4C" w:rsidRPr="00853091">
        <w:rPr>
          <w:rFonts w:ascii="Times New Roman" w:hAnsi="Times New Roman" w:cs="Times New Roman"/>
          <w:b/>
          <w:color w:val="FFFFFF" w:themeColor="background1"/>
          <w:sz w:val="6"/>
          <w:szCs w:val="24"/>
        </w:rPr>
        <w:t>i</w:t>
      </w:r>
      <w:r w:rsidR="00025B4C" w:rsidRPr="004C682C">
        <w:rPr>
          <w:rFonts w:ascii="Times New Roman" w:hAnsi="Times New Roman" w:cs="Times New Roman"/>
          <w:sz w:val="24"/>
          <w:szCs w:val="24"/>
        </w:rPr>
        <w:t>Jika</w:t>
      </w:r>
      <w:r w:rsidR="00025B4C" w:rsidRPr="009E3234">
        <w:rPr>
          <w:rFonts w:ascii="Times New Roman" w:hAnsi="Times New Roman" w:cs="Times New Roman"/>
          <w:color w:val="FFFFFF" w:themeColor="background1"/>
          <w:sz w:val="8"/>
          <w:szCs w:val="24"/>
        </w:rPr>
        <w:t xml:space="preserve"> i</w:t>
      </w:r>
      <w:r w:rsidR="00025B4C" w:rsidRPr="00EB41DD">
        <w:rPr>
          <w:rFonts w:ascii="Times New Roman" w:hAnsi="Times New Roman" w:cs="Times New Roman"/>
          <w:color w:val="FFFFFF" w:themeColor="background1"/>
          <w:sz w:val="8"/>
          <w:szCs w:val="24"/>
        </w:rPr>
        <w:t>.</w:t>
      </w:r>
      <w:r w:rsidR="00025B4C" w:rsidRPr="00853091">
        <w:rPr>
          <w:rFonts w:ascii="Times New Roman" w:hAnsi="Times New Roman" w:cs="Times New Roman"/>
          <w:color w:val="FFFFFF" w:themeColor="background1"/>
          <w:sz w:val="6"/>
          <w:szCs w:val="24"/>
        </w:rPr>
        <w:t>i</w:t>
      </w:r>
      <w:r w:rsidR="00025B4C" w:rsidRPr="004C682C">
        <w:rPr>
          <w:rFonts w:ascii="Times New Roman" w:hAnsi="Times New Roman" w:cs="Times New Roman"/>
          <w:sz w:val="24"/>
          <w:szCs w:val="24"/>
        </w:rPr>
        <w:t>nilai</w:t>
      </w:r>
      <w:r w:rsidR="00025B4C" w:rsidRPr="009E3234">
        <w:rPr>
          <w:rFonts w:ascii="Times New Roman" w:hAnsi="Times New Roman" w:cs="Times New Roman"/>
          <w:color w:val="FFFFFF" w:themeColor="background1"/>
          <w:sz w:val="8"/>
          <w:szCs w:val="24"/>
        </w:rPr>
        <w:t xml:space="preserve"> i</w:t>
      </w:r>
      <w:r w:rsidR="00025B4C" w:rsidRPr="00EB41DD">
        <w:rPr>
          <w:rFonts w:ascii="Times New Roman" w:hAnsi="Times New Roman" w:cs="Times New Roman"/>
          <w:color w:val="FFFFFF" w:themeColor="background1"/>
          <w:sz w:val="8"/>
          <w:szCs w:val="24"/>
        </w:rPr>
        <w:t>.</w:t>
      </w:r>
      <w:r w:rsidR="00025B4C" w:rsidRPr="00853091">
        <w:rPr>
          <w:rFonts w:ascii="Times New Roman" w:hAnsi="Times New Roman" w:cs="Times New Roman"/>
          <w:color w:val="FFFFFF" w:themeColor="background1"/>
          <w:sz w:val="6"/>
          <w:szCs w:val="24"/>
        </w:rPr>
        <w:t>i</w:t>
      </w:r>
      <w:r w:rsidR="00025B4C" w:rsidRPr="004C682C">
        <w:rPr>
          <w:rFonts w:ascii="Times New Roman" w:hAnsi="Times New Roman" w:cs="Times New Roman"/>
          <w:sz w:val="24"/>
          <w:szCs w:val="24"/>
        </w:rPr>
        <w:t>sig</w:t>
      </w:r>
      <w:r w:rsidR="00025B4C" w:rsidRPr="009E3234">
        <w:rPr>
          <w:rFonts w:ascii="Times New Roman" w:hAnsi="Times New Roman" w:cs="Times New Roman"/>
          <w:color w:val="FFFFFF" w:themeColor="background1"/>
          <w:sz w:val="8"/>
          <w:szCs w:val="24"/>
        </w:rPr>
        <w:t xml:space="preserve"> i</w:t>
      </w:r>
      <w:r w:rsidR="00025B4C" w:rsidRPr="00EB41DD">
        <w:rPr>
          <w:rFonts w:ascii="Times New Roman" w:hAnsi="Times New Roman" w:cs="Times New Roman"/>
          <w:color w:val="FFFFFF" w:themeColor="background1"/>
          <w:sz w:val="8"/>
          <w:szCs w:val="24"/>
        </w:rPr>
        <w:t>.</w:t>
      </w:r>
      <w:r w:rsidR="00025B4C" w:rsidRPr="00853091">
        <w:rPr>
          <w:rFonts w:ascii="Times New Roman" w:hAnsi="Times New Roman" w:cs="Times New Roman"/>
          <w:color w:val="FFFFFF" w:themeColor="background1"/>
          <w:sz w:val="6"/>
          <w:szCs w:val="24"/>
        </w:rPr>
        <w:t>i</w:t>
      </w:r>
      <w:r w:rsidR="00025B4C" w:rsidRPr="004C682C">
        <w:rPr>
          <w:rFonts w:ascii="Times New Roman" w:hAnsi="Times New Roman" w:cs="Times New Roman"/>
          <w:sz w:val="24"/>
          <w:szCs w:val="24"/>
        </w:rPr>
        <w:t>&gt;</w:t>
      </w:r>
      <w:r w:rsidR="00025B4C" w:rsidRPr="009E3234">
        <w:rPr>
          <w:rFonts w:ascii="Times New Roman" w:hAnsi="Times New Roman" w:cs="Times New Roman"/>
          <w:color w:val="FFFFFF" w:themeColor="background1"/>
          <w:sz w:val="8"/>
          <w:szCs w:val="24"/>
        </w:rPr>
        <w:t xml:space="preserve"> i</w:t>
      </w:r>
      <w:r w:rsidR="00025B4C" w:rsidRPr="00EB41DD">
        <w:rPr>
          <w:rFonts w:ascii="Times New Roman" w:hAnsi="Times New Roman" w:cs="Times New Roman"/>
          <w:color w:val="FFFFFF" w:themeColor="background1"/>
          <w:sz w:val="8"/>
          <w:szCs w:val="24"/>
        </w:rPr>
        <w:t>.</w:t>
      </w:r>
      <w:r w:rsidR="00025B4C" w:rsidRPr="00853091">
        <w:rPr>
          <w:rFonts w:ascii="Times New Roman" w:hAnsi="Times New Roman" w:cs="Times New Roman"/>
          <w:color w:val="FFFFFF" w:themeColor="background1"/>
          <w:sz w:val="6"/>
          <w:szCs w:val="24"/>
        </w:rPr>
        <w:t>i</w:t>
      </w:r>
      <w:r w:rsidR="00025B4C" w:rsidRPr="004C682C">
        <w:rPr>
          <w:rFonts w:ascii="Times New Roman" w:hAnsi="Times New Roman" w:cs="Times New Roman"/>
          <w:sz w:val="24"/>
          <w:szCs w:val="24"/>
        </w:rPr>
        <w:t>0</w:t>
      </w:r>
      <w:proofErr w:type="gramStart"/>
      <w:r w:rsidR="00025B4C" w:rsidRPr="004C682C">
        <w:rPr>
          <w:rFonts w:ascii="Times New Roman" w:hAnsi="Times New Roman" w:cs="Times New Roman"/>
          <w:sz w:val="24"/>
          <w:szCs w:val="24"/>
        </w:rPr>
        <w:t>,05</w:t>
      </w:r>
      <w:proofErr w:type="gramEnd"/>
      <w:r w:rsidR="00025B4C" w:rsidRPr="009E3234">
        <w:rPr>
          <w:rFonts w:ascii="Times New Roman" w:hAnsi="Times New Roman" w:cs="Times New Roman"/>
          <w:color w:val="FFFFFF" w:themeColor="background1"/>
          <w:sz w:val="8"/>
          <w:szCs w:val="24"/>
        </w:rPr>
        <w:t xml:space="preserve"> i</w:t>
      </w:r>
      <w:r w:rsidR="00025B4C" w:rsidRPr="00EB41DD">
        <w:rPr>
          <w:rFonts w:ascii="Times New Roman" w:hAnsi="Times New Roman" w:cs="Times New Roman"/>
          <w:color w:val="FFFFFF" w:themeColor="background1"/>
          <w:sz w:val="8"/>
          <w:szCs w:val="24"/>
        </w:rPr>
        <w:t>.</w:t>
      </w:r>
      <w:r w:rsidR="00025B4C" w:rsidRPr="00853091">
        <w:rPr>
          <w:rFonts w:ascii="Times New Roman" w:hAnsi="Times New Roman" w:cs="Times New Roman"/>
          <w:color w:val="FFFFFF" w:themeColor="background1"/>
          <w:sz w:val="6"/>
          <w:szCs w:val="24"/>
        </w:rPr>
        <w:t>i</w:t>
      </w:r>
      <w:r w:rsidR="00025B4C" w:rsidRPr="004C682C">
        <w:rPr>
          <w:rFonts w:ascii="Times New Roman" w:hAnsi="Times New Roman" w:cs="Times New Roman"/>
          <w:sz w:val="24"/>
          <w:szCs w:val="24"/>
        </w:rPr>
        <w:t>atau</w:t>
      </w:r>
      <w:r w:rsidR="00025B4C" w:rsidRPr="009E3234">
        <w:rPr>
          <w:rFonts w:ascii="Times New Roman" w:hAnsi="Times New Roman" w:cs="Times New Roman"/>
          <w:color w:val="FFFFFF" w:themeColor="background1"/>
          <w:sz w:val="8"/>
          <w:szCs w:val="24"/>
        </w:rPr>
        <w:t xml:space="preserve"> i</w:t>
      </w:r>
      <w:r w:rsidR="00025B4C" w:rsidRPr="00EB41DD">
        <w:rPr>
          <w:rFonts w:ascii="Times New Roman" w:hAnsi="Times New Roman" w:cs="Times New Roman"/>
          <w:color w:val="FFFFFF" w:themeColor="background1"/>
          <w:sz w:val="8"/>
          <w:szCs w:val="24"/>
        </w:rPr>
        <w:t>.</w:t>
      </w:r>
      <w:r w:rsidR="00025B4C" w:rsidRPr="00853091">
        <w:rPr>
          <w:rFonts w:ascii="Times New Roman" w:hAnsi="Times New Roman" w:cs="Times New Roman"/>
          <w:color w:val="FFFFFF" w:themeColor="background1"/>
          <w:sz w:val="6"/>
          <w:szCs w:val="24"/>
        </w:rPr>
        <w:t>i</w:t>
      </w:r>
      <w:r w:rsidR="00025B4C" w:rsidRPr="004C682C">
        <w:rPr>
          <w:rFonts w:ascii="Times New Roman" w:hAnsi="Times New Roman" w:cs="Times New Roman"/>
          <w:sz w:val="24"/>
          <w:szCs w:val="24"/>
        </w:rPr>
        <w:t>t</w:t>
      </w:r>
      <w:r w:rsidR="00025B4C" w:rsidRPr="009E3234">
        <w:rPr>
          <w:rFonts w:ascii="Times New Roman" w:hAnsi="Times New Roman" w:cs="Times New Roman"/>
          <w:color w:val="FFFFFF" w:themeColor="background1"/>
          <w:sz w:val="8"/>
          <w:szCs w:val="24"/>
        </w:rPr>
        <w:t xml:space="preserve"> i</w:t>
      </w:r>
      <w:r w:rsidR="00025B4C" w:rsidRPr="00EB41DD">
        <w:rPr>
          <w:rFonts w:ascii="Times New Roman" w:hAnsi="Times New Roman" w:cs="Times New Roman"/>
          <w:color w:val="FFFFFF" w:themeColor="background1"/>
          <w:sz w:val="8"/>
          <w:szCs w:val="24"/>
        </w:rPr>
        <w:t>.</w:t>
      </w:r>
      <w:r w:rsidR="00025B4C" w:rsidRPr="00853091">
        <w:rPr>
          <w:rFonts w:ascii="Times New Roman" w:hAnsi="Times New Roman" w:cs="Times New Roman"/>
          <w:color w:val="FFFFFF" w:themeColor="background1"/>
          <w:sz w:val="6"/>
          <w:szCs w:val="24"/>
        </w:rPr>
        <w:t>i</w:t>
      </w:r>
      <w:r w:rsidR="00025B4C" w:rsidRPr="004C682C">
        <w:rPr>
          <w:rFonts w:ascii="Times New Roman" w:hAnsi="Times New Roman" w:cs="Times New Roman"/>
          <w:sz w:val="24"/>
          <w:szCs w:val="24"/>
        </w:rPr>
        <w:t>hitung</w:t>
      </w:r>
      <w:r w:rsidR="00025B4C" w:rsidRPr="009E3234">
        <w:rPr>
          <w:rFonts w:ascii="Times New Roman" w:hAnsi="Times New Roman" w:cs="Times New Roman"/>
          <w:color w:val="FFFFFF" w:themeColor="background1"/>
          <w:sz w:val="8"/>
          <w:szCs w:val="24"/>
        </w:rPr>
        <w:t xml:space="preserve"> i</w:t>
      </w:r>
      <w:r w:rsidR="00025B4C" w:rsidRPr="00EB41DD">
        <w:rPr>
          <w:rFonts w:ascii="Times New Roman" w:hAnsi="Times New Roman" w:cs="Times New Roman"/>
          <w:color w:val="FFFFFF" w:themeColor="background1"/>
          <w:sz w:val="8"/>
          <w:szCs w:val="24"/>
        </w:rPr>
        <w:t>.</w:t>
      </w:r>
      <w:r w:rsidR="00025B4C" w:rsidRPr="00853091">
        <w:rPr>
          <w:rFonts w:ascii="Times New Roman" w:hAnsi="Times New Roman" w:cs="Times New Roman"/>
          <w:color w:val="FFFFFF" w:themeColor="background1"/>
          <w:sz w:val="6"/>
          <w:szCs w:val="24"/>
        </w:rPr>
        <w:t>i</w:t>
      </w:r>
      <w:r w:rsidR="00025B4C" w:rsidRPr="004C682C">
        <w:rPr>
          <w:rFonts w:ascii="Times New Roman" w:hAnsi="Times New Roman" w:cs="Times New Roman"/>
          <w:sz w:val="24"/>
          <w:szCs w:val="24"/>
        </w:rPr>
        <w:t>&lt;</w:t>
      </w:r>
      <w:r w:rsidR="00025B4C" w:rsidRPr="009E3234">
        <w:rPr>
          <w:rFonts w:ascii="Times New Roman" w:hAnsi="Times New Roman" w:cs="Times New Roman"/>
          <w:color w:val="FFFFFF" w:themeColor="background1"/>
          <w:sz w:val="8"/>
          <w:szCs w:val="24"/>
        </w:rPr>
        <w:t xml:space="preserve"> i</w:t>
      </w:r>
      <w:r w:rsidR="00025B4C" w:rsidRPr="00EB41DD">
        <w:rPr>
          <w:rFonts w:ascii="Times New Roman" w:hAnsi="Times New Roman" w:cs="Times New Roman"/>
          <w:color w:val="FFFFFF" w:themeColor="background1"/>
          <w:sz w:val="8"/>
          <w:szCs w:val="24"/>
        </w:rPr>
        <w:t>.</w:t>
      </w:r>
      <w:r w:rsidR="00025B4C" w:rsidRPr="00853091">
        <w:rPr>
          <w:rFonts w:ascii="Times New Roman" w:hAnsi="Times New Roman" w:cs="Times New Roman"/>
          <w:color w:val="FFFFFF" w:themeColor="background1"/>
          <w:sz w:val="6"/>
          <w:szCs w:val="24"/>
        </w:rPr>
        <w:t>i</w:t>
      </w:r>
      <w:r w:rsidR="00025B4C" w:rsidRPr="004C682C">
        <w:rPr>
          <w:rFonts w:ascii="Times New Roman" w:hAnsi="Times New Roman" w:cs="Times New Roman"/>
          <w:sz w:val="24"/>
          <w:szCs w:val="24"/>
        </w:rPr>
        <w:t>t</w:t>
      </w:r>
      <w:r w:rsidR="00025B4C" w:rsidRPr="009E3234">
        <w:rPr>
          <w:rFonts w:ascii="Times New Roman" w:hAnsi="Times New Roman" w:cs="Times New Roman"/>
          <w:color w:val="FFFFFF" w:themeColor="background1"/>
          <w:sz w:val="8"/>
          <w:szCs w:val="24"/>
        </w:rPr>
        <w:t xml:space="preserve"> i</w:t>
      </w:r>
      <w:r w:rsidR="00025B4C" w:rsidRPr="00EB41DD">
        <w:rPr>
          <w:rFonts w:ascii="Times New Roman" w:hAnsi="Times New Roman" w:cs="Times New Roman"/>
          <w:color w:val="FFFFFF" w:themeColor="background1"/>
          <w:sz w:val="8"/>
          <w:szCs w:val="24"/>
        </w:rPr>
        <w:t>.</w:t>
      </w:r>
      <w:r w:rsidR="00025B4C" w:rsidRPr="00853091">
        <w:rPr>
          <w:rFonts w:ascii="Times New Roman" w:hAnsi="Times New Roman" w:cs="Times New Roman"/>
          <w:color w:val="FFFFFF" w:themeColor="background1"/>
          <w:sz w:val="6"/>
          <w:szCs w:val="24"/>
        </w:rPr>
        <w:t>i</w:t>
      </w:r>
      <w:r w:rsidR="00025B4C" w:rsidRPr="004C682C">
        <w:rPr>
          <w:rFonts w:ascii="Times New Roman" w:hAnsi="Times New Roman" w:cs="Times New Roman"/>
          <w:sz w:val="24"/>
          <w:szCs w:val="24"/>
        </w:rPr>
        <w:t>tabel</w:t>
      </w:r>
      <w:r w:rsidR="00025B4C" w:rsidRPr="009E3234">
        <w:rPr>
          <w:rFonts w:ascii="Times New Roman" w:hAnsi="Times New Roman" w:cs="Times New Roman"/>
          <w:color w:val="FFFFFF" w:themeColor="background1"/>
          <w:sz w:val="8"/>
          <w:szCs w:val="24"/>
        </w:rPr>
        <w:t xml:space="preserve"> i</w:t>
      </w:r>
      <w:r w:rsidR="00025B4C" w:rsidRPr="00EB41DD">
        <w:rPr>
          <w:rFonts w:ascii="Times New Roman" w:hAnsi="Times New Roman" w:cs="Times New Roman"/>
          <w:color w:val="FFFFFF" w:themeColor="background1"/>
          <w:sz w:val="8"/>
          <w:szCs w:val="24"/>
        </w:rPr>
        <w:t>.</w:t>
      </w:r>
      <w:r w:rsidR="00025B4C" w:rsidRPr="00853091">
        <w:rPr>
          <w:rFonts w:ascii="Times New Roman" w:hAnsi="Times New Roman" w:cs="Times New Roman"/>
          <w:color w:val="FFFFFF" w:themeColor="background1"/>
          <w:sz w:val="6"/>
          <w:szCs w:val="24"/>
        </w:rPr>
        <w:t>i</w:t>
      </w:r>
      <w:r w:rsidR="00025B4C" w:rsidRPr="004C682C">
        <w:rPr>
          <w:rFonts w:ascii="Times New Roman" w:hAnsi="Times New Roman" w:cs="Times New Roman"/>
          <w:sz w:val="24"/>
          <w:szCs w:val="24"/>
        </w:rPr>
        <w:t>maka</w:t>
      </w:r>
      <w:r w:rsidR="00025B4C" w:rsidRPr="009E3234">
        <w:rPr>
          <w:rFonts w:ascii="Times New Roman" w:hAnsi="Times New Roman" w:cs="Times New Roman"/>
          <w:color w:val="FFFFFF" w:themeColor="background1"/>
          <w:sz w:val="8"/>
          <w:szCs w:val="24"/>
        </w:rPr>
        <w:t xml:space="preserve"> i</w:t>
      </w:r>
      <w:r w:rsidR="00025B4C" w:rsidRPr="00EB41DD">
        <w:rPr>
          <w:rFonts w:ascii="Times New Roman" w:hAnsi="Times New Roman" w:cs="Times New Roman"/>
          <w:color w:val="FFFFFF" w:themeColor="background1"/>
          <w:sz w:val="8"/>
          <w:szCs w:val="24"/>
        </w:rPr>
        <w:t>.</w:t>
      </w:r>
      <w:r w:rsidR="00025B4C" w:rsidRPr="00853091">
        <w:rPr>
          <w:rFonts w:ascii="Times New Roman" w:hAnsi="Times New Roman" w:cs="Times New Roman"/>
          <w:color w:val="FFFFFF" w:themeColor="background1"/>
          <w:sz w:val="6"/>
          <w:szCs w:val="24"/>
        </w:rPr>
        <w:t>i</w:t>
      </w:r>
      <w:r w:rsidR="00025B4C" w:rsidRPr="004C682C">
        <w:rPr>
          <w:rFonts w:ascii="Times New Roman" w:hAnsi="Times New Roman" w:cs="Times New Roman"/>
          <w:sz w:val="24"/>
          <w:szCs w:val="24"/>
        </w:rPr>
        <w:t>tidak</w:t>
      </w:r>
      <w:r w:rsidR="00025B4C" w:rsidRPr="009E3234">
        <w:rPr>
          <w:rFonts w:ascii="Times New Roman" w:hAnsi="Times New Roman" w:cs="Times New Roman"/>
          <w:color w:val="FFFFFF" w:themeColor="background1"/>
          <w:sz w:val="8"/>
          <w:szCs w:val="24"/>
        </w:rPr>
        <w:t xml:space="preserve"> i</w:t>
      </w:r>
      <w:r w:rsidR="00025B4C" w:rsidRPr="00EB41DD">
        <w:rPr>
          <w:rFonts w:ascii="Times New Roman" w:hAnsi="Times New Roman" w:cs="Times New Roman"/>
          <w:color w:val="FFFFFF" w:themeColor="background1"/>
          <w:sz w:val="8"/>
          <w:szCs w:val="24"/>
        </w:rPr>
        <w:t>.</w:t>
      </w:r>
      <w:r w:rsidR="00025B4C" w:rsidRPr="00853091">
        <w:rPr>
          <w:rFonts w:ascii="Times New Roman" w:hAnsi="Times New Roman" w:cs="Times New Roman"/>
          <w:color w:val="FFFFFF" w:themeColor="background1"/>
          <w:sz w:val="6"/>
          <w:szCs w:val="24"/>
        </w:rPr>
        <w:t>i</w:t>
      </w:r>
      <w:r w:rsidR="00025B4C" w:rsidRPr="004C682C">
        <w:rPr>
          <w:rFonts w:ascii="Times New Roman" w:hAnsi="Times New Roman" w:cs="Times New Roman"/>
          <w:sz w:val="24"/>
          <w:szCs w:val="24"/>
        </w:rPr>
        <w:t>terdapat</w:t>
      </w:r>
      <w:r w:rsidR="00025B4C" w:rsidRPr="009E3234">
        <w:rPr>
          <w:rFonts w:ascii="Times New Roman" w:hAnsi="Times New Roman" w:cs="Times New Roman"/>
          <w:color w:val="FFFFFF" w:themeColor="background1"/>
          <w:sz w:val="8"/>
          <w:szCs w:val="24"/>
        </w:rPr>
        <w:t xml:space="preserve"> i</w:t>
      </w:r>
      <w:r w:rsidR="00025B4C" w:rsidRPr="00EB41DD">
        <w:rPr>
          <w:rFonts w:ascii="Times New Roman" w:hAnsi="Times New Roman" w:cs="Times New Roman"/>
          <w:color w:val="FFFFFF" w:themeColor="background1"/>
          <w:sz w:val="8"/>
          <w:szCs w:val="24"/>
        </w:rPr>
        <w:t>.</w:t>
      </w:r>
      <w:r w:rsidR="00025B4C" w:rsidRPr="00853091">
        <w:rPr>
          <w:rFonts w:ascii="Times New Roman" w:hAnsi="Times New Roman" w:cs="Times New Roman"/>
          <w:color w:val="FFFFFF" w:themeColor="background1"/>
          <w:sz w:val="6"/>
          <w:szCs w:val="24"/>
        </w:rPr>
        <w:t>i</w:t>
      </w:r>
      <w:r w:rsidR="00025B4C" w:rsidRPr="004C682C">
        <w:rPr>
          <w:rFonts w:ascii="Times New Roman" w:hAnsi="Times New Roman" w:cs="Times New Roman"/>
          <w:sz w:val="24"/>
          <w:szCs w:val="24"/>
        </w:rPr>
        <w:t>pengaruh</w:t>
      </w:r>
      <w:r w:rsidR="00025B4C" w:rsidRPr="009E3234">
        <w:rPr>
          <w:rFonts w:ascii="Times New Roman" w:hAnsi="Times New Roman" w:cs="Times New Roman"/>
          <w:color w:val="FFFFFF" w:themeColor="background1"/>
          <w:sz w:val="8"/>
          <w:szCs w:val="24"/>
        </w:rPr>
        <w:t xml:space="preserve"> i</w:t>
      </w:r>
      <w:r w:rsidR="00025B4C" w:rsidRPr="00EB41DD">
        <w:rPr>
          <w:rFonts w:ascii="Times New Roman" w:hAnsi="Times New Roman" w:cs="Times New Roman"/>
          <w:color w:val="FFFFFF" w:themeColor="background1"/>
          <w:sz w:val="8"/>
          <w:szCs w:val="24"/>
        </w:rPr>
        <w:t>.</w:t>
      </w:r>
      <w:r w:rsidR="00025B4C" w:rsidRPr="00853091">
        <w:rPr>
          <w:rFonts w:ascii="Times New Roman" w:hAnsi="Times New Roman" w:cs="Times New Roman"/>
          <w:color w:val="FFFFFF" w:themeColor="background1"/>
          <w:sz w:val="6"/>
          <w:szCs w:val="24"/>
        </w:rPr>
        <w:t>i</w:t>
      </w:r>
      <w:r w:rsidR="00025B4C" w:rsidRPr="004C682C">
        <w:rPr>
          <w:rFonts w:ascii="Times New Roman" w:hAnsi="Times New Roman" w:cs="Times New Roman"/>
          <w:sz w:val="24"/>
          <w:szCs w:val="24"/>
        </w:rPr>
        <w:t>variabel</w:t>
      </w:r>
      <w:r w:rsidR="00025B4C" w:rsidRPr="009E3234">
        <w:rPr>
          <w:rFonts w:ascii="Times New Roman" w:hAnsi="Times New Roman" w:cs="Times New Roman"/>
          <w:color w:val="FFFFFF" w:themeColor="background1"/>
          <w:sz w:val="8"/>
          <w:szCs w:val="24"/>
        </w:rPr>
        <w:t xml:space="preserve"> i</w:t>
      </w:r>
      <w:r w:rsidR="00025B4C" w:rsidRPr="00EB41DD">
        <w:rPr>
          <w:rFonts w:ascii="Times New Roman" w:hAnsi="Times New Roman" w:cs="Times New Roman"/>
          <w:color w:val="FFFFFF" w:themeColor="background1"/>
          <w:sz w:val="8"/>
          <w:szCs w:val="24"/>
        </w:rPr>
        <w:t>.</w:t>
      </w:r>
      <w:r w:rsidR="00025B4C" w:rsidRPr="00853091">
        <w:rPr>
          <w:rFonts w:ascii="Times New Roman" w:hAnsi="Times New Roman" w:cs="Times New Roman"/>
          <w:color w:val="FFFFFF" w:themeColor="background1"/>
          <w:sz w:val="6"/>
          <w:szCs w:val="24"/>
        </w:rPr>
        <w:t>i</w:t>
      </w:r>
      <w:r w:rsidR="00025B4C" w:rsidRPr="004C682C">
        <w:rPr>
          <w:rFonts w:ascii="Times New Roman" w:hAnsi="Times New Roman" w:cs="Times New Roman"/>
          <w:sz w:val="24"/>
          <w:szCs w:val="24"/>
        </w:rPr>
        <w:t>X</w:t>
      </w:r>
      <w:r w:rsidR="00025B4C" w:rsidRPr="009E3234">
        <w:rPr>
          <w:rFonts w:ascii="Times New Roman" w:hAnsi="Times New Roman" w:cs="Times New Roman"/>
          <w:color w:val="FFFFFF" w:themeColor="background1"/>
          <w:sz w:val="8"/>
          <w:szCs w:val="24"/>
        </w:rPr>
        <w:t xml:space="preserve"> i</w:t>
      </w:r>
      <w:r w:rsidR="00025B4C" w:rsidRPr="00EB41DD">
        <w:rPr>
          <w:rFonts w:ascii="Times New Roman" w:hAnsi="Times New Roman" w:cs="Times New Roman"/>
          <w:color w:val="FFFFFF" w:themeColor="background1"/>
          <w:sz w:val="8"/>
          <w:szCs w:val="24"/>
        </w:rPr>
        <w:t>.</w:t>
      </w:r>
      <w:r w:rsidR="00025B4C" w:rsidRPr="00853091">
        <w:rPr>
          <w:rFonts w:ascii="Times New Roman" w:hAnsi="Times New Roman" w:cs="Times New Roman"/>
          <w:color w:val="FFFFFF" w:themeColor="background1"/>
          <w:sz w:val="6"/>
          <w:szCs w:val="24"/>
        </w:rPr>
        <w:t>i</w:t>
      </w:r>
      <w:r w:rsidR="00025B4C" w:rsidRPr="004C682C">
        <w:rPr>
          <w:rFonts w:ascii="Times New Roman" w:hAnsi="Times New Roman" w:cs="Times New Roman"/>
          <w:sz w:val="24"/>
          <w:szCs w:val="24"/>
        </w:rPr>
        <w:t>terhadap</w:t>
      </w:r>
      <w:r w:rsidR="00025B4C" w:rsidRPr="009E3234">
        <w:rPr>
          <w:rFonts w:ascii="Times New Roman" w:hAnsi="Times New Roman" w:cs="Times New Roman"/>
          <w:color w:val="FFFFFF" w:themeColor="background1"/>
          <w:sz w:val="8"/>
          <w:szCs w:val="24"/>
        </w:rPr>
        <w:t xml:space="preserve"> i</w:t>
      </w:r>
      <w:r w:rsidR="00025B4C" w:rsidRPr="00EB41DD">
        <w:rPr>
          <w:rFonts w:ascii="Times New Roman" w:hAnsi="Times New Roman" w:cs="Times New Roman"/>
          <w:color w:val="FFFFFF" w:themeColor="background1"/>
          <w:sz w:val="8"/>
          <w:szCs w:val="24"/>
        </w:rPr>
        <w:t>.</w:t>
      </w:r>
      <w:r w:rsidR="00025B4C" w:rsidRPr="00853091">
        <w:rPr>
          <w:rFonts w:ascii="Times New Roman" w:hAnsi="Times New Roman" w:cs="Times New Roman"/>
          <w:color w:val="FFFFFF" w:themeColor="background1"/>
          <w:sz w:val="6"/>
          <w:szCs w:val="24"/>
        </w:rPr>
        <w:t>i</w:t>
      </w:r>
      <w:r w:rsidR="00025B4C" w:rsidRPr="004C682C">
        <w:rPr>
          <w:rFonts w:ascii="Times New Roman" w:hAnsi="Times New Roman" w:cs="Times New Roman"/>
          <w:sz w:val="24"/>
          <w:szCs w:val="24"/>
        </w:rPr>
        <w:t>variabel</w:t>
      </w:r>
      <w:r w:rsidR="00025B4C" w:rsidRPr="009E3234">
        <w:rPr>
          <w:rFonts w:ascii="Times New Roman" w:hAnsi="Times New Roman" w:cs="Times New Roman"/>
          <w:color w:val="FFFFFF" w:themeColor="background1"/>
          <w:sz w:val="8"/>
          <w:szCs w:val="24"/>
        </w:rPr>
        <w:t xml:space="preserve"> i</w:t>
      </w:r>
      <w:r w:rsidR="00025B4C" w:rsidRPr="00EB41DD">
        <w:rPr>
          <w:rFonts w:ascii="Times New Roman" w:hAnsi="Times New Roman" w:cs="Times New Roman"/>
          <w:color w:val="FFFFFF" w:themeColor="background1"/>
          <w:sz w:val="8"/>
          <w:szCs w:val="24"/>
        </w:rPr>
        <w:t>.</w:t>
      </w:r>
      <w:r w:rsidR="00025B4C" w:rsidRPr="00853091">
        <w:rPr>
          <w:rFonts w:ascii="Times New Roman" w:hAnsi="Times New Roman" w:cs="Times New Roman"/>
          <w:color w:val="FFFFFF" w:themeColor="background1"/>
          <w:sz w:val="6"/>
          <w:szCs w:val="24"/>
        </w:rPr>
        <w:t>i</w:t>
      </w:r>
      <w:r w:rsidR="00025B4C" w:rsidRPr="004C682C">
        <w:rPr>
          <w:rFonts w:ascii="Times New Roman" w:hAnsi="Times New Roman" w:cs="Times New Roman"/>
          <w:sz w:val="24"/>
          <w:szCs w:val="24"/>
        </w:rPr>
        <w:t>Y.</w:t>
      </w:r>
      <w:r w:rsidR="00025B4C" w:rsidRPr="009E3234">
        <w:rPr>
          <w:rFonts w:ascii="Times New Roman" w:hAnsi="Times New Roman" w:cs="Times New Roman"/>
          <w:b/>
          <w:color w:val="FFFFFF" w:themeColor="background1"/>
          <w:sz w:val="8"/>
          <w:szCs w:val="24"/>
        </w:rPr>
        <w:t xml:space="preserve"> i</w:t>
      </w:r>
      <w:r w:rsidR="00025B4C" w:rsidRPr="00EB41DD">
        <w:rPr>
          <w:rFonts w:ascii="Times New Roman" w:hAnsi="Times New Roman" w:cs="Times New Roman"/>
          <w:b/>
          <w:color w:val="FFFFFF" w:themeColor="background1"/>
          <w:sz w:val="8"/>
          <w:szCs w:val="24"/>
        </w:rPr>
        <w:t>.</w:t>
      </w:r>
      <w:r w:rsidR="00025B4C" w:rsidRPr="00853091">
        <w:rPr>
          <w:rFonts w:ascii="Times New Roman" w:hAnsi="Times New Roman" w:cs="Times New Roman"/>
          <w:b/>
          <w:color w:val="FFFFFF" w:themeColor="background1"/>
          <w:sz w:val="6"/>
          <w:szCs w:val="24"/>
        </w:rPr>
        <w:t>i</w:t>
      </w:r>
    </w:p>
    <w:p w:rsidR="00025B4C" w:rsidRPr="004C682C" w:rsidRDefault="00025B4C" w:rsidP="00025B4C">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sz w:val="24"/>
          <w:szCs w:val="24"/>
        </w:rPr>
        <w:t>Diketahui</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m:oMath>
        <m:r>
          <w:rPr>
            <w:rFonts w:ascii="Cambria Math" w:hAnsi="Cambria Math" w:cs="Times New Roman"/>
            <w:sz w:val="24"/>
            <w:szCs w:val="24"/>
          </w:rPr>
          <m:t>t</m:t>
        </m:r>
        <m:r>
          <w:rPr>
            <w:rFonts w:ascii="Cambria Math" w:hAnsi="Cambria Math" w:cs="Times New Roman"/>
            <w:color w:val="FFFFFF" w:themeColor="background1"/>
            <w:sz w:val="8"/>
            <w:szCs w:val="24"/>
          </w:rPr>
          <m:t xml:space="preserve"> i.</m:t>
        </m:r>
        <m:r>
          <w:rPr>
            <w:rFonts w:ascii="Cambria Math" w:hAnsi="Cambria Math" w:cs="Times New Roman"/>
            <w:color w:val="FFFFFF" w:themeColor="background1"/>
            <w:sz w:val="6"/>
            <w:szCs w:val="24"/>
          </w:rPr>
          <m:t>i</m:t>
        </m:r>
        <m:r>
          <w:rPr>
            <w:rFonts w:ascii="Cambria Math" w:hAnsi="Cambria Math" w:cs="Times New Roman"/>
            <w:sz w:val="24"/>
            <w:szCs w:val="24"/>
          </w:rPr>
          <m:t>tabel=t</m:t>
        </m:r>
        <m:d>
          <m:dPr>
            <m:ctrlPr>
              <w:rPr>
                <w:rFonts w:ascii="Cambria Math" w:hAnsi="Cambria Math"/>
                <w:i/>
              </w:rPr>
            </m:ctrlPr>
          </m:dPr>
          <m:e>
            <m:f>
              <m:fPr>
                <m:ctrlPr>
                  <w:rPr>
                    <w:rFonts w:ascii="Cambria Math" w:hAnsi="Cambria Math"/>
                    <w:i/>
                  </w:rPr>
                </m:ctrlPr>
              </m:fPr>
              <m:num>
                <m:r>
                  <w:rPr>
                    <w:rFonts w:ascii="Cambria Math" w:hAnsi="Cambria Math" w:cs="Times New Roman"/>
                    <w:sz w:val="24"/>
                    <w:szCs w:val="24"/>
                  </w:rPr>
                  <m:t>α</m:t>
                </m:r>
              </m:num>
              <m:den>
                <m:r>
                  <w:rPr>
                    <w:rFonts w:ascii="Cambria Math" w:hAnsi="Cambria Math" w:cs="Times New Roman"/>
                    <w:sz w:val="24"/>
                    <w:szCs w:val="24"/>
                  </w:rPr>
                  <m:t>2</m:t>
                </m:r>
              </m:den>
            </m:f>
            <m:r>
              <w:rPr>
                <w:rFonts w:ascii="Cambria Math" w:hAnsi="Cambria Math" w:cs="Times New Roman"/>
                <w:sz w:val="24"/>
                <w:szCs w:val="24"/>
              </w:rPr>
              <m:t>;n-k-1</m:t>
            </m:r>
          </m:e>
        </m:d>
        <m:r>
          <w:rPr>
            <w:rFonts w:ascii="Cambria Math" w:hAnsi="Cambria Math" w:cs="Times New Roman"/>
            <w:sz w:val="24"/>
            <w:szCs w:val="24"/>
          </w:rPr>
          <m:t>=t</m:t>
        </m:r>
        <m:r>
          <w:rPr>
            <w:rFonts w:ascii="Cambria Math" w:hAnsi="Cambria Math" w:cs="Times New Roman"/>
            <w:color w:val="FFFFFF" w:themeColor="background1"/>
            <w:sz w:val="8"/>
            <w:szCs w:val="24"/>
          </w:rPr>
          <m:t xml:space="preserve"> i.</m:t>
        </m:r>
        <m:r>
          <w:rPr>
            <w:rFonts w:ascii="Cambria Math" w:hAnsi="Cambria Math" w:cs="Times New Roman"/>
            <w:color w:val="FFFFFF" w:themeColor="background1"/>
            <w:sz w:val="6"/>
            <w:szCs w:val="24"/>
          </w:rPr>
          <m:t>i</m:t>
        </m:r>
        <m:d>
          <m:dPr>
            <m:ctrlPr>
              <w:rPr>
                <w:rFonts w:ascii="Cambria Math" w:hAnsi="Cambria Math"/>
                <w:i/>
              </w:rPr>
            </m:ctrlPr>
          </m:dPr>
          <m:e>
            <m:r>
              <w:rPr>
                <w:rFonts w:ascii="Cambria Math" w:hAnsi="Cambria Math" w:cs="Times New Roman"/>
                <w:sz w:val="24"/>
                <w:szCs w:val="24"/>
              </w:rPr>
              <m:t>0,025;60</m:t>
            </m:r>
          </m:e>
        </m:d>
        <m:r>
          <w:rPr>
            <w:rFonts w:ascii="Cambria Math" w:hAnsi="Cambria Math" w:cs="Times New Roman"/>
            <w:sz w:val="24"/>
            <w:szCs w:val="24"/>
          </w:rPr>
          <m:t>=</m:t>
        </m:r>
      </m:oMath>
      <w:r w:rsidRPr="007F0202">
        <w:rPr>
          <w:rFonts w:ascii="Times New Roman" w:eastAsiaTheme="minorEastAsia" w:hAnsi="Times New Roman" w:cs="Times New Roman"/>
          <w:sz w:val="24"/>
          <w:szCs w:val="24"/>
        </w:rPr>
        <w:t>2,000</w:t>
      </w:r>
    </w:p>
    <w:p w:rsidR="00EA1BEB" w:rsidRPr="00372BE8" w:rsidRDefault="00025B4C" w:rsidP="00025B4C">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eastAsiaTheme="minorEastAsia" w:hAnsi="Times New Roman" w:cs="Times New Roman"/>
          <w:sz w:val="24"/>
          <w:szCs w:val="24"/>
        </w:rPr>
        <w:t>Interpretasi</w:t>
      </w:r>
      <w:r w:rsidRPr="009E3234">
        <w:rPr>
          <w:rFonts w:ascii="Times New Roman" w:eastAsiaTheme="minorEastAsia" w:hAnsi="Times New Roman" w:cs="Times New Roman"/>
          <w:color w:val="FFFFFF" w:themeColor="background1"/>
          <w:sz w:val="8"/>
          <w:szCs w:val="24"/>
        </w:rPr>
        <w:t xml:space="preserve"> i</w:t>
      </w:r>
      <w:r w:rsidRPr="00EB41DD">
        <w:rPr>
          <w:rFonts w:ascii="Times New Roman" w:eastAsiaTheme="minorEastAsia" w:hAnsi="Times New Roman" w:cs="Times New Roman"/>
          <w:color w:val="FFFFFF" w:themeColor="background1"/>
          <w:sz w:val="8"/>
          <w:szCs w:val="24"/>
        </w:rPr>
        <w:t>.</w:t>
      </w:r>
      <w:r w:rsidRPr="00853091">
        <w:rPr>
          <w:rFonts w:ascii="Times New Roman" w:eastAsiaTheme="minorEastAsia" w:hAnsi="Times New Roman" w:cs="Times New Roman"/>
          <w:color w:val="FFFFFF" w:themeColor="background1"/>
          <w:sz w:val="6"/>
          <w:szCs w:val="24"/>
        </w:rPr>
        <w:t>i</w:t>
      </w:r>
      <w:r>
        <w:rPr>
          <w:rFonts w:ascii="Times New Roman" w:eastAsiaTheme="minorEastAsia" w:hAnsi="Times New Roman" w:cs="Times New Roman"/>
          <w:sz w:val="24"/>
          <w:szCs w:val="24"/>
        </w:rPr>
        <w:t>terhitung</w:t>
      </w:r>
      <w:r>
        <w:rPr>
          <w:rFonts w:ascii="Times New Roman" w:hAnsi="Times New Roman" w:cs="Times New Roman"/>
          <w:sz w:val="24"/>
          <w:szCs w:val="24"/>
        </w:rPr>
        <w:t>,</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Pr>
          <w:rFonts w:ascii="Times New Roman" w:hAnsi="Times New Roman" w:cs="Times New Roman"/>
          <w:sz w:val="24"/>
          <w:szCs w:val="24"/>
        </w:rPr>
        <w:t>p</w:t>
      </w:r>
      <w:r w:rsidRPr="00372BE8">
        <w:rPr>
          <w:rFonts w:ascii="Times New Roman" w:hAnsi="Times New Roman" w:cs="Times New Roman"/>
          <w:sz w:val="24"/>
          <w:szCs w:val="24"/>
        </w:rPr>
        <w:t>engujian</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sidRPr="00372BE8">
        <w:rPr>
          <w:rFonts w:ascii="Times New Roman" w:hAnsi="Times New Roman" w:cs="Times New Roman"/>
          <w:sz w:val="24"/>
          <w:szCs w:val="24"/>
        </w:rPr>
        <w:t>Hipotesis</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sidRPr="00372BE8">
        <w:rPr>
          <w:rFonts w:ascii="Times New Roman" w:hAnsi="Times New Roman" w:cs="Times New Roman"/>
          <w:sz w:val="24"/>
          <w:szCs w:val="24"/>
        </w:rPr>
        <w:t>Pertama</w:t>
      </w:r>
      <w:r w:rsidRPr="009E3234">
        <w:rPr>
          <w:rFonts w:ascii="Times New Roman" w:hAnsi="Times New Roman" w:cs="Times New Roman"/>
          <w:color w:val="FFFFFF" w:themeColor="background1"/>
          <w:sz w:val="8"/>
          <w:szCs w:val="24"/>
        </w:rPr>
        <w:t xml:space="preserve"> </w:t>
      </w:r>
      <w:proofErr w:type="gramStart"/>
      <w:r w:rsidRPr="009E3234">
        <w:rPr>
          <w:rFonts w:ascii="Times New Roman" w:hAnsi="Times New Roman" w:cs="Times New Roman"/>
          <w:color w:val="FFFFFF" w:themeColor="background1"/>
          <w:sz w:val="8"/>
          <w:szCs w:val="24"/>
        </w:rPr>
        <w:t>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sidRPr="00372BE8">
        <w:rPr>
          <w:rFonts w:ascii="Times New Roman" w:hAnsi="Times New Roman" w:cs="Times New Roman"/>
          <w:sz w:val="24"/>
          <w:szCs w:val="24"/>
        </w:rPr>
        <w:t>(</w:t>
      </w:r>
      <w:proofErr w:type="gramEnd"/>
      <w:r w:rsidRPr="00372BE8">
        <w:rPr>
          <w:rFonts w:ascii="Times New Roman" w:hAnsi="Times New Roman" w:cs="Times New Roman"/>
          <w:sz w:val="24"/>
          <w:szCs w:val="24"/>
        </w:rPr>
        <w:t>H1)</w:t>
      </w:r>
      <w:r>
        <w:rPr>
          <w:rFonts w:ascii="Times New Roman" w:hAnsi="Times New Roman" w:cs="Times New Roman"/>
          <w:sz w:val="24"/>
          <w:szCs w:val="24"/>
        </w:rPr>
        <w:t>.</w:t>
      </w:r>
      <w:r w:rsidRPr="009E3234">
        <w:rPr>
          <w:rFonts w:ascii="Times New Roman" w:hAnsi="Times New Roman" w:cs="Times New Roman"/>
          <w:color w:val="FFFFFF" w:themeColor="background1"/>
          <w:sz w:val="8"/>
          <w:szCs w:val="24"/>
        </w:rPr>
        <w:t xml:space="preserve"> </w:t>
      </w:r>
      <w:proofErr w:type="gramStart"/>
      <w:r w:rsidRPr="009E3234">
        <w:rPr>
          <w:rFonts w:ascii="Times New Roman" w:hAnsi="Times New Roman" w:cs="Times New Roman"/>
          <w:color w:val="FFFFFF" w:themeColor="background1"/>
          <w:sz w:val="8"/>
          <w:szCs w:val="24"/>
        </w:rPr>
        <w:t>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sidRPr="007F0202">
        <w:rPr>
          <w:rFonts w:ascii="Times New Roman" w:hAnsi="Times New Roman" w:cs="Times New Roman"/>
          <w:sz w:val="24"/>
          <w:szCs w:val="24"/>
        </w:rPr>
        <w:t>Diketahui</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sidRPr="007F0202">
        <w:rPr>
          <w:rFonts w:ascii="Times New Roman" w:hAnsi="Times New Roman" w:cs="Times New Roman"/>
          <w:sz w:val="24"/>
          <w:szCs w:val="24"/>
        </w:rPr>
        <w:t>nilai</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sidRPr="007F0202">
        <w:rPr>
          <w:rFonts w:ascii="Times New Roman" w:hAnsi="Times New Roman" w:cs="Times New Roman"/>
          <w:sz w:val="24"/>
          <w:szCs w:val="24"/>
        </w:rPr>
        <w:t>Sig.</w:t>
      </w:r>
      <w:proofErr w:type="gramEnd"/>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sidRPr="007F0202">
        <w:rPr>
          <w:rFonts w:ascii="Times New Roman" w:hAnsi="Times New Roman" w:cs="Times New Roman"/>
          <w:sz w:val="24"/>
          <w:szCs w:val="24"/>
        </w:rPr>
        <w:t>untuk</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sidRPr="007F0202">
        <w:rPr>
          <w:rFonts w:ascii="Times New Roman" w:hAnsi="Times New Roman" w:cs="Times New Roman"/>
          <w:sz w:val="24"/>
          <w:szCs w:val="24"/>
        </w:rPr>
        <w:t>pengaruh</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sidRPr="007F0202">
        <w:rPr>
          <w:rFonts w:ascii="Times New Roman" w:hAnsi="Times New Roman" w:cs="Times New Roman"/>
          <w:sz w:val="24"/>
          <w:szCs w:val="24"/>
        </w:rPr>
        <w:t>X1</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sidRPr="007F0202">
        <w:rPr>
          <w:rFonts w:ascii="Times New Roman" w:hAnsi="Times New Roman" w:cs="Times New Roman"/>
          <w:sz w:val="24"/>
          <w:szCs w:val="24"/>
        </w:rPr>
        <w:t>terhadap</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sidRPr="007F0202">
        <w:rPr>
          <w:rFonts w:ascii="Times New Roman" w:hAnsi="Times New Roman" w:cs="Times New Roman"/>
          <w:sz w:val="24"/>
          <w:szCs w:val="24"/>
        </w:rPr>
        <w:t>Y</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sidRPr="007F0202">
        <w:rPr>
          <w:rFonts w:ascii="Times New Roman" w:hAnsi="Times New Roman" w:cs="Times New Roman"/>
          <w:sz w:val="24"/>
          <w:szCs w:val="24"/>
        </w:rPr>
        <w:t>adalah</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sidRPr="007F0202">
        <w:rPr>
          <w:rFonts w:ascii="Times New Roman" w:hAnsi="Times New Roman" w:cs="Times New Roman"/>
          <w:sz w:val="24"/>
          <w:szCs w:val="24"/>
        </w:rPr>
        <w:t>sebesar</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sidRPr="007F0202">
        <w:rPr>
          <w:rFonts w:ascii="Times New Roman" w:hAnsi="Times New Roman" w:cs="Times New Roman"/>
          <w:sz w:val="24"/>
          <w:szCs w:val="24"/>
        </w:rPr>
        <w:t>0</w:t>
      </w:r>
      <w:proofErr w:type="gramStart"/>
      <w:r w:rsidRPr="007F0202">
        <w:rPr>
          <w:rFonts w:ascii="Times New Roman" w:hAnsi="Times New Roman" w:cs="Times New Roman"/>
          <w:sz w:val="24"/>
          <w:szCs w:val="24"/>
        </w:rPr>
        <w:t>,188</w:t>
      </w:r>
      <w:proofErr w:type="gramEnd"/>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sidRPr="007F0202">
        <w:rPr>
          <w:rFonts w:ascii="Times New Roman" w:hAnsi="Times New Roman" w:cs="Times New Roman"/>
          <w:sz w:val="24"/>
          <w:szCs w:val="24"/>
        </w:rPr>
        <w:t>&lt;</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sidRPr="007F0202">
        <w:rPr>
          <w:rFonts w:ascii="Times New Roman" w:hAnsi="Times New Roman" w:cs="Times New Roman"/>
          <w:sz w:val="24"/>
          <w:szCs w:val="24"/>
        </w:rPr>
        <w:t>0,05</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sidRPr="007F0202">
        <w:rPr>
          <w:rFonts w:ascii="Times New Roman" w:hAnsi="Times New Roman" w:cs="Times New Roman"/>
          <w:sz w:val="24"/>
          <w:szCs w:val="24"/>
        </w:rPr>
        <w:t>dan</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sidRPr="007F0202">
        <w:rPr>
          <w:rFonts w:ascii="Times New Roman" w:hAnsi="Times New Roman" w:cs="Times New Roman"/>
          <w:sz w:val="24"/>
          <w:szCs w:val="24"/>
        </w:rPr>
        <w:t>nilai</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sidRPr="007F0202">
        <w:rPr>
          <w:rFonts w:ascii="Times New Roman" w:hAnsi="Times New Roman" w:cs="Times New Roman"/>
          <w:sz w:val="24"/>
          <w:szCs w:val="24"/>
        </w:rPr>
        <w:t>t</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sidRPr="007F0202">
        <w:rPr>
          <w:rFonts w:ascii="Times New Roman" w:hAnsi="Times New Roman" w:cs="Times New Roman"/>
          <w:sz w:val="24"/>
          <w:szCs w:val="24"/>
        </w:rPr>
        <w:t>hitung</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sidRPr="007F0202">
        <w:rPr>
          <w:rFonts w:ascii="Times New Roman" w:hAnsi="Times New Roman" w:cs="Times New Roman"/>
          <w:sz w:val="24"/>
          <w:szCs w:val="24"/>
        </w:rPr>
        <w:t>1,333</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sidRPr="007F0202">
        <w:rPr>
          <w:rFonts w:ascii="Times New Roman" w:hAnsi="Times New Roman" w:cs="Times New Roman"/>
          <w:sz w:val="24"/>
          <w:szCs w:val="24"/>
        </w:rPr>
        <w:t>&lt;</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sidRPr="007F0202">
        <w:rPr>
          <w:rFonts w:ascii="Times New Roman" w:hAnsi="Times New Roman" w:cs="Times New Roman"/>
          <w:sz w:val="24"/>
          <w:szCs w:val="24"/>
        </w:rPr>
        <w:t>t</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sidRPr="007F0202">
        <w:rPr>
          <w:rFonts w:ascii="Times New Roman" w:hAnsi="Times New Roman" w:cs="Times New Roman"/>
          <w:sz w:val="24"/>
          <w:szCs w:val="24"/>
        </w:rPr>
        <w:t>tabel</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sidRPr="007F0202">
        <w:rPr>
          <w:rFonts w:ascii="Times New Roman" w:hAnsi="Times New Roman" w:cs="Times New Roman"/>
          <w:sz w:val="24"/>
          <w:szCs w:val="24"/>
        </w:rPr>
        <w:t>2,000,</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sidRPr="007F0202">
        <w:rPr>
          <w:rFonts w:ascii="Times New Roman" w:hAnsi="Times New Roman" w:cs="Times New Roman"/>
          <w:sz w:val="24"/>
          <w:szCs w:val="24"/>
        </w:rPr>
        <w:t>sehingga</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sidRPr="007F0202">
        <w:rPr>
          <w:rFonts w:ascii="Times New Roman" w:hAnsi="Times New Roman" w:cs="Times New Roman"/>
          <w:sz w:val="24"/>
          <w:szCs w:val="24"/>
        </w:rPr>
        <w:t>dapat</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sidRPr="007F0202">
        <w:rPr>
          <w:rFonts w:ascii="Times New Roman" w:hAnsi="Times New Roman" w:cs="Times New Roman"/>
          <w:sz w:val="24"/>
          <w:szCs w:val="24"/>
        </w:rPr>
        <w:t>disimpulkan</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sidRPr="007F0202">
        <w:rPr>
          <w:rFonts w:ascii="Times New Roman" w:hAnsi="Times New Roman" w:cs="Times New Roman"/>
          <w:sz w:val="24"/>
          <w:szCs w:val="24"/>
        </w:rPr>
        <w:t>variabel</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Pr>
          <w:rFonts w:ascii="Times New Roman" w:hAnsi="Times New Roman" w:cs="Times New Roman"/>
          <w:sz w:val="24"/>
          <w:szCs w:val="24"/>
        </w:rPr>
        <w:t>X1</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Pr>
          <w:rFonts w:ascii="Times New Roman" w:hAnsi="Times New Roman" w:cs="Times New Roman"/>
          <w:sz w:val="24"/>
          <w:szCs w:val="24"/>
        </w:rPr>
        <w:t>berpengaruh</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Pr>
          <w:rFonts w:ascii="Times New Roman" w:hAnsi="Times New Roman" w:cs="Times New Roman"/>
          <w:sz w:val="24"/>
          <w:szCs w:val="24"/>
        </w:rPr>
        <w:t>secara</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Pr>
          <w:rFonts w:ascii="Times New Roman" w:hAnsi="Times New Roman" w:cs="Times New Roman"/>
          <w:sz w:val="24"/>
          <w:szCs w:val="24"/>
        </w:rPr>
        <w:t>positif</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sidRPr="007F0202">
        <w:rPr>
          <w:rFonts w:ascii="Times New Roman" w:hAnsi="Times New Roman" w:cs="Times New Roman"/>
          <w:sz w:val="24"/>
          <w:szCs w:val="24"/>
        </w:rPr>
        <w:t>te</w:t>
      </w:r>
      <w:r>
        <w:rPr>
          <w:rFonts w:ascii="Times New Roman" w:hAnsi="Times New Roman" w:cs="Times New Roman"/>
          <w:sz w:val="24"/>
          <w:szCs w:val="24"/>
        </w:rPr>
        <w:t>rhadap</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Pr>
          <w:rFonts w:ascii="Times New Roman" w:hAnsi="Times New Roman" w:cs="Times New Roman"/>
          <w:sz w:val="24"/>
          <w:szCs w:val="24"/>
        </w:rPr>
        <w:t>variabel</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Pr>
          <w:rFonts w:ascii="Times New Roman" w:hAnsi="Times New Roman" w:cs="Times New Roman"/>
          <w:sz w:val="24"/>
          <w:szCs w:val="24"/>
        </w:rPr>
        <w:t>Y.</w:t>
      </w:r>
      <w:r w:rsidRPr="009E3234">
        <w:rPr>
          <w:rFonts w:ascii="Times New Roman" w:hAnsi="Times New Roman" w:cs="Times New Roman"/>
          <w:color w:val="FFFFFF" w:themeColor="background1"/>
          <w:sz w:val="8"/>
          <w:szCs w:val="24"/>
        </w:rPr>
        <w:t xml:space="preserve"> </w:t>
      </w:r>
      <w:proofErr w:type="gramStart"/>
      <w:r w:rsidRPr="009E3234">
        <w:rPr>
          <w:rFonts w:ascii="Times New Roman" w:hAnsi="Times New Roman" w:cs="Times New Roman"/>
          <w:color w:val="FFFFFF" w:themeColor="background1"/>
          <w:sz w:val="8"/>
          <w:szCs w:val="24"/>
        </w:rPr>
        <w:t>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Pr>
          <w:rFonts w:ascii="Times New Roman" w:hAnsi="Times New Roman" w:cs="Times New Roman"/>
          <w:sz w:val="24"/>
          <w:szCs w:val="24"/>
        </w:rPr>
        <w:t>H1</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Pr>
          <w:rFonts w:ascii="Times New Roman" w:hAnsi="Times New Roman" w:cs="Times New Roman"/>
          <w:sz w:val="24"/>
          <w:szCs w:val="24"/>
        </w:rPr>
        <w:t>diterima.</w:t>
      </w:r>
      <w:proofErr w:type="gramEnd"/>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sidRPr="00372BE8">
        <w:rPr>
          <w:rFonts w:ascii="Times New Roman" w:hAnsi="Times New Roman" w:cs="Times New Roman"/>
          <w:sz w:val="24"/>
          <w:szCs w:val="24"/>
        </w:rPr>
        <w:t>Pengujian</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sidRPr="00372BE8">
        <w:rPr>
          <w:rFonts w:ascii="Times New Roman" w:hAnsi="Times New Roman" w:cs="Times New Roman"/>
          <w:sz w:val="24"/>
          <w:szCs w:val="24"/>
        </w:rPr>
        <w:t>Hipotesis</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sidRPr="00372BE8">
        <w:rPr>
          <w:rFonts w:ascii="Times New Roman" w:hAnsi="Times New Roman" w:cs="Times New Roman"/>
          <w:sz w:val="24"/>
          <w:szCs w:val="24"/>
        </w:rPr>
        <w:t>Kedua</w:t>
      </w:r>
      <w:r w:rsidRPr="009E3234">
        <w:rPr>
          <w:rFonts w:ascii="Times New Roman" w:hAnsi="Times New Roman" w:cs="Times New Roman"/>
          <w:color w:val="FFFFFF" w:themeColor="background1"/>
          <w:sz w:val="8"/>
          <w:szCs w:val="24"/>
        </w:rPr>
        <w:t xml:space="preserve"> </w:t>
      </w:r>
      <w:proofErr w:type="gramStart"/>
      <w:r w:rsidRPr="009E3234">
        <w:rPr>
          <w:rFonts w:ascii="Times New Roman" w:hAnsi="Times New Roman" w:cs="Times New Roman"/>
          <w:color w:val="FFFFFF" w:themeColor="background1"/>
          <w:sz w:val="8"/>
          <w:szCs w:val="24"/>
        </w:rPr>
        <w:t>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sidRPr="00372BE8">
        <w:rPr>
          <w:rFonts w:ascii="Times New Roman" w:hAnsi="Times New Roman" w:cs="Times New Roman"/>
          <w:sz w:val="24"/>
          <w:szCs w:val="24"/>
        </w:rPr>
        <w:t>(</w:t>
      </w:r>
      <w:proofErr w:type="gramEnd"/>
      <w:r w:rsidRPr="00372BE8">
        <w:rPr>
          <w:rFonts w:ascii="Times New Roman" w:hAnsi="Times New Roman" w:cs="Times New Roman"/>
          <w:sz w:val="24"/>
          <w:szCs w:val="24"/>
        </w:rPr>
        <w:t>H2)</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Pr>
          <w:rFonts w:ascii="Times New Roman" w:hAnsi="Times New Roman" w:cs="Times New Roman"/>
          <w:sz w:val="24"/>
          <w:szCs w:val="24"/>
        </w:rPr>
        <w:t>d</w:t>
      </w:r>
      <w:r w:rsidRPr="00372BE8">
        <w:rPr>
          <w:rFonts w:ascii="Times New Roman" w:hAnsi="Times New Roman" w:cs="Times New Roman"/>
          <w:sz w:val="24"/>
          <w:szCs w:val="24"/>
        </w:rPr>
        <w:t>iketahui</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sidRPr="00372BE8">
        <w:rPr>
          <w:rFonts w:ascii="Times New Roman" w:hAnsi="Times New Roman" w:cs="Times New Roman"/>
          <w:sz w:val="24"/>
          <w:szCs w:val="24"/>
        </w:rPr>
        <w:t>nilai</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sidRPr="00372BE8">
        <w:rPr>
          <w:rFonts w:ascii="Times New Roman" w:hAnsi="Times New Roman" w:cs="Times New Roman"/>
          <w:sz w:val="24"/>
          <w:szCs w:val="24"/>
        </w:rPr>
        <w:t>Sig.</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sidRPr="00372BE8">
        <w:rPr>
          <w:rFonts w:ascii="Times New Roman" w:hAnsi="Times New Roman" w:cs="Times New Roman"/>
          <w:sz w:val="24"/>
          <w:szCs w:val="24"/>
        </w:rPr>
        <w:t>untuk</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sidRPr="00372BE8">
        <w:rPr>
          <w:rFonts w:ascii="Times New Roman" w:hAnsi="Times New Roman" w:cs="Times New Roman"/>
          <w:sz w:val="24"/>
          <w:szCs w:val="24"/>
        </w:rPr>
        <w:t>pengaruh</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sidRPr="00372BE8">
        <w:rPr>
          <w:rFonts w:ascii="Times New Roman" w:hAnsi="Times New Roman" w:cs="Times New Roman"/>
          <w:sz w:val="24"/>
          <w:szCs w:val="24"/>
        </w:rPr>
        <w:t>X2</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sidRPr="00372BE8">
        <w:rPr>
          <w:rFonts w:ascii="Times New Roman" w:hAnsi="Times New Roman" w:cs="Times New Roman"/>
          <w:sz w:val="24"/>
          <w:szCs w:val="24"/>
        </w:rPr>
        <w:t>terhadap</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sidRPr="00372BE8">
        <w:rPr>
          <w:rFonts w:ascii="Times New Roman" w:hAnsi="Times New Roman" w:cs="Times New Roman"/>
          <w:sz w:val="24"/>
          <w:szCs w:val="24"/>
        </w:rPr>
        <w:t>Y</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sidRPr="00372BE8">
        <w:rPr>
          <w:rFonts w:ascii="Times New Roman" w:hAnsi="Times New Roman" w:cs="Times New Roman"/>
          <w:sz w:val="24"/>
          <w:szCs w:val="24"/>
        </w:rPr>
        <w:t>adalah</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sidRPr="00372BE8">
        <w:rPr>
          <w:rFonts w:ascii="Times New Roman" w:hAnsi="Times New Roman" w:cs="Times New Roman"/>
          <w:sz w:val="24"/>
          <w:szCs w:val="24"/>
        </w:rPr>
        <w:t>sebesar</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sidRPr="00372BE8">
        <w:rPr>
          <w:rFonts w:ascii="Times New Roman" w:hAnsi="Times New Roman" w:cs="Times New Roman"/>
          <w:sz w:val="24"/>
          <w:szCs w:val="24"/>
        </w:rPr>
        <w:t>0</w:t>
      </w:r>
      <w:proofErr w:type="gramStart"/>
      <w:r w:rsidRPr="00372BE8">
        <w:rPr>
          <w:rFonts w:ascii="Times New Roman" w:hAnsi="Times New Roman" w:cs="Times New Roman"/>
          <w:sz w:val="24"/>
          <w:szCs w:val="24"/>
        </w:rPr>
        <w:t>,606</w:t>
      </w:r>
      <w:proofErr w:type="gramEnd"/>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sidRPr="00372BE8">
        <w:rPr>
          <w:rFonts w:ascii="Times New Roman" w:hAnsi="Times New Roman" w:cs="Times New Roman"/>
          <w:sz w:val="24"/>
          <w:szCs w:val="24"/>
        </w:rPr>
        <w:t>&lt;</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sidRPr="00372BE8">
        <w:rPr>
          <w:rFonts w:ascii="Times New Roman" w:hAnsi="Times New Roman" w:cs="Times New Roman"/>
          <w:sz w:val="24"/>
          <w:szCs w:val="24"/>
        </w:rPr>
        <w:t>0,05</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sidRPr="00372BE8">
        <w:rPr>
          <w:rFonts w:ascii="Times New Roman" w:hAnsi="Times New Roman" w:cs="Times New Roman"/>
          <w:sz w:val="24"/>
          <w:szCs w:val="24"/>
        </w:rPr>
        <w:t>dan</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sidRPr="00372BE8">
        <w:rPr>
          <w:rFonts w:ascii="Times New Roman" w:hAnsi="Times New Roman" w:cs="Times New Roman"/>
          <w:sz w:val="24"/>
          <w:szCs w:val="24"/>
        </w:rPr>
        <w:t>nilai</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sidRPr="00372BE8">
        <w:rPr>
          <w:rFonts w:ascii="Times New Roman" w:hAnsi="Times New Roman" w:cs="Times New Roman"/>
          <w:sz w:val="24"/>
          <w:szCs w:val="24"/>
        </w:rPr>
        <w:t>t</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sidRPr="00372BE8">
        <w:rPr>
          <w:rFonts w:ascii="Times New Roman" w:hAnsi="Times New Roman" w:cs="Times New Roman"/>
          <w:sz w:val="24"/>
          <w:szCs w:val="24"/>
        </w:rPr>
        <w:t>hitung</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sidRPr="00372BE8">
        <w:rPr>
          <w:rFonts w:ascii="Times New Roman" w:hAnsi="Times New Roman" w:cs="Times New Roman"/>
          <w:sz w:val="24"/>
          <w:szCs w:val="24"/>
        </w:rPr>
        <w:t>-159</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sidRPr="00372BE8">
        <w:rPr>
          <w:rFonts w:ascii="Times New Roman" w:hAnsi="Times New Roman" w:cs="Times New Roman"/>
          <w:sz w:val="24"/>
          <w:szCs w:val="24"/>
        </w:rPr>
        <w:t>&lt;</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sidRPr="00372BE8">
        <w:rPr>
          <w:rFonts w:ascii="Times New Roman" w:hAnsi="Times New Roman" w:cs="Times New Roman"/>
          <w:sz w:val="24"/>
          <w:szCs w:val="24"/>
        </w:rPr>
        <w:t>t</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sidRPr="00372BE8">
        <w:rPr>
          <w:rFonts w:ascii="Times New Roman" w:hAnsi="Times New Roman" w:cs="Times New Roman"/>
          <w:sz w:val="24"/>
          <w:szCs w:val="24"/>
        </w:rPr>
        <w:t>tabel</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sidRPr="00372BE8">
        <w:rPr>
          <w:rFonts w:ascii="Times New Roman" w:hAnsi="Times New Roman" w:cs="Times New Roman"/>
          <w:sz w:val="24"/>
          <w:szCs w:val="24"/>
        </w:rPr>
        <w:t>2,000,</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sidRPr="00372BE8">
        <w:rPr>
          <w:rFonts w:ascii="Times New Roman" w:hAnsi="Times New Roman" w:cs="Times New Roman"/>
          <w:sz w:val="24"/>
          <w:szCs w:val="24"/>
        </w:rPr>
        <w:t>sehingga</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sidRPr="00372BE8">
        <w:rPr>
          <w:rFonts w:ascii="Times New Roman" w:hAnsi="Times New Roman" w:cs="Times New Roman"/>
          <w:sz w:val="24"/>
          <w:szCs w:val="24"/>
        </w:rPr>
        <w:t>dapat</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sidRPr="00372BE8">
        <w:rPr>
          <w:rFonts w:ascii="Times New Roman" w:hAnsi="Times New Roman" w:cs="Times New Roman"/>
          <w:sz w:val="24"/>
          <w:szCs w:val="24"/>
        </w:rPr>
        <w:t>disimpulkan</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sidRPr="00372BE8">
        <w:rPr>
          <w:rFonts w:ascii="Times New Roman" w:hAnsi="Times New Roman" w:cs="Times New Roman"/>
          <w:sz w:val="24"/>
          <w:szCs w:val="24"/>
        </w:rPr>
        <w:t>variabel</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sidRPr="00372BE8">
        <w:rPr>
          <w:rFonts w:ascii="Times New Roman" w:hAnsi="Times New Roman" w:cs="Times New Roman"/>
          <w:sz w:val="24"/>
          <w:szCs w:val="24"/>
        </w:rPr>
        <w:t>X2</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sidRPr="00372BE8">
        <w:rPr>
          <w:rFonts w:ascii="Times New Roman" w:hAnsi="Times New Roman" w:cs="Times New Roman"/>
          <w:sz w:val="24"/>
          <w:szCs w:val="24"/>
        </w:rPr>
        <w:t>berpengaruh</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sidRPr="00372BE8">
        <w:rPr>
          <w:rFonts w:ascii="Times New Roman" w:hAnsi="Times New Roman" w:cs="Times New Roman"/>
          <w:sz w:val="24"/>
          <w:szCs w:val="24"/>
        </w:rPr>
        <w:t>secara</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sidRPr="00372BE8">
        <w:rPr>
          <w:rFonts w:ascii="Times New Roman" w:hAnsi="Times New Roman" w:cs="Times New Roman"/>
          <w:sz w:val="24"/>
          <w:szCs w:val="24"/>
        </w:rPr>
        <w:t>positif</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sidRPr="00372BE8">
        <w:rPr>
          <w:rFonts w:ascii="Times New Roman" w:hAnsi="Times New Roman" w:cs="Times New Roman"/>
          <w:sz w:val="24"/>
          <w:szCs w:val="24"/>
        </w:rPr>
        <w:t>terhadap</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sidRPr="00372BE8">
        <w:rPr>
          <w:rFonts w:ascii="Times New Roman" w:hAnsi="Times New Roman" w:cs="Times New Roman"/>
          <w:sz w:val="24"/>
          <w:szCs w:val="24"/>
        </w:rPr>
        <w:t>variabel</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sidRPr="00372BE8">
        <w:rPr>
          <w:rFonts w:ascii="Times New Roman" w:hAnsi="Times New Roman" w:cs="Times New Roman"/>
          <w:sz w:val="24"/>
          <w:szCs w:val="24"/>
        </w:rPr>
        <w:t>Y.</w:t>
      </w:r>
      <w:r w:rsidRPr="009E3234">
        <w:rPr>
          <w:rFonts w:ascii="Times New Roman" w:hAnsi="Times New Roman" w:cs="Times New Roman"/>
          <w:color w:val="FFFFFF" w:themeColor="background1"/>
          <w:sz w:val="8"/>
          <w:szCs w:val="24"/>
        </w:rPr>
        <w:t xml:space="preserve"> </w:t>
      </w:r>
      <w:proofErr w:type="gramStart"/>
      <w:r w:rsidRPr="009E3234">
        <w:rPr>
          <w:rFonts w:ascii="Times New Roman" w:hAnsi="Times New Roman" w:cs="Times New Roman"/>
          <w:color w:val="FFFFFF" w:themeColor="background1"/>
          <w:sz w:val="8"/>
          <w:szCs w:val="24"/>
        </w:rPr>
        <w:t>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sidRPr="00372BE8">
        <w:rPr>
          <w:rFonts w:ascii="Times New Roman" w:hAnsi="Times New Roman" w:cs="Times New Roman"/>
          <w:sz w:val="24"/>
          <w:szCs w:val="24"/>
        </w:rPr>
        <w:t>H2</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sidRPr="00372BE8">
        <w:rPr>
          <w:rFonts w:ascii="Times New Roman" w:hAnsi="Times New Roman" w:cs="Times New Roman"/>
          <w:sz w:val="24"/>
          <w:szCs w:val="24"/>
        </w:rPr>
        <w:t>diterima.</w:t>
      </w:r>
      <w:proofErr w:type="gramEnd"/>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sidRPr="00372BE8">
        <w:rPr>
          <w:rFonts w:ascii="Times New Roman" w:hAnsi="Times New Roman" w:cs="Times New Roman"/>
          <w:sz w:val="24"/>
          <w:szCs w:val="24"/>
        </w:rPr>
        <w:t>Pengujian</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sidRPr="00372BE8">
        <w:rPr>
          <w:rFonts w:ascii="Times New Roman" w:hAnsi="Times New Roman" w:cs="Times New Roman"/>
          <w:sz w:val="24"/>
          <w:szCs w:val="24"/>
        </w:rPr>
        <w:t>Hipotesis</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sidRPr="00372BE8">
        <w:rPr>
          <w:rFonts w:ascii="Times New Roman" w:hAnsi="Times New Roman" w:cs="Times New Roman"/>
          <w:sz w:val="24"/>
          <w:szCs w:val="24"/>
        </w:rPr>
        <w:t>Ketiga</w:t>
      </w:r>
      <w:r w:rsidRPr="009E3234">
        <w:rPr>
          <w:rFonts w:ascii="Times New Roman" w:hAnsi="Times New Roman" w:cs="Times New Roman"/>
          <w:color w:val="FFFFFF" w:themeColor="background1"/>
          <w:sz w:val="8"/>
          <w:szCs w:val="24"/>
        </w:rPr>
        <w:t xml:space="preserve"> </w:t>
      </w:r>
      <w:proofErr w:type="gramStart"/>
      <w:r w:rsidRPr="009E3234">
        <w:rPr>
          <w:rFonts w:ascii="Times New Roman" w:hAnsi="Times New Roman" w:cs="Times New Roman"/>
          <w:color w:val="FFFFFF" w:themeColor="background1"/>
          <w:sz w:val="8"/>
          <w:szCs w:val="24"/>
        </w:rPr>
        <w:t>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sidRPr="00372BE8">
        <w:rPr>
          <w:rFonts w:ascii="Times New Roman" w:hAnsi="Times New Roman" w:cs="Times New Roman"/>
          <w:sz w:val="24"/>
          <w:szCs w:val="24"/>
        </w:rPr>
        <w:t>(</w:t>
      </w:r>
      <w:proofErr w:type="gramEnd"/>
      <w:r w:rsidRPr="00372BE8">
        <w:rPr>
          <w:rFonts w:ascii="Times New Roman" w:hAnsi="Times New Roman" w:cs="Times New Roman"/>
          <w:sz w:val="24"/>
          <w:szCs w:val="24"/>
        </w:rPr>
        <w:t>H3)</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Pr>
          <w:rFonts w:ascii="Times New Roman" w:hAnsi="Times New Roman" w:cs="Times New Roman"/>
          <w:sz w:val="24"/>
          <w:szCs w:val="24"/>
        </w:rPr>
        <w:t>d</w:t>
      </w:r>
      <w:r w:rsidRPr="00372BE8">
        <w:rPr>
          <w:rFonts w:ascii="Times New Roman" w:hAnsi="Times New Roman" w:cs="Times New Roman"/>
          <w:sz w:val="24"/>
          <w:szCs w:val="24"/>
        </w:rPr>
        <w:t>iketahui</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sidRPr="00372BE8">
        <w:rPr>
          <w:rFonts w:ascii="Times New Roman" w:hAnsi="Times New Roman" w:cs="Times New Roman"/>
          <w:sz w:val="24"/>
          <w:szCs w:val="24"/>
        </w:rPr>
        <w:t>nilai</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sidRPr="00372BE8">
        <w:rPr>
          <w:rFonts w:ascii="Times New Roman" w:hAnsi="Times New Roman" w:cs="Times New Roman"/>
          <w:sz w:val="24"/>
          <w:szCs w:val="24"/>
        </w:rPr>
        <w:t>Sig.</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sidRPr="00372BE8">
        <w:rPr>
          <w:rFonts w:ascii="Times New Roman" w:hAnsi="Times New Roman" w:cs="Times New Roman"/>
          <w:sz w:val="24"/>
          <w:szCs w:val="24"/>
        </w:rPr>
        <w:t>untuk</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sidRPr="00372BE8">
        <w:rPr>
          <w:rFonts w:ascii="Times New Roman" w:hAnsi="Times New Roman" w:cs="Times New Roman"/>
          <w:sz w:val="24"/>
          <w:szCs w:val="24"/>
        </w:rPr>
        <w:t>pengaruh</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sidRPr="00372BE8">
        <w:rPr>
          <w:rFonts w:ascii="Times New Roman" w:hAnsi="Times New Roman" w:cs="Times New Roman"/>
          <w:sz w:val="24"/>
          <w:szCs w:val="24"/>
        </w:rPr>
        <w:t>X3</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sidRPr="00372BE8">
        <w:rPr>
          <w:rFonts w:ascii="Times New Roman" w:hAnsi="Times New Roman" w:cs="Times New Roman"/>
          <w:sz w:val="24"/>
          <w:szCs w:val="24"/>
        </w:rPr>
        <w:t>terhadap</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sidRPr="00372BE8">
        <w:rPr>
          <w:rFonts w:ascii="Times New Roman" w:hAnsi="Times New Roman" w:cs="Times New Roman"/>
          <w:sz w:val="24"/>
          <w:szCs w:val="24"/>
        </w:rPr>
        <w:t>Y</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sidRPr="00372BE8">
        <w:rPr>
          <w:rFonts w:ascii="Times New Roman" w:hAnsi="Times New Roman" w:cs="Times New Roman"/>
          <w:sz w:val="24"/>
          <w:szCs w:val="24"/>
        </w:rPr>
        <w:t>adalah</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sidRPr="00372BE8">
        <w:rPr>
          <w:rFonts w:ascii="Times New Roman" w:hAnsi="Times New Roman" w:cs="Times New Roman"/>
          <w:sz w:val="24"/>
          <w:szCs w:val="24"/>
        </w:rPr>
        <w:t>sebesar</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sidRPr="00372BE8">
        <w:rPr>
          <w:rFonts w:ascii="Times New Roman" w:hAnsi="Times New Roman" w:cs="Times New Roman"/>
          <w:sz w:val="24"/>
          <w:szCs w:val="24"/>
        </w:rPr>
        <w:t>0</w:t>
      </w:r>
      <w:proofErr w:type="gramStart"/>
      <w:r w:rsidRPr="00372BE8">
        <w:rPr>
          <w:rFonts w:ascii="Times New Roman" w:hAnsi="Times New Roman" w:cs="Times New Roman"/>
          <w:sz w:val="24"/>
          <w:szCs w:val="24"/>
        </w:rPr>
        <w:t>,080</w:t>
      </w:r>
      <w:proofErr w:type="gramEnd"/>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sidRPr="00372BE8">
        <w:rPr>
          <w:rFonts w:ascii="Times New Roman" w:hAnsi="Times New Roman" w:cs="Times New Roman"/>
          <w:sz w:val="24"/>
          <w:szCs w:val="24"/>
        </w:rPr>
        <w:t>&lt;</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sidRPr="00372BE8">
        <w:rPr>
          <w:rFonts w:ascii="Times New Roman" w:hAnsi="Times New Roman" w:cs="Times New Roman"/>
          <w:sz w:val="24"/>
          <w:szCs w:val="24"/>
        </w:rPr>
        <w:t>0,05</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sidRPr="00372BE8">
        <w:rPr>
          <w:rFonts w:ascii="Times New Roman" w:hAnsi="Times New Roman" w:cs="Times New Roman"/>
          <w:sz w:val="24"/>
          <w:szCs w:val="24"/>
        </w:rPr>
        <w:t>dan</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sidRPr="00372BE8">
        <w:rPr>
          <w:rFonts w:ascii="Times New Roman" w:hAnsi="Times New Roman" w:cs="Times New Roman"/>
          <w:sz w:val="24"/>
          <w:szCs w:val="24"/>
        </w:rPr>
        <w:t>nilai</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sidRPr="00372BE8">
        <w:rPr>
          <w:rFonts w:ascii="Times New Roman" w:hAnsi="Times New Roman" w:cs="Times New Roman"/>
          <w:sz w:val="24"/>
          <w:szCs w:val="24"/>
        </w:rPr>
        <w:t>t</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853091">
        <w:rPr>
          <w:rFonts w:ascii="Times New Roman" w:hAnsi="Times New Roman" w:cs="Times New Roman"/>
          <w:color w:val="FFFFFF" w:themeColor="background1"/>
          <w:sz w:val="6"/>
          <w:szCs w:val="24"/>
        </w:rPr>
        <w:t>i</w:t>
      </w:r>
      <w:r w:rsidRPr="00372BE8">
        <w:rPr>
          <w:rFonts w:ascii="Times New Roman" w:hAnsi="Times New Roman" w:cs="Times New Roman"/>
          <w:sz w:val="24"/>
          <w:szCs w:val="24"/>
        </w:rPr>
        <w:t>hitung</w:t>
      </w:r>
      <w:r w:rsidR="001B4548" w:rsidRPr="00EB41DD">
        <w:rPr>
          <w:rFonts w:ascii="Times New Roman" w:hAnsi="Times New Roman" w:cs="Times New Roman"/>
          <w:color w:val="FFFFFF" w:themeColor="background1"/>
          <w:sz w:val="8"/>
          <w:szCs w:val="24"/>
        </w:rPr>
        <w:t>.</w:t>
      </w:r>
      <w:r w:rsidR="001B4548" w:rsidRPr="00853091">
        <w:rPr>
          <w:rFonts w:ascii="Times New Roman" w:hAnsi="Times New Roman" w:cs="Times New Roman"/>
          <w:color w:val="FFFFFF" w:themeColor="background1"/>
          <w:sz w:val="6"/>
          <w:szCs w:val="24"/>
        </w:rPr>
        <w:t>i</w:t>
      </w:r>
      <w:r w:rsidR="001B4548" w:rsidRPr="00372BE8">
        <w:rPr>
          <w:rFonts w:ascii="Times New Roman" w:hAnsi="Times New Roman" w:cs="Times New Roman"/>
          <w:sz w:val="24"/>
          <w:szCs w:val="24"/>
        </w:rPr>
        <w:t>1,780</w:t>
      </w:r>
      <w:r w:rsidR="001B4548" w:rsidRPr="00EB41DD">
        <w:rPr>
          <w:rFonts w:ascii="Times New Roman" w:hAnsi="Times New Roman" w:cs="Times New Roman"/>
          <w:color w:val="FFFFFF" w:themeColor="background1"/>
          <w:sz w:val="8"/>
          <w:szCs w:val="24"/>
        </w:rPr>
        <w:t xml:space="preserve"> .</w:t>
      </w:r>
      <w:r w:rsidR="001B4548" w:rsidRPr="00853091">
        <w:rPr>
          <w:rFonts w:ascii="Times New Roman" w:hAnsi="Times New Roman" w:cs="Times New Roman"/>
          <w:color w:val="FFFFFF" w:themeColor="background1"/>
          <w:sz w:val="6"/>
          <w:szCs w:val="24"/>
        </w:rPr>
        <w:t>i</w:t>
      </w:r>
      <w:r w:rsidR="001B4548" w:rsidRPr="00372BE8">
        <w:rPr>
          <w:rFonts w:ascii="Times New Roman" w:hAnsi="Times New Roman" w:cs="Times New Roman"/>
          <w:sz w:val="24"/>
          <w:szCs w:val="24"/>
        </w:rPr>
        <w:t>&lt;</w:t>
      </w:r>
      <w:r w:rsidR="001B4548" w:rsidRPr="00EB41DD">
        <w:rPr>
          <w:rFonts w:ascii="Times New Roman" w:hAnsi="Times New Roman" w:cs="Times New Roman"/>
          <w:color w:val="FFFFFF" w:themeColor="background1"/>
          <w:sz w:val="8"/>
          <w:szCs w:val="24"/>
        </w:rPr>
        <w:t xml:space="preserve"> .</w:t>
      </w:r>
      <w:r w:rsidR="001B4548" w:rsidRPr="00853091">
        <w:rPr>
          <w:rFonts w:ascii="Times New Roman" w:hAnsi="Times New Roman" w:cs="Times New Roman"/>
          <w:color w:val="FFFFFF" w:themeColor="background1"/>
          <w:sz w:val="6"/>
          <w:szCs w:val="24"/>
        </w:rPr>
        <w:t>i</w:t>
      </w:r>
      <w:r w:rsidR="001B4548" w:rsidRPr="00372BE8">
        <w:rPr>
          <w:rFonts w:ascii="Times New Roman" w:hAnsi="Times New Roman" w:cs="Times New Roman"/>
          <w:sz w:val="24"/>
          <w:szCs w:val="24"/>
        </w:rPr>
        <w:t>t</w:t>
      </w:r>
      <w:r w:rsidR="001B4548" w:rsidRPr="00EB41DD">
        <w:rPr>
          <w:rFonts w:ascii="Times New Roman" w:hAnsi="Times New Roman" w:cs="Times New Roman"/>
          <w:color w:val="FFFFFF" w:themeColor="background1"/>
          <w:sz w:val="8"/>
          <w:szCs w:val="24"/>
        </w:rPr>
        <w:t xml:space="preserve"> .</w:t>
      </w:r>
      <w:r w:rsidR="001B4548" w:rsidRPr="00853091">
        <w:rPr>
          <w:rFonts w:ascii="Times New Roman" w:hAnsi="Times New Roman" w:cs="Times New Roman"/>
          <w:color w:val="FFFFFF" w:themeColor="background1"/>
          <w:sz w:val="6"/>
          <w:szCs w:val="24"/>
        </w:rPr>
        <w:t>i</w:t>
      </w:r>
      <w:r w:rsidR="001B4548" w:rsidRPr="00372BE8">
        <w:rPr>
          <w:rFonts w:ascii="Times New Roman" w:hAnsi="Times New Roman" w:cs="Times New Roman"/>
          <w:sz w:val="24"/>
          <w:szCs w:val="24"/>
        </w:rPr>
        <w:t>tabel</w:t>
      </w:r>
      <w:r w:rsidR="001B4548" w:rsidRPr="00EB41DD">
        <w:rPr>
          <w:rFonts w:ascii="Times New Roman" w:hAnsi="Times New Roman" w:cs="Times New Roman"/>
          <w:color w:val="FFFFFF" w:themeColor="background1"/>
          <w:sz w:val="8"/>
          <w:szCs w:val="24"/>
        </w:rPr>
        <w:t xml:space="preserve"> .</w:t>
      </w:r>
      <w:r w:rsidR="001B4548" w:rsidRPr="00853091">
        <w:rPr>
          <w:rFonts w:ascii="Times New Roman" w:hAnsi="Times New Roman" w:cs="Times New Roman"/>
          <w:color w:val="FFFFFF" w:themeColor="background1"/>
          <w:sz w:val="6"/>
          <w:szCs w:val="24"/>
        </w:rPr>
        <w:t>i</w:t>
      </w:r>
      <w:r w:rsidR="001B4548" w:rsidRPr="00372BE8">
        <w:rPr>
          <w:rFonts w:ascii="Times New Roman" w:hAnsi="Times New Roman" w:cs="Times New Roman"/>
          <w:sz w:val="24"/>
          <w:szCs w:val="24"/>
        </w:rPr>
        <w:t>2,000,</w:t>
      </w:r>
      <w:r w:rsidR="007050AB" w:rsidRPr="00372BE8">
        <w:rPr>
          <w:rFonts w:ascii="Times New Roman" w:hAnsi="Times New Roman" w:cs="Times New Roman"/>
          <w:sz w:val="24"/>
          <w:szCs w:val="24"/>
        </w:rPr>
        <w:t>,</w:t>
      </w:r>
      <w:r w:rsidR="007050AB" w:rsidRPr="00853091">
        <w:rPr>
          <w:rFonts w:ascii="Times New Roman" w:hAnsi="Times New Roman" w:cs="Times New Roman"/>
          <w:color w:val="FFFFFF" w:themeColor="background1"/>
          <w:sz w:val="6"/>
          <w:szCs w:val="24"/>
        </w:rPr>
        <w:t xml:space="preserve"> i</w:t>
      </w:r>
      <w:r w:rsidR="007050AB" w:rsidRPr="00372BE8">
        <w:rPr>
          <w:rFonts w:ascii="Times New Roman" w:hAnsi="Times New Roman" w:cs="Times New Roman"/>
          <w:sz w:val="24"/>
          <w:szCs w:val="24"/>
        </w:rPr>
        <w:t>sehingga</w:t>
      </w:r>
      <w:r w:rsidR="007050AB" w:rsidRPr="00853091">
        <w:rPr>
          <w:rFonts w:ascii="Times New Roman" w:hAnsi="Times New Roman" w:cs="Times New Roman"/>
          <w:color w:val="FFFFFF" w:themeColor="background1"/>
          <w:sz w:val="6"/>
          <w:szCs w:val="24"/>
        </w:rPr>
        <w:t xml:space="preserve"> i</w:t>
      </w:r>
      <w:r w:rsidR="007050AB" w:rsidRPr="00372BE8">
        <w:rPr>
          <w:rFonts w:ascii="Times New Roman" w:hAnsi="Times New Roman" w:cs="Times New Roman"/>
          <w:sz w:val="24"/>
          <w:szCs w:val="24"/>
        </w:rPr>
        <w:t>dapat</w:t>
      </w:r>
      <w:r w:rsidR="007050AB" w:rsidRPr="00853091">
        <w:rPr>
          <w:rFonts w:ascii="Times New Roman" w:hAnsi="Times New Roman" w:cs="Times New Roman"/>
          <w:color w:val="FFFFFF" w:themeColor="background1"/>
          <w:sz w:val="6"/>
          <w:szCs w:val="24"/>
        </w:rPr>
        <w:t xml:space="preserve"> i</w:t>
      </w:r>
      <w:r w:rsidR="007050AB" w:rsidRPr="00372BE8">
        <w:rPr>
          <w:rFonts w:ascii="Times New Roman" w:hAnsi="Times New Roman" w:cs="Times New Roman"/>
          <w:sz w:val="24"/>
          <w:szCs w:val="24"/>
        </w:rPr>
        <w:t>disimpulkan</w:t>
      </w:r>
      <w:r w:rsidR="007050AB">
        <w:rPr>
          <w:rFonts w:ascii="Times New Roman" w:hAnsi="Times New Roman" w:cs="Times New Roman"/>
          <w:sz w:val="24"/>
          <w:szCs w:val="24"/>
        </w:rPr>
        <w:t xml:space="preserve"> </w:t>
      </w:r>
      <w:r w:rsidR="00EA1BEB" w:rsidRPr="00372BE8">
        <w:rPr>
          <w:rFonts w:ascii="Times New Roman" w:hAnsi="Times New Roman" w:cs="Times New Roman"/>
          <w:sz w:val="24"/>
          <w:szCs w:val="24"/>
        </w:rPr>
        <w:t xml:space="preserve">variabel X3 berpengaruh secara </w:t>
      </w:r>
      <w:r w:rsidR="00CC3309" w:rsidRPr="00372BE8">
        <w:rPr>
          <w:rFonts w:ascii="Times New Roman" w:hAnsi="Times New Roman" w:cs="Times New Roman"/>
          <w:sz w:val="24"/>
          <w:szCs w:val="24"/>
        </w:rPr>
        <w:t>positif</w:t>
      </w:r>
      <w:r w:rsidR="00CC3309" w:rsidRPr="00B90057">
        <w:rPr>
          <w:rFonts w:ascii="Times New Roman" w:hAnsi="Times New Roman" w:cs="Times New Roman"/>
          <w:color w:val="FFFFFF" w:themeColor="background1"/>
          <w:sz w:val="6"/>
          <w:szCs w:val="24"/>
        </w:rPr>
        <w:t xml:space="preserve"> i</w:t>
      </w:r>
      <w:r w:rsidR="00CC3309" w:rsidRPr="00372BE8">
        <w:rPr>
          <w:rFonts w:ascii="Times New Roman" w:hAnsi="Times New Roman" w:cs="Times New Roman"/>
          <w:sz w:val="24"/>
          <w:szCs w:val="24"/>
        </w:rPr>
        <w:t>signifikan</w:t>
      </w:r>
      <w:r w:rsidR="00CC3309" w:rsidRPr="00B90057">
        <w:rPr>
          <w:rFonts w:ascii="Times New Roman" w:hAnsi="Times New Roman" w:cs="Times New Roman"/>
          <w:color w:val="FFFFFF" w:themeColor="background1"/>
          <w:sz w:val="6"/>
          <w:szCs w:val="24"/>
        </w:rPr>
        <w:t xml:space="preserve"> i</w:t>
      </w:r>
      <w:r w:rsidR="00CC3309" w:rsidRPr="00372BE8">
        <w:rPr>
          <w:rFonts w:ascii="Times New Roman" w:hAnsi="Times New Roman" w:cs="Times New Roman"/>
          <w:sz w:val="24"/>
          <w:szCs w:val="24"/>
        </w:rPr>
        <w:t>terhadap</w:t>
      </w:r>
      <w:r w:rsidR="00CC3309" w:rsidRPr="00B90057">
        <w:rPr>
          <w:rFonts w:ascii="Times New Roman" w:hAnsi="Times New Roman" w:cs="Times New Roman"/>
          <w:color w:val="FFFFFF" w:themeColor="background1"/>
          <w:sz w:val="6"/>
          <w:szCs w:val="24"/>
        </w:rPr>
        <w:t xml:space="preserve"> i</w:t>
      </w:r>
      <w:r w:rsidR="00CC3309" w:rsidRPr="00372BE8">
        <w:rPr>
          <w:rFonts w:ascii="Times New Roman" w:hAnsi="Times New Roman" w:cs="Times New Roman"/>
          <w:sz w:val="24"/>
          <w:szCs w:val="24"/>
        </w:rPr>
        <w:t xml:space="preserve">variabel </w:t>
      </w:r>
      <w:r w:rsidR="00EA1BEB" w:rsidRPr="00372BE8">
        <w:rPr>
          <w:rFonts w:ascii="Times New Roman" w:hAnsi="Times New Roman" w:cs="Times New Roman"/>
          <w:sz w:val="24"/>
          <w:szCs w:val="24"/>
        </w:rPr>
        <w:t>Y. H3 diterima.</w:t>
      </w:r>
    </w:p>
    <w:p w:rsidR="007050AB" w:rsidRDefault="007050AB">
      <w:pPr>
        <w:rPr>
          <w:rFonts w:ascii="Times New Roman" w:hAnsi="Times New Roman" w:cs="Times New Roman"/>
          <w:b/>
          <w:sz w:val="24"/>
          <w:szCs w:val="24"/>
        </w:rPr>
      </w:pPr>
      <w:r>
        <w:rPr>
          <w:rFonts w:ascii="Times New Roman" w:hAnsi="Times New Roman" w:cs="Times New Roman"/>
          <w:b/>
          <w:sz w:val="24"/>
          <w:szCs w:val="24"/>
        </w:rPr>
        <w:br w:type="page"/>
      </w:r>
    </w:p>
    <w:p w:rsidR="007F0202" w:rsidRPr="007F0202" w:rsidRDefault="007F0202" w:rsidP="007F0202">
      <w:pPr>
        <w:autoSpaceDE w:val="0"/>
        <w:autoSpaceDN w:val="0"/>
        <w:adjustRightInd w:val="0"/>
        <w:spacing w:after="0" w:line="400" w:lineRule="atLeast"/>
        <w:jc w:val="center"/>
        <w:rPr>
          <w:rFonts w:ascii="Times New Roman" w:hAnsi="Times New Roman" w:cs="Times New Roman"/>
          <w:b/>
          <w:sz w:val="24"/>
          <w:szCs w:val="24"/>
        </w:rPr>
      </w:pPr>
      <w:proofErr w:type="gramStart"/>
      <w:r w:rsidRPr="007F0202">
        <w:rPr>
          <w:rFonts w:ascii="Times New Roman" w:hAnsi="Times New Roman" w:cs="Times New Roman"/>
          <w:b/>
          <w:sz w:val="24"/>
          <w:szCs w:val="24"/>
        </w:rPr>
        <w:lastRenderedPageBreak/>
        <w:t>Tabel 7.</w:t>
      </w:r>
      <w:proofErr w:type="gramEnd"/>
      <w:r w:rsidRPr="007F0202">
        <w:rPr>
          <w:rFonts w:ascii="Times New Roman" w:hAnsi="Times New Roman" w:cs="Times New Roman"/>
          <w:b/>
          <w:sz w:val="24"/>
          <w:szCs w:val="24"/>
        </w:rPr>
        <w:t xml:space="preserve"> Uji Parsial </w:t>
      </w:r>
      <w:proofErr w:type="gramStart"/>
      <w:r w:rsidRPr="007F0202">
        <w:rPr>
          <w:rFonts w:ascii="Times New Roman" w:hAnsi="Times New Roman" w:cs="Times New Roman"/>
          <w:b/>
          <w:sz w:val="24"/>
          <w:szCs w:val="24"/>
        </w:rPr>
        <w:t>( Uji</w:t>
      </w:r>
      <w:proofErr w:type="gramEnd"/>
      <w:r w:rsidRPr="007F0202">
        <w:rPr>
          <w:rFonts w:ascii="Times New Roman" w:hAnsi="Times New Roman" w:cs="Times New Roman"/>
          <w:b/>
          <w:sz w:val="24"/>
          <w:szCs w:val="24"/>
        </w:rPr>
        <w:t xml:space="preserve"> t )</w:t>
      </w:r>
    </w:p>
    <w:tbl>
      <w:tblPr>
        <w:tblW w:w="8092" w:type="dxa"/>
        <w:tblInd w:w="5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178"/>
        <w:gridCol w:w="1331"/>
        <w:gridCol w:w="1331"/>
        <w:gridCol w:w="1469"/>
        <w:gridCol w:w="1025"/>
        <w:gridCol w:w="1025"/>
      </w:tblGrid>
      <w:tr w:rsidR="007F0202" w:rsidRPr="0000374E" w:rsidTr="007F0202">
        <w:trPr>
          <w:cantSplit/>
        </w:trPr>
        <w:tc>
          <w:tcPr>
            <w:tcW w:w="809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7F0202" w:rsidRPr="0000374E" w:rsidRDefault="007F0202" w:rsidP="007F0202">
            <w:pPr>
              <w:autoSpaceDE w:val="0"/>
              <w:autoSpaceDN w:val="0"/>
              <w:adjustRightInd w:val="0"/>
              <w:spacing w:after="0" w:line="320" w:lineRule="atLeast"/>
              <w:ind w:left="60" w:right="60"/>
              <w:jc w:val="center"/>
              <w:rPr>
                <w:rFonts w:ascii="Arial" w:hAnsi="Arial" w:cs="Arial"/>
                <w:color w:val="010205"/>
                <w:sz w:val="24"/>
                <w:szCs w:val="24"/>
              </w:rPr>
            </w:pPr>
            <w:r w:rsidRPr="0000374E">
              <w:rPr>
                <w:rFonts w:ascii="Arial" w:hAnsi="Arial" w:cs="Arial"/>
                <w:b/>
                <w:bCs/>
                <w:color w:val="010205"/>
                <w:sz w:val="24"/>
                <w:szCs w:val="24"/>
              </w:rPr>
              <w:t>Coefficients</w:t>
            </w:r>
            <w:r w:rsidRPr="0000374E">
              <w:rPr>
                <w:rFonts w:ascii="Arial" w:hAnsi="Arial" w:cs="Arial"/>
                <w:b/>
                <w:bCs/>
                <w:color w:val="010205"/>
                <w:sz w:val="24"/>
                <w:szCs w:val="24"/>
                <w:vertAlign w:val="superscript"/>
              </w:rPr>
              <w:t>a</w:t>
            </w:r>
          </w:p>
        </w:tc>
      </w:tr>
      <w:tr w:rsidR="007F0202" w:rsidRPr="0000374E" w:rsidTr="007F0202">
        <w:trPr>
          <w:cantSplit/>
        </w:trPr>
        <w:tc>
          <w:tcPr>
            <w:tcW w:w="191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7F0202" w:rsidRPr="0000374E" w:rsidRDefault="007F0202" w:rsidP="007F0202">
            <w:pPr>
              <w:autoSpaceDE w:val="0"/>
              <w:autoSpaceDN w:val="0"/>
              <w:adjustRightInd w:val="0"/>
              <w:spacing w:after="0" w:line="320" w:lineRule="atLeast"/>
              <w:ind w:left="60" w:right="60"/>
              <w:rPr>
                <w:rFonts w:ascii="Arial" w:hAnsi="Arial" w:cs="Arial"/>
                <w:color w:val="264A60"/>
                <w:sz w:val="24"/>
                <w:szCs w:val="24"/>
              </w:rPr>
            </w:pPr>
            <w:r w:rsidRPr="0000374E">
              <w:rPr>
                <w:rFonts w:ascii="Arial" w:hAnsi="Arial" w:cs="Arial"/>
                <w:color w:val="264A60"/>
                <w:sz w:val="24"/>
                <w:szCs w:val="24"/>
              </w:rPr>
              <w:t>Model</w:t>
            </w:r>
          </w:p>
        </w:tc>
        <w:tc>
          <w:tcPr>
            <w:tcW w:w="266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7F0202" w:rsidRPr="0000374E" w:rsidRDefault="007F0202" w:rsidP="007F0202">
            <w:pPr>
              <w:autoSpaceDE w:val="0"/>
              <w:autoSpaceDN w:val="0"/>
              <w:adjustRightInd w:val="0"/>
              <w:spacing w:after="0" w:line="320" w:lineRule="atLeast"/>
              <w:ind w:left="60" w:right="60"/>
              <w:jc w:val="center"/>
              <w:rPr>
                <w:rFonts w:ascii="Arial" w:hAnsi="Arial" w:cs="Arial"/>
                <w:color w:val="264A60"/>
                <w:sz w:val="24"/>
                <w:szCs w:val="24"/>
              </w:rPr>
            </w:pPr>
            <w:r w:rsidRPr="0000374E">
              <w:rPr>
                <w:rFonts w:ascii="Arial" w:hAnsi="Arial" w:cs="Arial"/>
                <w:color w:val="264A60"/>
                <w:sz w:val="24"/>
                <w:szCs w:val="24"/>
              </w:rPr>
              <w:t>Unstandardized Coefficients</w:t>
            </w:r>
          </w:p>
        </w:tc>
        <w:tc>
          <w:tcPr>
            <w:tcW w:w="1469" w:type="dxa"/>
            <w:tcBorders>
              <w:top w:val="single" w:sz="4" w:space="0" w:color="auto"/>
              <w:left w:val="single" w:sz="4" w:space="0" w:color="auto"/>
              <w:bottom w:val="single" w:sz="4" w:space="0" w:color="auto"/>
              <w:right w:val="single" w:sz="4" w:space="0" w:color="auto"/>
            </w:tcBorders>
            <w:shd w:val="clear" w:color="auto" w:fill="FFFFFF"/>
            <w:vAlign w:val="bottom"/>
          </w:tcPr>
          <w:p w:rsidR="007F0202" w:rsidRPr="0000374E" w:rsidRDefault="007F0202" w:rsidP="007F0202">
            <w:pPr>
              <w:autoSpaceDE w:val="0"/>
              <w:autoSpaceDN w:val="0"/>
              <w:adjustRightInd w:val="0"/>
              <w:spacing w:after="0" w:line="320" w:lineRule="atLeast"/>
              <w:ind w:left="60" w:right="60"/>
              <w:jc w:val="center"/>
              <w:rPr>
                <w:rFonts w:ascii="Arial" w:hAnsi="Arial" w:cs="Arial"/>
                <w:color w:val="264A60"/>
                <w:sz w:val="24"/>
                <w:szCs w:val="24"/>
              </w:rPr>
            </w:pPr>
            <w:r w:rsidRPr="0000374E">
              <w:rPr>
                <w:rFonts w:ascii="Arial" w:hAnsi="Arial" w:cs="Arial"/>
                <w:color w:val="264A60"/>
                <w:sz w:val="24"/>
                <w:szCs w:val="24"/>
              </w:rPr>
              <w:t>Standardized Coefficients</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7F0202" w:rsidRPr="0000374E" w:rsidRDefault="007F0202" w:rsidP="007F0202">
            <w:pPr>
              <w:autoSpaceDE w:val="0"/>
              <w:autoSpaceDN w:val="0"/>
              <w:adjustRightInd w:val="0"/>
              <w:spacing w:after="0" w:line="320" w:lineRule="atLeast"/>
              <w:ind w:left="60" w:right="60"/>
              <w:jc w:val="center"/>
              <w:rPr>
                <w:rFonts w:ascii="Arial" w:hAnsi="Arial" w:cs="Arial"/>
                <w:color w:val="264A60"/>
                <w:sz w:val="24"/>
                <w:szCs w:val="24"/>
              </w:rPr>
            </w:pPr>
            <w:r w:rsidRPr="0000374E">
              <w:rPr>
                <w:rFonts w:ascii="Arial" w:hAnsi="Arial" w:cs="Arial"/>
                <w:color w:val="264A60"/>
                <w:sz w:val="24"/>
                <w:szCs w:val="24"/>
              </w:rPr>
              <w:t>t</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7F0202" w:rsidRPr="0000374E" w:rsidRDefault="007F0202" w:rsidP="007F0202">
            <w:pPr>
              <w:autoSpaceDE w:val="0"/>
              <w:autoSpaceDN w:val="0"/>
              <w:adjustRightInd w:val="0"/>
              <w:spacing w:after="0" w:line="320" w:lineRule="atLeast"/>
              <w:ind w:left="60" w:right="60"/>
              <w:jc w:val="center"/>
              <w:rPr>
                <w:rFonts w:ascii="Arial" w:hAnsi="Arial" w:cs="Arial"/>
                <w:color w:val="264A60"/>
                <w:sz w:val="24"/>
                <w:szCs w:val="24"/>
              </w:rPr>
            </w:pPr>
            <w:r w:rsidRPr="0000374E">
              <w:rPr>
                <w:rFonts w:ascii="Arial" w:hAnsi="Arial" w:cs="Arial"/>
                <w:color w:val="264A60"/>
                <w:sz w:val="24"/>
                <w:szCs w:val="24"/>
              </w:rPr>
              <w:t>Sig.</w:t>
            </w:r>
          </w:p>
        </w:tc>
      </w:tr>
      <w:tr w:rsidR="007F0202" w:rsidRPr="0000374E" w:rsidTr="007F0202">
        <w:trPr>
          <w:cantSplit/>
        </w:trPr>
        <w:tc>
          <w:tcPr>
            <w:tcW w:w="1911" w:type="dxa"/>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rsidR="007F0202" w:rsidRPr="0000374E" w:rsidRDefault="007F0202" w:rsidP="007F0202">
            <w:pPr>
              <w:autoSpaceDE w:val="0"/>
              <w:autoSpaceDN w:val="0"/>
              <w:adjustRightInd w:val="0"/>
              <w:spacing w:after="0" w:line="240" w:lineRule="auto"/>
              <w:rPr>
                <w:rFonts w:ascii="Arial" w:hAnsi="Arial" w:cs="Arial"/>
                <w:color w:val="264A60"/>
                <w:sz w:val="24"/>
                <w:szCs w:val="24"/>
              </w:rPr>
            </w:pPr>
          </w:p>
        </w:tc>
        <w:tc>
          <w:tcPr>
            <w:tcW w:w="1331" w:type="dxa"/>
            <w:tcBorders>
              <w:top w:val="single" w:sz="4" w:space="0" w:color="auto"/>
              <w:left w:val="single" w:sz="4" w:space="0" w:color="auto"/>
              <w:bottom w:val="single" w:sz="4" w:space="0" w:color="auto"/>
              <w:right w:val="single" w:sz="4" w:space="0" w:color="auto"/>
            </w:tcBorders>
            <w:shd w:val="clear" w:color="auto" w:fill="FFFFFF"/>
            <w:vAlign w:val="bottom"/>
          </w:tcPr>
          <w:p w:rsidR="007F0202" w:rsidRPr="0000374E" w:rsidRDefault="007F0202" w:rsidP="007F0202">
            <w:pPr>
              <w:autoSpaceDE w:val="0"/>
              <w:autoSpaceDN w:val="0"/>
              <w:adjustRightInd w:val="0"/>
              <w:spacing w:after="0" w:line="320" w:lineRule="atLeast"/>
              <w:ind w:left="60" w:right="60"/>
              <w:jc w:val="center"/>
              <w:rPr>
                <w:rFonts w:ascii="Arial" w:hAnsi="Arial" w:cs="Arial"/>
                <w:color w:val="264A60"/>
                <w:sz w:val="24"/>
                <w:szCs w:val="24"/>
              </w:rPr>
            </w:pPr>
            <w:r w:rsidRPr="0000374E">
              <w:rPr>
                <w:rFonts w:ascii="Arial" w:hAnsi="Arial" w:cs="Arial"/>
                <w:color w:val="264A60"/>
                <w:sz w:val="24"/>
                <w:szCs w:val="24"/>
              </w:rPr>
              <w:t>B</w:t>
            </w:r>
          </w:p>
        </w:tc>
        <w:tc>
          <w:tcPr>
            <w:tcW w:w="1331" w:type="dxa"/>
            <w:tcBorders>
              <w:top w:val="single" w:sz="4" w:space="0" w:color="auto"/>
              <w:left w:val="single" w:sz="4" w:space="0" w:color="auto"/>
              <w:bottom w:val="single" w:sz="4" w:space="0" w:color="auto"/>
              <w:right w:val="single" w:sz="4" w:space="0" w:color="auto"/>
            </w:tcBorders>
            <w:shd w:val="clear" w:color="auto" w:fill="FFFFFF"/>
            <w:vAlign w:val="bottom"/>
          </w:tcPr>
          <w:p w:rsidR="007F0202" w:rsidRPr="0000374E" w:rsidRDefault="007F0202" w:rsidP="007F0202">
            <w:pPr>
              <w:autoSpaceDE w:val="0"/>
              <w:autoSpaceDN w:val="0"/>
              <w:adjustRightInd w:val="0"/>
              <w:spacing w:after="0" w:line="320" w:lineRule="atLeast"/>
              <w:ind w:left="60" w:right="60"/>
              <w:jc w:val="center"/>
              <w:rPr>
                <w:rFonts w:ascii="Arial" w:hAnsi="Arial" w:cs="Arial"/>
                <w:color w:val="264A60"/>
                <w:sz w:val="24"/>
                <w:szCs w:val="24"/>
              </w:rPr>
            </w:pPr>
            <w:r w:rsidRPr="0000374E">
              <w:rPr>
                <w:rFonts w:ascii="Arial" w:hAnsi="Arial" w:cs="Arial"/>
                <w:color w:val="264A60"/>
                <w:sz w:val="24"/>
                <w:szCs w:val="24"/>
              </w:rPr>
              <w:t>Std. Error</w:t>
            </w:r>
          </w:p>
        </w:tc>
        <w:tc>
          <w:tcPr>
            <w:tcW w:w="1469" w:type="dxa"/>
            <w:tcBorders>
              <w:top w:val="single" w:sz="4" w:space="0" w:color="auto"/>
              <w:left w:val="single" w:sz="4" w:space="0" w:color="auto"/>
              <w:bottom w:val="single" w:sz="4" w:space="0" w:color="auto"/>
              <w:right w:val="single" w:sz="4" w:space="0" w:color="auto"/>
            </w:tcBorders>
            <w:shd w:val="clear" w:color="auto" w:fill="FFFFFF"/>
            <w:vAlign w:val="bottom"/>
          </w:tcPr>
          <w:p w:rsidR="007F0202" w:rsidRPr="0000374E" w:rsidRDefault="007F0202" w:rsidP="007F0202">
            <w:pPr>
              <w:autoSpaceDE w:val="0"/>
              <w:autoSpaceDN w:val="0"/>
              <w:adjustRightInd w:val="0"/>
              <w:spacing w:after="0" w:line="320" w:lineRule="atLeast"/>
              <w:ind w:left="60" w:right="60"/>
              <w:jc w:val="center"/>
              <w:rPr>
                <w:rFonts w:ascii="Arial" w:hAnsi="Arial" w:cs="Arial"/>
                <w:color w:val="264A60"/>
                <w:sz w:val="24"/>
                <w:szCs w:val="24"/>
              </w:rPr>
            </w:pPr>
            <w:r w:rsidRPr="0000374E">
              <w:rPr>
                <w:rFonts w:ascii="Arial" w:hAnsi="Arial" w:cs="Arial"/>
                <w:color w:val="264A60"/>
                <w:sz w:val="24"/>
                <w:szCs w:val="24"/>
              </w:rPr>
              <w:t>Beta</w:t>
            </w:r>
          </w:p>
        </w:tc>
        <w:tc>
          <w:tcPr>
            <w:tcW w:w="1025"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7F0202" w:rsidRPr="0000374E" w:rsidRDefault="007F0202" w:rsidP="007F0202">
            <w:pPr>
              <w:autoSpaceDE w:val="0"/>
              <w:autoSpaceDN w:val="0"/>
              <w:adjustRightInd w:val="0"/>
              <w:spacing w:after="0" w:line="240" w:lineRule="auto"/>
              <w:rPr>
                <w:rFonts w:ascii="Arial" w:hAnsi="Arial" w:cs="Arial"/>
                <w:color w:val="264A60"/>
                <w:sz w:val="24"/>
                <w:szCs w:val="24"/>
              </w:rPr>
            </w:pPr>
          </w:p>
        </w:tc>
        <w:tc>
          <w:tcPr>
            <w:tcW w:w="1025"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7F0202" w:rsidRPr="0000374E" w:rsidRDefault="007F0202" w:rsidP="007F0202">
            <w:pPr>
              <w:autoSpaceDE w:val="0"/>
              <w:autoSpaceDN w:val="0"/>
              <w:adjustRightInd w:val="0"/>
              <w:spacing w:after="0" w:line="240" w:lineRule="auto"/>
              <w:rPr>
                <w:rFonts w:ascii="Arial" w:hAnsi="Arial" w:cs="Arial"/>
                <w:color w:val="264A60"/>
                <w:sz w:val="24"/>
                <w:szCs w:val="24"/>
              </w:rPr>
            </w:pPr>
          </w:p>
        </w:tc>
      </w:tr>
      <w:tr w:rsidR="007F0202" w:rsidRPr="0000374E" w:rsidTr="007F0202">
        <w:trPr>
          <w:cantSplit/>
        </w:trPr>
        <w:tc>
          <w:tcPr>
            <w:tcW w:w="733" w:type="dxa"/>
            <w:vMerge w:val="restart"/>
            <w:tcBorders>
              <w:top w:val="single" w:sz="4" w:space="0" w:color="auto"/>
              <w:left w:val="single" w:sz="4" w:space="0" w:color="auto"/>
              <w:bottom w:val="single" w:sz="4" w:space="0" w:color="auto"/>
              <w:right w:val="single" w:sz="4" w:space="0" w:color="auto"/>
            </w:tcBorders>
            <w:shd w:val="clear" w:color="auto" w:fill="E0E0E0"/>
          </w:tcPr>
          <w:p w:rsidR="007F0202" w:rsidRPr="0000374E" w:rsidRDefault="007F0202" w:rsidP="007F0202">
            <w:pPr>
              <w:autoSpaceDE w:val="0"/>
              <w:autoSpaceDN w:val="0"/>
              <w:adjustRightInd w:val="0"/>
              <w:spacing w:after="0" w:line="320" w:lineRule="atLeast"/>
              <w:ind w:left="60" w:right="60"/>
              <w:rPr>
                <w:rFonts w:ascii="Arial" w:hAnsi="Arial" w:cs="Arial"/>
                <w:color w:val="264A60"/>
                <w:sz w:val="24"/>
                <w:szCs w:val="24"/>
              </w:rPr>
            </w:pPr>
            <w:r w:rsidRPr="0000374E">
              <w:rPr>
                <w:rFonts w:ascii="Arial" w:hAnsi="Arial" w:cs="Arial"/>
                <w:color w:val="264A60"/>
                <w:sz w:val="24"/>
                <w:szCs w:val="24"/>
              </w:rPr>
              <w:t>1</w:t>
            </w:r>
          </w:p>
        </w:tc>
        <w:tc>
          <w:tcPr>
            <w:tcW w:w="1178" w:type="dxa"/>
            <w:tcBorders>
              <w:top w:val="single" w:sz="4" w:space="0" w:color="auto"/>
              <w:left w:val="single" w:sz="4" w:space="0" w:color="auto"/>
              <w:bottom w:val="single" w:sz="4" w:space="0" w:color="auto"/>
              <w:right w:val="single" w:sz="4" w:space="0" w:color="auto"/>
            </w:tcBorders>
            <w:shd w:val="clear" w:color="auto" w:fill="E0E0E0"/>
          </w:tcPr>
          <w:p w:rsidR="007F0202" w:rsidRPr="0000374E" w:rsidRDefault="007F0202" w:rsidP="007F0202">
            <w:pPr>
              <w:autoSpaceDE w:val="0"/>
              <w:autoSpaceDN w:val="0"/>
              <w:adjustRightInd w:val="0"/>
              <w:spacing w:after="0" w:line="320" w:lineRule="atLeast"/>
              <w:ind w:left="60" w:right="60"/>
              <w:rPr>
                <w:rFonts w:ascii="Arial" w:hAnsi="Arial" w:cs="Arial"/>
                <w:color w:val="264A60"/>
                <w:sz w:val="24"/>
                <w:szCs w:val="24"/>
              </w:rPr>
            </w:pPr>
            <w:r w:rsidRPr="0000374E">
              <w:rPr>
                <w:rFonts w:ascii="Arial" w:hAnsi="Arial" w:cs="Arial"/>
                <w:color w:val="264A60"/>
                <w:sz w:val="24"/>
                <w:szCs w:val="24"/>
              </w:rPr>
              <w:t>(Constant)</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rsidR="007F0202" w:rsidRPr="0000374E" w:rsidRDefault="007F0202"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1846.061</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rsidR="007F0202" w:rsidRPr="0000374E" w:rsidRDefault="007F0202"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355.874</w:t>
            </w:r>
          </w:p>
        </w:tc>
        <w:tc>
          <w:tcPr>
            <w:tcW w:w="1469" w:type="dxa"/>
            <w:tcBorders>
              <w:top w:val="single" w:sz="4" w:space="0" w:color="auto"/>
              <w:left w:val="single" w:sz="4" w:space="0" w:color="auto"/>
              <w:bottom w:val="single" w:sz="4" w:space="0" w:color="auto"/>
              <w:right w:val="single" w:sz="4" w:space="0" w:color="auto"/>
            </w:tcBorders>
            <w:shd w:val="clear" w:color="auto" w:fill="FFFFFF"/>
            <w:vAlign w:val="center"/>
          </w:tcPr>
          <w:p w:rsidR="007F0202" w:rsidRPr="0000374E" w:rsidRDefault="007F0202" w:rsidP="007F0202">
            <w:pPr>
              <w:autoSpaceDE w:val="0"/>
              <w:autoSpaceDN w:val="0"/>
              <w:adjustRightInd w:val="0"/>
              <w:spacing w:after="0" w:line="240" w:lineRule="auto"/>
              <w:rPr>
                <w:rFonts w:ascii="Times New Roman" w:hAnsi="Times New Roman" w:cs="Times New Roman"/>
                <w:sz w:val="24"/>
                <w:szCs w:val="24"/>
              </w:rPr>
            </w:pP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7F0202" w:rsidRPr="0000374E" w:rsidRDefault="007F0202"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5.187</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7F0202" w:rsidRPr="0000374E" w:rsidRDefault="007F0202"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.000</w:t>
            </w:r>
          </w:p>
        </w:tc>
      </w:tr>
      <w:tr w:rsidR="007F0202" w:rsidRPr="0000374E" w:rsidTr="007F0202">
        <w:trPr>
          <w:cantSplit/>
        </w:trPr>
        <w:tc>
          <w:tcPr>
            <w:tcW w:w="733" w:type="dxa"/>
            <w:vMerge/>
            <w:tcBorders>
              <w:top w:val="single" w:sz="4" w:space="0" w:color="auto"/>
              <w:left w:val="single" w:sz="4" w:space="0" w:color="auto"/>
              <w:bottom w:val="single" w:sz="4" w:space="0" w:color="auto"/>
              <w:right w:val="single" w:sz="4" w:space="0" w:color="auto"/>
            </w:tcBorders>
            <w:shd w:val="clear" w:color="auto" w:fill="E0E0E0"/>
          </w:tcPr>
          <w:p w:rsidR="007F0202" w:rsidRPr="0000374E" w:rsidRDefault="007F0202" w:rsidP="007F0202">
            <w:pPr>
              <w:autoSpaceDE w:val="0"/>
              <w:autoSpaceDN w:val="0"/>
              <w:adjustRightInd w:val="0"/>
              <w:spacing w:after="0" w:line="240" w:lineRule="auto"/>
              <w:rPr>
                <w:rFonts w:ascii="Arial" w:hAnsi="Arial" w:cs="Arial"/>
                <w:color w:val="010205"/>
                <w:sz w:val="24"/>
                <w:szCs w:val="24"/>
              </w:rPr>
            </w:pPr>
          </w:p>
        </w:tc>
        <w:tc>
          <w:tcPr>
            <w:tcW w:w="1178" w:type="dxa"/>
            <w:tcBorders>
              <w:top w:val="single" w:sz="4" w:space="0" w:color="auto"/>
              <w:left w:val="single" w:sz="4" w:space="0" w:color="auto"/>
              <w:bottom w:val="single" w:sz="4" w:space="0" w:color="auto"/>
              <w:right w:val="single" w:sz="4" w:space="0" w:color="auto"/>
            </w:tcBorders>
            <w:shd w:val="clear" w:color="auto" w:fill="E0E0E0"/>
          </w:tcPr>
          <w:p w:rsidR="007F0202" w:rsidRPr="0000374E" w:rsidRDefault="007F0202" w:rsidP="007F0202">
            <w:pPr>
              <w:autoSpaceDE w:val="0"/>
              <w:autoSpaceDN w:val="0"/>
              <w:adjustRightInd w:val="0"/>
              <w:spacing w:after="0" w:line="320" w:lineRule="atLeast"/>
              <w:ind w:left="60" w:right="60"/>
              <w:rPr>
                <w:rFonts w:ascii="Arial" w:hAnsi="Arial" w:cs="Arial"/>
                <w:color w:val="264A60"/>
                <w:sz w:val="24"/>
                <w:szCs w:val="24"/>
              </w:rPr>
            </w:pPr>
            <w:r w:rsidRPr="0000374E">
              <w:rPr>
                <w:rFonts w:ascii="Arial" w:hAnsi="Arial" w:cs="Arial"/>
                <w:color w:val="264A60"/>
                <w:sz w:val="24"/>
                <w:szCs w:val="24"/>
              </w:rPr>
              <w:t>ROE</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rsidR="007F0202" w:rsidRPr="0000374E" w:rsidRDefault="007F0202"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10.642</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rsidR="007F0202" w:rsidRPr="0000374E" w:rsidRDefault="007F0202"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7.984</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7F0202" w:rsidRPr="0000374E" w:rsidRDefault="007F0202"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.165</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7F0202" w:rsidRPr="0000374E" w:rsidRDefault="007F0202"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1.333</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7F0202" w:rsidRPr="0000374E" w:rsidRDefault="007F0202"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.188</w:t>
            </w:r>
          </w:p>
        </w:tc>
      </w:tr>
      <w:tr w:rsidR="007F0202" w:rsidRPr="0000374E" w:rsidTr="007F0202">
        <w:trPr>
          <w:cantSplit/>
        </w:trPr>
        <w:tc>
          <w:tcPr>
            <w:tcW w:w="733" w:type="dxa"/>
            <w:vMerge/>
            <w:tcBorders>
              <w:top w:val="single" w:sz="4" w:space="0" w:color="auto"/>
              <w:left w:val="single" w:sz="4" w:space="0" w:color="auto"/>
              <w:bottom w:val="single" w:sz="4" w:space="0" w:color="auto"/>
              <w:right w:val="single" w:sz="4" w:space="0" w:color="auto"/>
            </w:tcBorders>
            <w:shd w:val="clear" w:color="auto" w:fill="E0E0E0"/>
          </w:tcPr>
          <w:p w:rsidR="007F0202" w:rsidRPr="0000374E" w:rsidRDefault="007F0202" w:rsidP="007F0202">
            <w:pPr>
              <w:autoSpaceDE w:val="0"/>
              <w:autoSpaceDN w:val="0"/>
              <w:adjustRightInd w:val="0"/>
              <w:spacing w:after="0" w:line="240" w:lineRule="auto"/>
              <w:rPr>
                <w:rFonts w:ascii="Arial" w:hAnsi="Arial" w:cs="Arial"/>
                <w:color w:val="010205"/>
                <w:sz w:val="24"/>
                <w:szCs w:val="24"/>
              </w:rPr>
            </w:pPr>
          </w:p>
        </w:tc>
        <w:tc>
          <w:tcPr>
            <w:tcW w:w="1178" w:type="dxa"/>
            <w:tcBorders>
              <w:top w:val="single" w:sz="4" w:space="0" w:color="auto"/>
              <w:left w:val="single" w:sz="4" w:space="0" w:color="auto"/>
              <w:bottom w:val="single" w:sz="4" w:space="0" w:color="auto"/>
              <w:right w:val="single" w:sz="4" w:space="0" w:color="auto"/>
            </w:tcBorders>
            <w:shd w:val="clear" w:color="auto" w:fill="E0E0E0"/>
          </w:tcPr>
          <w:p w:rsidR="007F0202" w:rsidRPr="0000374E" w:rsidRDefault="007F0202" w:rsidP="007F0202">
            <w:pPr>
              <w:autoSpaceDE w:val="0"/>
              <w:autoSpaceDN w:val="0"/>
              <w:adjustRightInd w:val="0"/>
              <w:spacing w:after="0" w:line="320" w:lineRule="atLeast"/>
              <w:ind w:left="60" w:right="60"/>
              <w:rPr>
                <w:rFonts w:ascii="Arial" w:hAnsi="Arial" w:cs="Arial"/>
                <w:color w:val="264A60"/>
                <w:sz w:val="24"/>
                <w:szCs w:val="24"/>
              </w:rPr>
            </w:pPr>
            <w:r w:rsidRPr="0000374E">
              <w:rPr>
                <w:rFonts w:ascii="Arial" w:hAnsi="Arial" w:cs="Arial"/>
                <w:color w:val="264A60"/>
                <w:sz w:val="24"/>
                <w:szCs w:val="24"/>
              </w:rPr>
              <w:t>DER</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rsidR="007F0202" w:rsidRPr="0000374E" w:rsidRDefault="007F0202"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-6.382</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rsidR="007F0202" w:rsidRPr="0000374E" w:rsidRDefault="007F0202"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12.299</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7F0202" w:rsidRPr="0000374E" w:rsidRDefault="007F0202"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-.064</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7F0202" w:rsidRPr="0000374E" w:rsidRDefault="007F0202"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-.519</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7F0202" w:rsidRPr="0000374E" w:rsidRDefault="007F0202"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.606</w:t>
            </w:r>
          </w:p>
        </w:tc>
      </w:tr>
      <w:tr w:rsidR="007F0202" w:rsidRPr="0000374E" w:rsidTr="007F0202">
        <w:trPr>
          <w:cantSplit/>
        </w:trPr>
        <w:tc>
          <w:tcPr>
            <w:tcW w:w="733" w:type="dxa"/>
            <w:vMerge/>
            <w:tcBorders>
              <w:top w:val="single" w:sz="4" w:space="0" w:color="auto"/>
              <w:left w:val="single" w:sz="4" w:space="0" w:color="auto"/>
              <w:bottom w:val="single" w:sz="4" w:space="0" w:color="auto"/>
              <w:right w:val="single" w:sz="4" w:space="0" w:color="auto"/>
            </w:tcBorders>
            <w:shd w:val="clear" w:color="auto" w:fill="E0E0E0"/>
          </w:tcPr>
          <w:p w:rsidR="007F0202" w:rsidRPr="0000374E" w:rsidRDefault="007F0202" w:rsidP="007F0202">
            <w:pPr>
              <w:autoSpaceDE w:val="0"/>
              <w:autoSpaceDN w:val="0"/>
              <w:adjustRightInd w:val="0"/>
              <w:spacing w:after="0" w:line="240" w:lineRule="auto"/>
              <w:rPr>
                <w:rFonts w:ascii="Arial" w:hAnsi="Arial" w:cs="Arial"/>
                <w:color w:val="010205"/>
                <w:sz w:val="24"/>
                <w:szCs w:val="24"/>
              </w:rPr>
            </w:pPr>
          </w:p>
        </w:tc>
        <w:tc>
          <w:tcPr>
            <w:tcW w:w="1178" w:type="dxa"/>
            <w:tcBorders>
              <w:top w:val="single" w:sz="4" w:space="0" w:color="auto"/>
              <w:left w:val="single" w:sz="4" w:space="0" w:color="auto"/>
              <w:bottom w:val="single" w:sz="4" w:space="0" w:color="auto"/>
              <w:right w:val="single" w:sz="4" w:space="0" w:color="auto"/>
            </w:tcBorders>
            <w:shd w:val="clear" w:color="auto" w:fill="E0E0E0"/>
          </w:tcPr>
          <w:p w:rsidR="007F0202" w:rsidRPr="0000374E" w:rsidRDefault="007F0202" w:rsidP="007F0202">
            <w:pPr>
              <w:autoSpaceDE w:val="0"/>
              <w:autoSpaceDN w:val="0"/>
              <w:adjustRightInd w:val="0"/>
              <w:spacing w:after="0" w:line="320" w:lineRule="atLeast"/>
              <w:ind w:left="60" w:right="60"/>
              <w:rPr>
                <w:rFonts w:ascii="Arial" w:hAnsi="Arial" w:cs="Arial"/>
                <w:color w:val="264A60"/>
                <w:sz w:val="24"/>
                <w:szCs w:val="24"/>
              </w:rPr>
            </w:pPr>
            <w:r w:rsidRPr="0000374E">
              <w:rPr>
                <w:rFonts w:ascii="Arial" w:hAnsi="Arial" w:cs="Arial"/>
                <w:color w:val="264A60"/>
                <w:sz w:val="24"/>
                <w:szCs w:val="24"/>
              </w:rPr>
              <w:t>PBV</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rsidR="007F0202" w:rsidRPr="0000374E" w:rsidRDefault="007F0202"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137.764</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rsidR="007F0202" w:rsidRPr="0000374E" w:rsidRDefault="007F0202"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77.385</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7F0202" w:rsidRPr="0000374E" w:rsidRDefault="007F0202"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.220</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7F0202" w:rsidRPr="0000374E" w:rsidRDefault="007F0202"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1.780</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7F0202" w:rsidRPr="0000374E" w:rsidRDefault="007F0202"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.080</w:t>
            </w:r>
          </w:p>
        </w:tc>
      </w:tr>
    </w:tbl>
    <w:p w:rsidR="00457000" w:rsidRDefault="00457000" w:rsidP="00457000">
      <w:pPr>
        <w:autoSpaceDE w:val="0"/>
        <w:autoSpaceDN w:val="0"/>
        <w:adjustRightInd w:val="0"/>
        <w:spacing w:after="0" w:line="400" w:lineRule="atLeast"/>
        <w:ind w:firstLine="540"/>
        <w:rPr>
          <w:rFonts w:ascii="Times New Roman" w:hAnsi="Times New Roman" w:cs="Times New Roman"/>
          <w:i/>
          <w:sz w:val="24"/>
          <w:szCs w:val="24"/>
        </w:rPr>
      </w:pPr>
      <w:r w:rsidRPr="005E261D">
        <w:rPr>
          <w:rFonts w:ascii="Times New Roman" w:hAnsi="Times New Roman" w:cs="Times New Roman"/>
          <w:i/>
          <w:sz w:val="24"/>
          <w:szCs w:val="24"/>
        </w:rPr>
        <w:t>Sumber:</w:t>
      </w:r>
      <w:r w:rsidRPr="005C40D2">
        <w:rPr>
          <w:rFonts w:ascii="Times New Roman" w:hAnsi="Times New Roman" w:cs="Times New Roman"/>
          <w:i/>
          <w:color w:val="FFFFFF" w:themeColor="background1"/>
          <w:sz w:val="6"/>
          <w:szCs w:val="24"/>
        </w:rPr>
        <w:t xml:space="preserve"> i</w:t>
      </w:r>
      <w:r w:rsidRPr="005E261D">
        <w:rPr>
          <w:rFonts w:ascii="Times New Roman" w:hAnsi="Times New Roman" w:cs="Times New Roman"/>
          <w:i/>
          <w:sz w:val="24"/>
          <w:szCs w:val="24"/>
        </w:rPr>
        <w:t>Data</w:t>
      </w:r>
      <w:r w:rsidRPr="005C40D2">
        <w:rPr>
          <w:rFonts w:ascii="Times New Roman" w:hAnsi="Times New Roman" w:cs="Times New Roman"/>
          <w:i/>
          <w:color w:val="FFFFFF" w:themeColor="background1"/>
          <w:sz w:val="6"/>
          <w:szCs w:val="24"/>
        </w:rPr>
        <w:t xml:space="preserve"> i</w:t>
      </w:r>
      <w:r>
        <w:rPr>
          <w:rFonts w:ascii="Times New Roman" w:hAnsi="Times New Roman" w:cs="Times New Roman"/>
          <w:i/>
          <w:sz w:val="24"/>
          <w:szCs w:val="24"/>
        </w:rPr>
        <w:t>sekunder</w:t>
      </w:r>
      <w:r w:rsidRPr="005C40D2">
        <w:rPr>
          <w:rFonts w:ascii="Times New Roman" w:hAnsi="Times New Roman" w:cs="Times New Roman"/>
          <w:i/>
          <w:color w:val="FFFFFF" w:themeColor="background1"/>
          <w:sz w:val="6"/>
          <w:szCs w:val="24"/>
        </w:rPr>
        <w:t xml:space="preserve"> i</w:t>
      </w:r>
      <w:r>
        <w:rPr>
          <w:rFonts w:ascii="Times New Roman" w:hAnsi="Times New Roman" w:cs="Times New Roman"/>
          <w:i/>
          <w:sz w:val="24"/>
          <w:szCs w:val="24"/>
        </w:rPr>
        <w:t>diolah</w:t>
      </w:r>
      <w:r w:rsidRPr="005C40D2">
        <w:rPr>
          <w:rFonts w:ascii="Times New Roman" w:hAnsi="Times New Roman" w:cs="Times New Roman"/>
          <w:i/>
          <w:color w:val="FFFFFF" w:themeColor="background1"/>
          <w:sz w:val="6"/>
          <w:szCs w:val="24"/>
        </w:rPr>
        <w:t xml:space="preserve"> i</w:t>
      </w:r>
      <w:r>
        <w:rPr>
          <w:rFonts w:ascii="Times New Roman" w:hAnsi="Times New Roman" w:cs="Times New Roman"/>
          <w:i/>
          <w:sz w:val="24"/>
          <w:szCs w:val="24"/>
        </w:rPr>
        <w:t>dari</w:t>
      </w:r>
      <w:r w:rsidRPr="005C40D2">
        <w:rPr>
          <w:rFonts w:ascii="Times New Roman" w:hAnsi="Times New Roman" w:cs="Times New Roman"/>
          <w:i/>
          <w:color w:val="FFFFFF" w:themeColor="background1"/>
          <w:sz w:val="6"/>
          <w:szCs w:val="24"/>
        </w:rPr>
        <w:t xml:space="preserve"> i</w:t>
      </w:r>
      <w:r>
        <w:rPr>
          <w:rFonts w:ascii="Times New Roman" w:hAnsi="Times New Roman" w:cs="Times New Roman"/>
          <w:i/>
          <w:sz w:val="24"/>
          <w:szCs w:val="24"/>
        </w:rPr>
        <w:t>SPSS</w:t>
      </w:r>
      <w:r w:rsidRPr="005C40D2">
        <w:rPr>
          <w:rFonts w:ascii="Times New Roman" w:hAnsi="Times New Roman" w:cs="Times New Roman"/>
          <w:i/>
          <w:color w:val="FFFFFF" w:themeColor="background1"/>
          <w:sz w:val="6"/>
          <w:szCs w:val="24"/>
        </w:rPr>
        <w:t xml:space="preserve"> i</w:t>
      </w:r>
      <w:r>
        <w:rPr>
          <w:rFonts w:ascii="Times New Roman" w:hAnsi="Times New Roman" w:cs="Times New Roman"/>
          <w:i/>
          <w:sz w:val="24"/>
          <w:szCs w:val="24"/>
        </w:rPr>
        <w:t>25,</w:t>
      </w:r>
      <w:r w:rsidRPr="005C40D2">
        <w:rPr>
          <w:rFonts w:ascii="Times New Roman" w:hAnsi="Times New Roman" w:cs="Times New Roman"/>
          <w:i/>
          <w:color w:val="FFFFFF" w:themeColor="background1"/>
          <w:sz w:val="6"/>
          <w:szCs w:val="24"/>
        </w:rPr>
        <w:t xml:space="preserve"> i</w:t>
      </w:r>
      <w:r>
        <w:rPr>
          <w:rFonts w:ascii="Times New Roman" w:hAnsi="Times New Roman" w:cs="Times New Roman"/>
          <w:i/>
          <w:sz w:val="24"/>
          <w:szCs w:val="24"/>
        </w:rPr>
        <w:t>2022</w:t>
      </w:r>
    </w:p>
    <w:p w:rsidR="007F0202" w:rsidRDefault="007F0202" w:rsidP="007F0202">
      <w:pPr>
        <w:autoSpaceDE w:val="0"/>
        <w:autoSpaceDN w:val="0"/>
        <w:adjustRightInd w:val="0"/>
        <w:spacing w:after="0" w:line="400" w:lineRule="atLeast"/>
        <w:ind w:firstLine="540"/>
        <w:rPr>
          <w:rFonts w:ascii="Times New Roman" w:hAnsi="Times New Roman" w:cs="Times New Roman"/>
          <w:i/>
          <w:sz w:val="24"/>
          <w:szCs w:val="24"/>
        </w:rPr>
      </w:pPr>
    </w:p>
    <w:p w:rsidR="007F0202" w:rsidRDefault="007F0202" w:rsidP="007F0202">
      <w:pPr>
        <w:autoSpaceDE w:val="0"/>
        <w:autoSpaceDN w:val="0"/>
        <w:adjustRightInd w:val="0"/>
        <w:spacing w:after="0" w:line="400" w:lineRule="atLeast"/>
        <w:jc w:val="both"/>
        <w:rPr>
          <w:rFonts w:ascii="Times New Roman" w:hAnsi="Times New Roman" w:cs="Times New Roman"/>
          <w:b/>
          <w:sz w:val="24"/>
          <w:szCs w:val="24"/>
        </w:rPr>
      </w:pPr>
      <w:r w:rsidRPr="007F0202">
        <w:rPr>
          <w:rFonts w:ascii="Times New Roman" w:hAnsi="Times New Roman" w:cs="Times New Roman"/>
          <w:b/>
          <w:sz w:val="24"/>
          <w:szCs w:val="24"/>
        </w:rPr>
        <w:t xml:space="preserve">Uji </w:t>
      </w:r>
      <w:proofErr w:type="gramStart"/>
      <w:r w:rsidRPr="007F0202">
        <w:rPr>
          <w:rFonts w:ascii="Times New Roman" w:hAnsi="Times New Roman" w:cs="Times New Roman"/>
          <w:b/>
          <w:sz w:val="24"/>
          <w:szCs w:val="24"/>
        </w:rPr>
        <w:t>Simultan  (</w:t>
      </w:r>
      <w:proofErr w:type="gramEnd"/>
      <w:r w:rsidRPr="007F0202">
        <w:rPr>
          <w:rFonts w:ascii="Times New Roman" w:hAnsi="Times New Roman" w:cs="Times New Roman"/>
          <w:b/>
          <w:sz w:val="24"/>
          <w:szCs w:val="24"/>
        </w:rPr>
        <w:t xml:space="preserve"> Uji f )</w:t>
      </w:r>
    </w:p>
    <w:p w:rsidR="00A70B30" w:rsidRPr="004C682C" w:rsidRDefault="004C682C" w:rsidP="00A70B30">
      <w:pPr>
        <w:autoSpaceDE w:val="0"/>
        <w:autoSpaceDN w:val="0"/>
        <w:adjustRightInd w:val="0"/>
        <w:spacing w:after="0" w:line="360" w:lineRule="auto"/>
        <w:ind w:firstLine="720"/>
        <w:jc w:val="both"/>
        <w:rPr>
          <w:rFonts w:ascii="Times New Roman" w:hAnsi="Times New Roman" w:cs="Times New Roman"/>
          <w:b/>
          <w:sz w:val="24"/>
          <w:szCs w:val="24"/>
        </w:rPr>
      </w:pPr>
      <w:proofErr w:type="gramStart"/>
      <w:r>
        <w:rPr>
          <w:rFonts w:ascii="Times New Roman" w:hAnsi="Times New Roman" w:cs="Times New Roman"/>
          <w:sz w:val="24"/>
          <w:szCs w:val="24"/>
        </w:rPr>
        <w:t xml:space="preserve">Dasar </w:t>
      </w:r>
      <w:r w:rsidR="007050AB">
        <w:rPr>
          <w:rFonts w:ascii="Times New Roman" w:hAnsi="Times New Roman" w:cs="Times New Roman"/>
          <w:sz w:val="24"/>
          <w:szCs w:val="24"/>
        </w:rPr>
        <w:t>pengambilan</w:t>
      </w:r>
      <w:r w:rsidR="007050AB" w:rsidRPr="00853091">
        <w:rPr>
          <w:rFonts w:ascii="Times New Roman" w:hAnsi="Times New Roman" w:cs="Times New Roman"/>
          <w:color w:val="FFFFFF" w:themeColor="background1"/>
          <w:sz w:val="6"/>
          <w:szCs w:val="24"/>
        </w:rPr>
        <w:t xml:space="preserve"> i</w:t>
      </w:r>
      <w:r w:rsidR="007050AB">
        <w:rPr>
          <w:rFonts w:ascii="Times New Roman" w:hAnsi="Times New Roman" w:cs="Times New Roman"/>
          <w:sz w:val="24"/>
          <w:szCs w:val="24"/>
        </w:rPr>
        <w:t>keputusan</w:t>
      </w:r>
      <w:r w:rsidR="007050AB" w:rsidRPr="00853091">
        <w:rPr>
          <w:rFonts w:ascii="Times New Roman" w:hAnsi="Times New Roman" w:cs="Times New Roman"/>
          <w:color w:val="FFFFFF" w:themeColor="background1"/>
          <w:sz w:val="6"/>
          <w:szCs w:val="24"/>
        </w:rPr>
        <w:t xml:space="preserve"> i</w:t>
      </w:r>
      <w:r w:rsidR="007050AB">
        <w:rPr>
          <w:rFonts w:ascii="Times New Roman" w:hAnsi="Times New Roman" w:cs="Times New Roman"/>
          <w:sz w:val="24"/>
          <w:szCs w:val="24"/>
        </w:rPr>
        <w:t>adalah</w:t>
      </w:r>
      <w:r w:rsidR="007050AB" w:rsidRPr="00853091">
        <w:rPr>
          <w:rFonts w:ascii="Times New Roman" w:hAnsi="Times New Roman" w:cs="Times New Roman"/>
          <w:color w:val="FFFFFF" w:themeColor="background1"/>
          <w:sz w:val="6"/>
          <w:szCs w:val="24"/>
        </w:rPr>
        <w:t xml:space="preserve"> i</w:t>
      </w:r>
      <w:r w:rsidR="007050AB">
        <w:rPr>
          <w:rFonts w:ascii="Times New Roman" w:hAnsi="Times New Roman" w:cs="Times New Roman"/>
          <w:sz w:val="24"/>
          <w:szCs w:val="24"/>
        </w:rPr>
        <w:t>j</w:t>
      </w:r>
      <w:r w:rsidR="007050AB" w:rsidRPr="004C682C">
        <w:rPr>
          <w:rFonts w:ascii="Times New Roman" w:hAnsi="Times New Roman" w:cs="Times New Roman"/>
          <w:sz w:val="24"/>
          <w:szCs w:val="24"/>
        </w:rPr>
        <w:t>ika</w:t>
      </w:r>
      <w:r w:rsidR="007050AB" w:rsidRPr="00853091">
        <w:rPr>
          <w:rFonts w:ascii="Times New Roman" w:hAnsi="Times New Roman" w:cs="Times New Roman"/>
          <w:color w:val="FFFFFF" w:themeColor="background1"/>
          <w:sz w:val="6"/>
          <w:szCs w:val="24"/>
        </w:rPr>
        <w:t xml:space="preserve"> i</w:t>
      </w:r>
      <w:r w:rsidR="007050AB" w:rsidRPr="004C682C">
        <w:rPr>
          <w:rFonts w:ascii="Times New Roman" w:hAnsi="Times New Roman" w:cs="Times New Roman"/>
          <w:sz w:val="24"/>
          <w:szCs w:val="24"/>
        </w:rPr>
        <w:t>nilai</w:t>
      </w:r>
      <w:r w:rsidR="007050AB" w:rsidRPr="00853091">
        <w:rPr>
          <w:rFonts w:ascii="Times New Roman" w:hAnsi="Times New Roman" w:cs="Times New Roman"/>
          <w:color w:val="FFFFFF" w:themeColor="background1"/>
          <w:sz w:val="6"/>
          <w:szCs w:val="24"/>
        </w:rPr>
        <w:t xml:space="preserve"> i</w:t>
      </w:r>
      <w:r w:rsidR="007050AB" w:rsidRPr="004C682C">
        <w:rPr>
          <w:rFonts w:ascii="Times New Roman" w:hAnsi="Times New Roman" w:cs="Times New Roman"/>
          <w:sz w:val="24"/>
          <w:szCs w:val="24"/>
        </w:rPr>
        <w:t>sig.</w:t>
      </w:r>
      <w:proofErr w:type="gramEnd"/>
      <w:r w:rsidR="007050AB" w:rsidRPr="00853091">
        <w:rPr>
          <w:rFonts w:ascii="Times New Roman" w:hAnsi="Times New Roman" w:cs="Times New Roman"/>
          <w:color w:val="FFFFFF" w:themeColor="background1"/>
          <w:sz w:val="6"/>
          <w:szCs w:val="24"/>
        </w:rPr>
        <w:t xml:space="preserve"> i</w:t>
      </w:r>
      <w:r w:rsidR="007050AB" w:rsidRPr="004C682C">
        <w:rPr>
          <w:rFonts w:ascii="Times New Roman" w:hAnsi="Times New Roman" w:cs="Times New Roman"/>
          <w:sz w:val="24"/>
          <w:szCs w:val="24"/>
        </w:rPr>
        <w:t>&lt;</w:t>
      </w:r>
      <w:r w:rsidR="007050AB" w:rsidRPr="00853091">
        <w:rPr>
          <w:rFonts w:ascii="Times New Roman" w:hAnsi="Times New Roman" w:cs="Times New Roman"/>
          <w:color w:val="FFFFFF" w:themeColor="background1"/>
          <w:sz w:val="6"/>
          <w:szCs w:val="24"/>
        </w:rPr>
        <w:t xml:space="preserve"> i</w:t>
      </w:r>
      <w:r w:rsidR="007050AB" w:rsidRPr="004C682C">
        <w:rPr>
          <w:rFonts w:ascii="Times New Roman" w:hAnsi="Times New Roman" w:cs="Times New Roman"/>
          <w:sz w:val="24"/>
          <w:szCs w:val="24"/>
        </w:rPr>
        <w:t>0</w:t>
      </w:r>
      <w:proofErr w:type="gramStart"/>
      <w:r w:rsidR="007050AB" w:rsidRPr="004C682C">
        <w:rPr>
          <w:rFonts w:ascii="Times New Roman" w:hAnsi="Times New Roman" w:cs="Times New Roman"/>
          <w:sz w:val="24"/>
          <w:szCs w:val="24"/>
        </w:rPr>
        <w:t>,05</w:t>
      </w:r>
      <w:proofErr w:type="gramEnd"/>
      <w:r w:rsidR="007050AB" w:rsidRPr="00853091">
        <w:rPr>
          <w:rFonts w:ascii="Times New Roman" w:hAnsi="Times New Roman" w:cs="Times New Roman"/>
          <w:color w:val="FFFFFF" w:themeColor="background1"/>
          <w:sz w:val="6"/>
          <w:szCs w:val="24"/>
        </w:rPr>
        <w:t xml:space="preserve"> i</w:t>
      </w:r>
      <w:r w:rsidR="007050AB" w:rsidRPr="004C682C">
        <w:rPr>
          <w:rFonts w:ascii="Times New Roman" w:hAnsi="Times New Roman" w:cs="Times New Roman"/>
          <w:sz w:val="24"/>
          <w:szCs w:val="24"/>
        </w:rPr>
        <w:t>atau</w:t>
      </w:r>
      <w:r w:rsidR="007050AB" w:rsidRPr="00853091">
        <w:rPr>
          <w:rFonts w:ascii="Times New Roman" w:hAnsi="Times New Roman" w:cs="Times New Roman"/>
          <w:color w:val="FFFFFF" w:themeColor="background1"/>
          <w:sz w:val="6"/>
          <w:szCs w:val="24"/>
        </w:rPr>
        <w:t xml:space="preserve"> i</w:t>
      </w:r>
      <w:r w:rsidR="007050AB" w:rsidRPr="004C682C">
        <w:rPr>
          <w:rFonts w:ascii="Times New Roman" w:hAnsi="Times New Roman" w:cs="Times New Roman"/>
          <w:sz w:val="24"/>
          <w:szCs w:val="24"/>
        </w:rPr>
        <w:t>F</w:t>
      </w:r>
      <w:r w:rsidR="007050AB" w:rsidRPr="00853091">
        <w:rPr>
          <w:rFonts w:ascii="Times New Roman" w:hAnsi="Times New Roman" w:cs="Times New Roman"/>
          <w:color w:val="FFFFFF" w:themeColor="background1"/>
          <w:sz w:val="6"/>
          <w:szCs w:val="24"/>
        </w:rPr>
        <w:t xml:space="preserve"> i</w:t>
      </w:r>
      <w:r w:rsidR="007050AB" w:rsidRPr="004C682C">
        <w:rPr>
          <w:rFonts w:ascii="Times New Roman" w:hAnsi="Times New Roman" w:cs="Times New Roman"/>
          <w:sz w:val="24"/>
          <w:szCs w:val="24"/>
        </w:rPr>
        <w:t>hitung</w:t>
      </w:r>
      <w:r w:rsidR="007050AB" w:rsidRPr="00853091">
        <w:rPr>
          <w:rFonts w:ascii="Times New Roman" w:hAnsi="Times New Roman" w:cs="Times New Roman"/>
          <w:color w:val="FFFFFF" w:themeColor="background1"/>
          <w:sz w:val="6"/>
          <w:szCs w:val="24"/>
        </w:rPr>
        <w:t xml:space="preserve"> i</w:t>
      </w:r>
      <w:r w:rsidR="007050AB" w:rsidRPr="004C682C">
        <w:rPr>
          <w:rFonts w:ascii="Times New Roman" w:hAnsi="Times New Roman" w:cs="Times New Roman"/>
          <w:sz w:val="24"/>
          <w:szCs w:val="24"/>
        </w:rPr>
        <w:t>&gt;</w:t>
      </w:r>
      <w:r w:rsidR="007050AB" w:rsidRPr="00853091">
        <w:rPr>
          <w:rFonts w:ascii="Times New Roman" w:hAnsi="Times New Roman" w:cs="Times New Roman"/>
          <w:color w:val="FFFFFF" w:themeColor="background1"/>
          <w:sz w:val="6"/>
          <w:szCs w:val="24"/>
        </w:rPr>
        <w:t xml:space="preserve"> i</w:t>
      </w:r>
      <w:r w:rsidR="007050AB" w:rsidRPr="004C682C">
        <w:rPr>
          <w:rFonts w:ascii="Times New Roman" w:hAnsi="Times New Roman" w:cs="Times New Roman"/>
          <w:sz w:val="24"/>
          <w:szCs w:val="24"/>
        </w:rPr>
        <w:t>F</w:t>
      </w:r>
      <w:r w:rsidR="007050AB" w:rsidRPr="00853091">
        <w:rPr>
          <w:rFonts w:ascii="Times New Roman" w:hAnsi="Times New Roman" w:cs="Times New Roman"/>
          <w:color w:val="FFFFFF" w:themeColor="background1"/>
          <w:sz w:val="6"/>
          <w:szCs w:val="24"/>
        </w:rPr>
        <w:t xml:space="preserve"> i</w:t>
      </w:r>
      <w:r w:rsidR="007050AB" w:rsidRPr="004C682C">
        <w:rPr>
          <w:rFonts w:ascii="Times New Roman" w:hAnsi="Times New Roman" w:cs="Times New Roman"/>
          <w:sz w:val="24"/>
          <w:szCs w:val="24"/>
        </w:rPr>
        <w:t>tabel</w:t>
      </w:r>
      <w:r w:rsidR="007050AB" w:rsidRPr="00853091">
        <w:rPr>
          <w:rFonts w:ascii="Times New Roman" w:hAnsi="Times New Roman" w:cs="Times New Roman"/>
          <w:color w:val="FFFFFF" w:themeColor="background1"/>
          <w:sz w:val="6"/>
          <w:szCs w:val="24"/>
        </w:rPr>
        <w:t xml:space="preserve"> i</w:t>
      </w:r>
      <w:r w:rsidR="007050AB" w:rsidRPr="004C682C">
        <w:rPr>
          <w:rFonts w:ascii="Times New Roman" w:hAnsi="Times New Roman" w:cs="Times New Roman"/>
          <w:sz w:val="24"/>
          <w:szCs w:val="24"/>
        </w:rPr>
        <w:t>maka</w:t>
      </w:r>
      <w:r w:rsidR="007050AB" w:rsidRPr="00853091">
        <w:rPr>
          <w:rFonts w:ascii="Times New Roman" w:hAnsi="Times New Roman" w:cs="Times New Roman"/>
          <w:color w:val="FFFFFF" w:themeColor="background1"/>
          <w:sz w:val="6"/>
          <w:szCs w:val="24"/>
        </w:rPr>
        <w:t xml:space="preserve"> i</w:t>
      </w:r>
      <w:r w:rsidR="007050AB" w:rsidRPr="004C682C">
        <w:rPr>
          <w:rFonts w:ascii="Times New Roman" w:hAnsi="Times New Roman" w:cs="Times New Roman"/>
          <w:sz w:val="24"/>
          <w:szCs w:val="24"/>
        </w:rPr>
        <w:t>terdapat</w:t>
      </w:r>
      <w:r w:rsidR="007050AB" w:rsidRPr="00853091">
        <w:rPr>
          <w:rFonts w:ascii="Times New Roman" w:hAnsi="Times New Roman" w:cs="Times New Roman"/>
          <w:color w:val="FFFFFF" w:themeColor="background1"/>
          <w:sz w:val="6"/>
          <w:szCs w:val="24"/>
        </w:rPr>
        <w:t xml:space="preserve"> i</w:t>
      </w:r>
      <w:r w:rsidR="007050AB" w:rsidRPr="004C682C">
        <w:rPr>
          <w:rFonts w:ascii="Times New Roman" w:hAnsi="Times New Roman" w:cs="Times New Roman"/>
          <w:sz w:val="24"/>
          <w:szCs w:val="24"/>
        </w:rPr>
        <w:t>pengaruh</w:t>
      </w:r>
      <w:r w:rsidR="007050AB" w:rsidRPr="00853091">
        <w:rPr>
          <w:rFonts w:ascii="Times New Roman" w:hAnsi="Times New Roman" w:cs="Times New Roman"/>
          <w:color w:val="FFFFFF" w:themeColor="background1"/>
          <w:sz w:val="6"/>
          <w:szCs w:val="24"/>
        </w:rPr>
        <w:t xml:space="preserve"> i</w:t>
      </w:r>
      <w:r w:rsidR="007050AB" w:rsidRPr="004C682C">
        <w:rPr>
          <w:rFonts w:ascii="Times New Roman" w:hAnsi="Times New Roman" w:cs="Times New Roman"/>
          <w:sz w:val="24"/>
          <w:szCs w:val="24"/>
        </w:rPr>
        <w:t>variabel</w:t>
      </w:r>
      <w:r w:rsidR="007050AB" w:rsidRPr="00853091">
        <w:rPr>
          <w:rFonts w:ascii="Times New Roman" w:hAnsi="Times New Roman" w:cs="Times New Roman"/>
          <w:color w:val="FFFFFF" w:themeColor="background1"/>
          <w:sz w:val="6"/>
          <w:szCs w:val="24"/>
        </w:rPr>
        <w:t xml:space="preserve"> i</w:t>
      </w:r>
      <w:r w:rsidR="007050AB" w:rsidRPr="004C682C">
        <w:rPr>
          <w:rFonts w:ascii="Times New Roman" w:hAnsi="Times New Roman" w:cs="Times New Roman"/>
          <w:sz w:val="24"/>
          <w:szCs w:val="24"/>
        </w:rPr>
        <w:t>X</w:t>
      </w:r>
      <w:r w:rsidR="007050AB" w:rsidRPr="00853091">
        <w:rPr>
          <w:rFonts w:ascii="Times New Roman" w:hAnsi="Times New Roman" w:cs="Times New Roman"/>
          <w:color w:val="FFFFFF" w:themeColor="background1"/>
          <w:sz w:val="6"/>
          <w:szCs w:val="24"/>
        </w:rPr>
        <w:t xml:space="preserve"> i</w:t>
      </w:r>
      <w:r w:rsidR="007050AB" w:rsidRPr="004C682C">
        <w:rPr>
          <w:rFonts w:ascii="Times New Roman" w:hAnsi="Times New Roman" w:cs="Times New Roman"/>
          <w:sz w:val="24"/>
          <w:szCs w:val="24"/>
        </w:rPr>
        <w:t>secara</w:t>
      </w:r>
      <w:r w:rsidR="007050AB" w:rsidRPr="00853091">
        <w:rPr>
          <w:rFonts w:ascii="Times New Roman" w:hAnsi="Times New Roman" w:cs="Times New Roman"/>
          <w:color w:val="FFFFFF" w:themeColor="background1"/>
          <w:sz w:val="6"/>
          <w:szCs w:val="24"/>
        </w:rPr>
        <w:t xml:space="preserve"> </w:t>
      </w:r>
      <w:r w:rsidR="00A70B30" w:rsidRPr="00853091">
        <w:rPr>
          <w:rFonts w:ascii="Times New Roman" w:hAnsi="Times New Roman" w:cs="Times New Roman"/>
          <w:color w:val="FFFFFF" w:themeColor="background1"/>
          <w:sz w:val="6"/>
          <w:szCs w:val="24"/>
        </w:rPr>
        <w:t>i</w:t>
      </w:r>
      <w:r w:rsidR="00A70B30" w:rsidRPr="004C682C">
        <w:rPr>
          <w:rFonts w:ascii="Times New Roman" w:hAnsi="Times New Roman" w:cs="Times New Roman"/>
          <w:sz w:val="24"/>
          <w:szCs w:val="24"/>
        </w:rPr>
        <w:t>simultan</w:t>
      </w:r>
      <w:r w:rsidR="00A70B30" w:rsidRPr="009E3234">
        <w:rPr>
          <w:rFonts w:ascii="Times New Roman" w:hAnsi="Times New Roman" w:cs="Times New Roman"/>
          <w:color w:val="FFFFFF" w:themeColor="background1"/>
          <w:sz w:val="8"/>
          <w:szCs w:val="24"/>
        </w:rPr>
        <w:t xml:space="preserve"> i</w:t>
      </w:r>
      <w:r w:rsidR="00A70B30" w:rsidRPr="00853091">
        <w:rPr>
          <w:rFonts w:ascii="Times New Roman" w:hAnsi="Times New Roman" w:cs="Times New Roman"/>
          <w:color w:val="FFFFFF" w:themeColor="background1"/>
          <w:sz w:val="6"/>
          <w:szCs w:val="24"/>
        </w:rPr>
        <w:t>i</w:t>
      </w:r>
      <w:r w:rsidR="00A70B30" w:rsidRPr="004C682C">
        <w:rPr>
          <w:rFonts w:ascii="Times New Roman" w:hAnsi="Times New Roman" w:cs="Times New Roman"/>
          <w:sz w:val="24"/>
          <w:szCs w:val="24"/>
        </w:rPr>
        <w:t>terhadap</w:t>
      </w:r>
      <w:r w:rsidR="00A70B30" w:rsidRPr="009E3234">
        <w:rPr>
          <w:rFonts w:ascii="Times New Roman" w:hAnsi="Times New Roman" w:cs="Times New Roman"/>
          <w:color w:val="FFFFFF" w:themeColor="background1"/>
          <w:sz w:val="8"/>
          <w:szCs w:val="24"/>
        </w:rPr>
        <w:t xml:space="preserve"> i</w:t>
      </w:r>
      <w:r w:rsidR="00A70B30" w:rsidRPr="00853091">
        <w:rPr>
          <w:rFonts w:ascii="Times New Roman" w:hAnsi="Times New Roman" w:cs="Times New Roman"/>
          <w:color w:val="FFFFFF" w:themeColor="background1"/>
          <w:sz w:val="6"/>
          <w:szCs w:val="24"/>
        </w:rPr>
        <w:t>i</w:t>
      </w:r>
      <w:r w:rsidR="00A70B30" w:rsidRPr="004C682C">
        <w:rPr>
          <w:rFonts w:ascii="Times New Roman" w:hAnsi="Times New Roman" w:cs="Times New Roman"/>
          <w:sz w:val="24"/>
          <w:szCs w:val="24"/>
        </w:rPr>
        <w:t>variabel</w:t>
      </w:r>
      <w:r w:rsidR="00A70B30" w:rsidRPr="009E3234">
        <w:rPr>
          <w:rFonts w:ascii="Times New Roman" w:hAnsi="Times New Roman" w:cs="Times New Roman"/>
          <w:color w:val="FFFFFF" w:themeColor="background1"/>
          <w:sz w:val="8"/>
          <w:szCs w:val="24"/>
        </w:rPr>
        <w:t xml:space="preserve"> i</w:t>
      </w:r>
      <w:r w:rsidR="00A70B30" w:rsidRPr="00853091">
        <w:rPr>
          <w:rFonts w:ascii="Times New Roman" w:hAnsi="Times New Roman" w:cs="Times New Roman"/>
          <w:color w:val="FFFFFF" w:themeColor="background1"/>
          <w:sz w:val="6"/>
          <w:szCs w:val="24"/>
        </w:rPr>
        <w:t>i</w:t>
      </w:r>
      <w:r w:rsidR="00A70B30" w:rsidRPr="004C682C">
        <w:rPr>
          <w:rFonts w:ascii="Times New Roman" w:hAnsi="Times New Roman" w:cs="Times New Roman"/>
          <w:sz w:val="24"/>
          <w:szCs w:val="24"/>
        </w:rPr>
        <w:t>Y.</w:t>
      </w:r>
      <w:r w:rsidR="00A70B30" w:rsidRPr="009E3234">
        <w:rPr>
          <w:rFonts w:ascii="Times New Roman" w:hAnsi="Times New Roman" w:cs="Times New Roman"/>
          <w:b/>
          <w:color w:val="FFFFFF" w:themeColor="background1"/>
          <w:sz w:val="8"/>
          <w:szCs w:val="24"/>
        </w:rPr>
        <w:t xml:space="preserve"> </w:t>
      </w:r>
      <w:proofErr w:type="gramStart"/>
      <w:r w:rsidR="00A70B30" w:rsidRPr="009E3234">
        <w:rPr>
          <w:rFonts w:ascii="Times New Roman" w:hAnsi="Times New Roman" w:cs="Times New Roman"/>
          <w:b/>
          <w:color w:val="FFFFFF" w:themeColor="background1"/>
          <w:sz w:val="8"/>
          <w:szCs w:val="24"/>
        </w:rPr>
        <w:t>i</w:t>
      </w:r>
      <w:r w:rsidR="00A70B30" w:rsidRPr="00853091">
        <w:rPr>
          <w:rFonts w:ascii="Times New Roman" w:hAnsi="Times New Roman" w:cs="Times New Roman"/>
          <w:b/>
          <w:color w:val="FFFFFF" w:themeColor="background1"/>
          <w:sz w:val="6"/>
          <w:szCs w:val="24"/>
        </w:rPr>
        <w:t>i</w:t>
      </w:r>
      <w:r w:rsidR="00A70B30">
        <w:rPr>
          <w:rFonts w:ascii="Times New Roman" w:hAnsi="Times New Roman" w:cs="Times New Roman"/>
          <w:sz w:val="24"/>
          <w:szCs w:val="24"/>
        </w:rPr>
        <w:t>Sedangkan</w:t>
      </w:r>
      <w:proofErr w:type="gramEnd"/>
      <w:r w:rsidR="00A70B30" w:rsidRPr="009E3234">
        <w:rPr>
          <w:rFonts w:ascii="Times New Roman" w:hAnsi="Times New Roman" w:cs="Times New Roman"/>
          <w:color w:val="FFFFFF" w:themeColor="background1"/>
          <w:sz w:val="8"/>
          <w:szCs w:val="24"/>
        </w:rPr>
        <w:t xml:space="preserve"> i</w:t>
      </w:r>
      <w:r w:rsidR="00A70B30" w:rsidRPr="00853091">
        <w:rPr>
          <w:rFonts w:ascii="Times New Roman" w:hAnsi="Times New Roman" w:cs="Times New Roman"/>
          <w:color w:val="FFFFFF" w:themeColor="background1"/>
          <w:sz w:val="6"/>
          <w:szCs w:val="24"/>
        </w:rPr>
        <w:t>i</w:t>
      </w:r>
      <w:r w:rsidR="00A70B30" w:rsidRPr="004C682C">
        <w:rPr>
          <w:rFonts w:ascii="Times New Roman" w:hAnsi="Times New Roman" w:cs="Times New Roman"/>
          <w:sz w:val="24"/>
          <w:szCs w:val="24"/>
        </w:rPr>
        <w:t>Jika</w:t>
      </w:r>
      <w:r w:rsidR="00A70B30" w:rsidRPr="009E3234">
        <w:rPr>
          <w:rFonts w:ascii="Times New Roman" w:hAnsi="Times New Roman" w:cs="Times New Roman"/>
          <w:color w:val="FFFFFF" w:themeColor="background1"/>
          <w:sz w:val="8"/>
          <w:szCs w:val="24"/>
        </w:rPr>
        <w:t xml:space="preserve"> i</w:t>
      </w:r>
      <w:r w:rsidR="00A70B30" w:rsidRPr="00853091">
        <w:rPr>
          <w:rFonts w:ascii="Times New Roman" w:hAnsi="Times New Roman" w:cs="Times New Roman"/>
          <w:color w:val="FFFFFF" w:themeColor="background1"/>
          <w:sz w:val="6"/>
          <w:szCs w:val="24"/>
        </w:rPr>
        <w:t>i</w:t>
      </w:r>
      <w:r w:rsidR="00A70B30" w:rsidRPr="004C682C">
        <w:rPr>
          <w:rFonts w:ascii="Times New Roman" w:hAnsi="Times New Roman" w:cs="Times New Roman"/>
          <w:sz w:val="24"/>
          <w:szCs w:val="24"/>
        </w:rPr>
        <w:t>nilai</w:t>
      </w:r>
      <w:r w:rsidR="00A70B30" w:rsidRPr="009E3234">
        <w:rPr>
          <w:rFonts w:ascii="Times New Roman" w:hAnsi="Times New Roman" w:cs="Times New Roman"/>
          <w:color w:val="FFFFFF" w:themeColor="background1"/>
          <w:sz w:val="8"/>
          <w:szCs w:val="24"/>
        </w:rPr>
        <w:t xml:space="preserve"> i</w:t>
      </w:r>
      <w:r w:rsidR="00A70B30" w:rsidRPr="00853091">
        <w:rPr>
          <w:rFonts w:ascii="Times New Roman" w:hAnsi="Times New Roman" w:cs="Times New Roman"/>
          <w:color w:val="FFFFFF" w:themeColor="background1"/>
          <w:sz w:val="6"/>
          <w:szCs w:val="24"/>
        </w:rPr>
        <w:t>i</w:t>
      </w:r>
      <w:r w:rsidR="00A70B30" w:rsidRPr="004C682C">
        <w:rPr>
          <w:rFonts w:ascii="Times New Roman" w:hAnsi="Times New Roman" w:cs="Times New Roman"/>
          <w:sz w:val="24"/>
          <w:szCs w:val="24"/>
        </w:rPr>
        <w:t>sig.</w:t>
      </w:r>
      <w:r w:rsidR="00A70B30" w:rsidRPr="009E3234">
        <w:rPr>
          <w:rFonts w:ascii="Times New Roman" w:hAnsi="Times New Roman" w:cs="Times New Roman"/>
          <w:color w:val="FFFFFF" w:themeColor="background1"/>
          <w:sz w:val="8"/>
          <w:szCs w:val="24"/>
        </w:rPr>
        <w:t xml:space="preserve"> </w:t>
      </w:r>
      <w:proofErr w:type="gramStart"/>
      <w:r w:rsidR="00A70B30" w:rsidRPr="009E3234">
        <w:rPr>
          <w:rFonts w:ascii="Times New Roman" w:hAnsi="Times New Roman" w:cs="Times New Roman"/>
          <w:color w:val="FFFFFF" w:themeColor="background1"/>
          <w:sz w:val="8"/>
          <w:szCs w:val="24"/>
        </w:rPr>
        <w:t>i</w:t>
      </w:r>
      <w:r w:rsidR="00A70B30" w:rsidRPr="00853091">
        <w:rPr>
          <w:rFonts w:ascii="Times New Roman" w:hAnsi="Times New Roman" w:cs="Times New Roman"/>
          <w:color w:val="FFFFFF" w:themeColor="background1"/>
          <w:sz w:val="6"/>
          <w:szCs w:val="24"/>
        </w:rPr>
        <w:t>i</w:t>
      </w:r>
      <w:proofErr w:type="gramEnd"/>
      <w:r w:rsidR="00A70B30" w:rsidRPr="004C682C">
        <w:rPr>
          <w:rFonts w:ascii="Times New Roman" w:hAnsi="Times New Roman" w:cs="Times New Roman"/>
          <w:sz w:val="24"/>
          <w:szCs w:val="24"/>
        </w:rPr>
        <w:t>&gt;</w:t>
      </w:r>
      <w:r w:rsidR="00A70B30" w:rsidRPr="009E3234">
        <w:rPr>
          <w:rFonts w:ascii="Times New Roman" w:hAnsi="Times New Roman" w:cs="Times New Roman"/>
          <w:color w:val="FFFFFF" w:themeColor="background1"/>
          <w:sz w:val="8"/>
          <w:szCs w:val="24"/>
        </w:rPr>
        <w:t xml:space="preserve"> i</w:t>
      </w:r>
      <w:r w:rsidR="00A70B30" w:rsidRPr="00853091">
        <w:rPr>
          <w:rFonts w:ascii="Times New Roman" w:hAnsi="Times New Roman" w:cs="Times New Roman"/>
          <w:color w:val="FFFFFF" w:themeColor="background1"/>
          <w:sz w:val="6"/>
          <w:szCs w:val="24"/>
        </w:rPr>
        <w:t>i</w:t>
      </w:r>
      <w:r w:rsidR="00A70B30" w:rsidRPr="004C682C">
        <w:rPr>
          <w:rFonts w:ascii="Times New Roman" w:hAnsi="Times New Roman" w:cs="Times New Roman"/>
          <w:sz w:val="24"/>
          <w:szCs w:val="24"/>
        </w:rPr>
        <w:t>0,05</w:t>
      </w:r>
      <w:r w:rsidR="00A70B30" w:rsidRPr="009E3234">
        <w:rPr>
          <w:rFonts w:ascii="Times New Roman" w:hAnsi="Times New Roman" w:cs="Times New Roman"/>
          <w:color w:val="FFFFFF" w:themeColor="background1"/>
          <w:sz w:val="8"/>
          <w:szCs w:val="24"/>
        </w:rPr>
        <w:t xml:space="preserve"> i</w:t>
      </w:r>
      <w:r w:rsidR="00A70B30" w:rsidRPr="00853091">
        <w:rPr>
          <w:rFonts w:ascii="Times New Roman" w:hAnsi="Times New Roman" w:cs="Times New Roman"/>
          <w:color w:val="FFFFFF" w:themeColor="background1"/>
          <w:sz w:val="6"/>
          <w:szCs w:val="24"/>
        </w:rPr>
        <w:t>i</w:t>
      </w:r>
      <w:r w:rsidR="00A70B30" w:rsidRPr="004C682C">
        <w:rPr>
          <w:rFonts w:ascii="Times New Roman" w:hAnsi="Times New Roman" w:cs="Times New Roman"/>
          <w:sz w:val="24"/>
          <w:szCs w:val="24"/>
        </w:rPr>
        <w:t>atau</w:t>
      </w:r>
      <w:r w:rsidR="00A70B30" w:rsidRPr="009E3234">
        <w:rPr>
          <w:rFonts w:ascii="Times New Roman" w:hAnsi="Times New Roman" w:cs="Times New Roman"/>
          <w:color w:val="FFFFFF" w:themeColor="background1"/>
          <w:sz w:val="8"/>
          <w:szCs w:val="24"/>
        </w:rPr>
        <w:t xml:space="preserve"> i</w:t>
      </w:r>
      <w:r w:rsidR="00A70B30" w:rsidRPr="00853091">
        <w:rPr>
          <w:rFonts w:ascii="Times New Roman" w:hAnsi="Times New Roman" w:cs="Times New Roman"/>
          <w:color w:val="FFFFFF" w:themeColor="background1"/>
          <w:sz w:val="6"/>
          <w:szCs w:val="24"/>
        </w:rPr>
        <w:t>i</w:t>
      </w:r>
      <w:r w:rsidR="00A70B30" w:rsidRPr="004C682C">
        <w:rPr>
          <w:rFonts w:ascii="Times New Roman" w:hAnsi="Times New Roman" w:cs="Times New Roman"/>
          <w:sz w:val="24"/>
          <w:szCs w:val="24"/>
        </w:rPr>
        <w:t>F</w:t>
      </w:r>
      <w:r w:rsidR="00A70B30" w:rsidRPr="009E3234">
        <w:rPr>
          <w:rFonts w:ascii="Times New Roman" w:hAnsi="Times New Roman" w:cs="Times New Roman"/>
          <w:color w:val="FFFFFF" w:themeColor="background1"/>
          <w:sz w:val="8"/>
          <w:szCs w:val="24"/>
        </w:rPr>
        <w:t xml:space="preserve"> i</w:t>
      </w:r>
      <w:r w:rsidR="00A70B30" w:rsidRPr="00853091">
        <w:rPr>
          <w:rFonts w:ascii="Times New Roman" w:hAnsi="Times New Roman" w:cs="Times New Roman"/>
          <w:color w:val="FFFFFF" w:themeColor="background1"/>
          <w:sz w:val="6"/>
          <w:szCs w:val="24"/>
        </w:rPr>
        <w:t>i</w:t>
      </w:r>
      <w:r w:rsidR="00A70B30" w:rsidRPr="004C682C">
        <w:rPr>
          <w:rFonts w:ascii="Times New Roman" w:hAnsi="Times New Roman" w:cs="Times New Roman"/>
          <w:sz w:val="24"/>
          <w:szCs w:val="24"/>
        </w:rPr>
        <w:t>hitung</w:t>
      </w:r>
      <w:r w:rsidR="00A70B30" w:rsidRPr="009E3234">
        <w:rPr>
          <w:rFonts w:ascii="Times New Roman" w:hAnsi="Times New Roman" w:cs="Times New Roman"/>
          <w:color w:val="FFFFFF" w:themeColor="background1"/>
          <w:sz w:val="8"/>
          <w:szCs w:val="24"/>
        </w:rPr>
        <w:t xml:space="preserve"> i</w:t>
      </w:r>
      <w:r w:rsidR="00A70B30" w:rsidRPr="00853091">
        <w:rPr>
          <w:rFonts w:ascii="Times New Roman" w:hAnsi="Times New Roman" w:cs="Times New Roman"/>
          <w:color w:val="FFFFFF" w:themeColor="background1"/>
          <w:sz w:val="6"/>
          <w:szCs w:val="24"/>
        </w:rPr>
        <w:t>i</w:t>
      </w:r>
      <w:r w:rsidR="00A70B30" w:rsidRPr="004C682C">
        <w:rPr>
          <w:rFonts w:ascii="Times New Roman" w:hAnsi="Times New Roman" w:cs="Times New Roman"/>
          <w:sz w:val="24"/>
          <w:szCs w:val="24"/>
        </w:rPr>
        <w:t>&lt;</w:t>
      </w:r>
      <w:r w:rsidR="00A70B30" w:rsidRPr="009E3234">
        <w:rPr>
          <w:rFonts w:ascii="Times New Roman" w:hAnsi="Times New Roman" w:cs="Times New Roman"/>
          <w:color w:val="FFFFFF" w:themeColor="background1"/>
          <w:sz w:val="8"/>
          <w:szCs w:val="24"/>
        </w:rPr>
        <w:t xml:space="preserve"> i</w:t>
      </w:r>
      <w:r w:rsidR="00A70B30" w:rsidRPr="00853091">
        <w:rPr>
          <w:rFonts w:ascii="Times New Roman" w:hAnsi="Times New Roman" w:cs="Times New Roman"/>
          <w:color w:val="FFFFFF" w:themeColor="background1"/>
          <w:sz w:val="6"/>
          <w:szCs w:val="24"/>
        </w:rPr>
        <w:t>i</w:t>
      </w:r>
      <w:r w:rsidR="00A70B30" w:rsidRPr="004C682C">
        <w:rPr>
          <w:rFonts w:ascii="Times New Roman" w:hAnsi="Times New Roman" w:cs="Times New Roman"/>
          <w:sz w:val="24"/>
          <w:szCs w:val="24"/>
        </w:rPr>
        <w:t>F</w:t>
      </w:r>
      <w:r w:rsidR="00A70B30" w:rsidRPr="009E3234">
        <w:rPr>
          <w:rFonts w:ascii="Times New Roman" w:hAnsi="Times New Roman" w:cs="Times New Roman"/>
          <w:color w:val="FFFFFF" w:themeColor="background1"/>
          <w:sz w:val="8"/>
          <w:szCs w:val="24"/>
        </w:rPr>
        <w:t xml:space="preserve"> i</w:t>
      </w:r>
      <w:r w:rsidR="00A70B30" w:rsidRPr="00853091">
        <w:rPr>
          <w:rFonts w:ascii="Times New Roman" w:hAnsi="Times New Roman" w:cs="Times New Roman"/>
          <w:color w:val="FFFFFF" w:themeColor="background1"/>
          <w:sz w:val="6"/>
          <w:szCs w:val="24"/>
        </w:rPr>
        <w:t>i</w:t>
      </w:r>
      <w:r w:rsidR="00A70B30" w:rsidRPr="004C682C">
        <w:rPr>
          <w:rFonts w:ascii="Times New Roman" w:hAnsi="Times New Roman" w:cs="Times New Roman"/>
          <w:sz w:val="24"/>
          <w:szCs w:val="24"/>
        </w:rPr>
        <w:t>tabel</w:t>
      </w:r>
      <w:r w:rsidR="00A70B30" w:rsidRPr="009E3234">
        <w:rPr>
          <w:rFonts w:ascii="Times New Roman" w:hAnsi="Times New Roman" w:cs="Times New Roman"/>
          <w:color w:val="FFFFFF" w:themeColor="background1"/>
          <w:sz w:val="8"/>
          <w:szCs w:val="24"/>
        </w:rPr>
        <w:t xml:space="preserve"> i</w:t>
      </w:r>
      <w:r w:rsidR="00A70B30" w:rsidRPr="00853091">
        <w:rPr>
          <w:rFonts w:ascii="Times New Roman" w:hAnsi="Times New Roman" w:cs="Times New Roman"/>
          <w:color w:val="FFFFFF" w:themeColor="background1"/>
          <w:sz w:val="6"/>
          <w:szCs w:val="24"/>
        </w:rPr>
        <w:t>i</w:t>
      </w:r>
      <w:r w:rsidR="00A70B30" w:rsidRPr="004C682C">
        <w:rPr>
          <w:rFonts w:ascii="Times New Roman" w:hAnsi="Times New Roman" w:cs="Times New Roman"/>
          <w:sz w:val="24"/>
          <w:szCs w:val="24"/>
        </w:rPr>
        <w:t>maka</w:t>
      </w:r>
      <w:r w:rsidR="00A70B30" w:rsidRPr="009E3234">
        <w:rPr>
          <w:rFonts w:ascii="Times New Roman" w:hAnsi="Times New Roman" w:cs="Times New Roman"/>
          <w:color w:val="FFFFFF" w:themeColor="background1"/>
          <w:sz w:val="8"/>
          <w:szCs w:val="24"/>
        </w:rPr>
        <w:t xml:space="preserve"> i</w:t>
      </w:r>
      <w:r w:rsidR="00A70B30" w:rsidRPr="00853091">
        <w:rPr>
          <w:rFonts w:ascii="Times New Roman" w:hAnsi="Times New Roman" w:cs="Times New Roman"/>
          <w:color w:val="FFFFFF" w:themeColor="background1"/>
          <w:sz w:val="6"/>
          <w:szCs w:val="24"/>
        </w:rPr>
        <w:t>i</w:t>
      </w:r>
      <w:r w:rsidR="00A70B30" w:rsidRPr="004C682C">
        <w:rPr>
          <w:rFonts w:ascii="Times New Roman" w:hAnsi="Times New Roman" w:cs="Times New Roman"/>
          <w:sz w:val="24"/>
          <w:szCs w:val="24"/>
        </w:rPr>
        <w:t>tidak</w:t>
      </w:r>
      <w:r w:rsidR="00A70B30" w:rsidRPr="009E3234">
        <w:rPr>
          <w:rFonts w:ascii="Times New Roman" w:hAnsi="Times New Roman" w:cs="Times New Roman"/>
          <w:color w:val="FFFFFF" w:themeColor="background1"/>
          <w:sz w:val="8"/>
          <w:szCs w:val="24"/>
        </w:rPr>
        <w:t xml:space="preserve"> i</w:t>
      </w:r>
      <w:r w:rsidR="00A70B30" w:rsidRPr="00853091">
        <w:rPr>
          <w:rFonts w:ascii="Times New Roman" w:hAnsi="Times New Roman" w:cs="Times New Roman"/>
          <w:color w:val="FFFFFF" w:themeColor="background1"/>
          <w:sz w:val="6"/>
          <w:szCs w:val="24"/>
        </w:rPr>
        <w:t>i</w:t>
      </w:r>
      <w:r w:rsidR="00A70B30" w:rsidRPr="004C682C">
        <w:rPr>
          <w:rFonts w:ascii="Times New Roman" w:hAnsi="Times New Roman" w:cs="Times New Roman"/>
          <w:sz w:val="24"/>
          <w:szCs w:val="24"/>
        </w:rPr>
        <w:t>terdapat</w:t>
      </w:r>
      <w:r w:rsidR="00A70B30" w:rsidRPr="009E3234">
        <w:rPr>
          <w:rFonts w:ascii="Times New Roman" w:hAnsi="Times New Roman" w:cs="Times New Roman"/>
          <w:color w:val="FFFFFF" w:themeColor="background1"/>
          <w:sz w:val="8"/>
          <w:szCs w:val="24"/>
        </w:rPr>
        <w:t xml:space="preserve"> i</w:t>
      </w:r>
      <w:r w:rsidR="00A70B30" w:rsidRPr="00853091">
        <w:rPr>
          <w:rFonts w:ascii="Times New Roman" w:hAnsi="Times New Roman" w:cs="Times New Roman"/>
          <w:color w:val="FFFFFF" w:themeColor="background1"/>
          <w:sz w:val="6"/>
          <w:szCs w:val="24"/>
        </w:rPr>
        <w:t>i</w:t>
      </w:r>
      <w:r w:rsidR="00A70B30" w:rsidRPr="004C682C">
        <w:rPr>
          <w:rFonts w:ascii="Times New Roman" w:hAnsi="Times New Roman" w:cs="Times New Roman"/>
          <w:sz w:val="24"/>
          <w:szCs w:val="24"/>
        </w:rPr>
        <w:t>pengaruh</w:t>
      </w:r>
      <w:r w:rsidR="00A70B30" w:rsidRPr="009E3234">
        <w:rPr>
          <w:rFonts w:ascii="Times New Roman" w:hAnsi="Times New Roman" w:cs="Times New Roman"/>
          <w:color w:val="FFFFFF" w:themeColor="background1"/>
          <w:sz w:val="8"/>
          <w:szCs w:val="24"/>
        </w:rPr>
        <w:t xml:space="preserve"> i</w:t>
      </w:r>
      <w:r w:rsidR="00A70B30" w:rsidRPr="00853091">
        <w:rPr>
          <w:rFonts w:ascii="Times New Roman" w:hAnsi="Times New Roman" w:cs="Times New Roman"/>
          <w:color w:val="FFFFFF" w:themeColor="background1"/>
          <w:sz w:val="6"/>
          <w:szCs w:val="24"/>
        </w:rPr>
        <w:t>i</w:t>
      </w:r>
      <w:r w:rsidR="00A70B30" w:rsidRPr="004C682C">
        <w:rPr>
          <w:rFonts w:ascii="Times New Roman" w:hAnsi="Times New Roman" w:cs="Times New Roman"/>
          <w:sz w:val="24"/>
          <w:szCs w:val="24"/>
        </w:rPr>
        <w:t>variabel</w:t>
      </w:r>
      <w:r w:rsidR="00A70B30" w:rsidRPr="009E3234">
        <w:rPr>
          <w:rFonts w:ascii="Times New Roman" w:hAnsi="Times New Roman" w:cs="Times New Roman"/>
          <w:color w:val="FFFFFF" w:themeColor="background1"/>
          <w:sz w:val="8"/>
          <w:szCs w:val="24"/>
        </w:rPr>
        <w:t xml:space="preserve"> i</w:t>
      </w:r>
      <w:r w:rsidR="00A70B30" w:rsidRPr="00853091">
        <w:rPr>
          <w:rFonts w:ascii="Times New Roman" w:hAnsi="Times New Roman" w:cs="Times New Roman"/>
          <w:color w:val="FFFFFF" w:themeColor="background1"/>
          <w:sz w:val="6"/>
          <w:szCs w:val="24"/>
        </w:rPr>
        <w:t>i</w:t>
      </w:r>
      <w:r w:rsidR="00A70B30" w:rsidRPr="004C682C">
        <w:rPr>
          <w:rFonts w:ascii="Times New Roman" w:hAnsi="Times New Roman" w:cs="Times New Roman"/>
          <w:sz w:val="24"/>
          <w:szCs w:val="24"/>
        </w:rPr>
        <w:t>X</w:t>
      </w:r>
      <w:r w:rsidR="00A70B30" w:rsidRPr="009E3234">
        <w:rPr>
          <w:rFonts w:ascii="Times New Roman" w:hAnsi="Times New Roman" w:cs="Times New Roman"/>
          <w:color w:val="FFFFFF" w:themeColor="background1"/>
          <w:sz w:val="8"/>
          <w:szCs w:val="24"/>
        </w:rPr>
        <w:t xml:space="preserve"> i</w:t>
      </w:r>
      <w:r w:rsidR="00A70B30" w:rsidRPr="00853091">
        <w:rPr>
          <w:rFonts w:ascii="Times New Roman" w:hAnsi="Times New Roman" w:cs="Times New Roman"/>
          <w:color w:val="FFFFFF" w:themeColor="background1"/>
          <w:sz w:val="6"/>
          <w:szCs w:val="24"/>
        </w:rPr>
        <w:t>i</w:t>
      </w:r>
      <w:r w:rsidR="00A70B30" w:rsidRPr="004C682C">
        <w:rPr>
          <w:rFonts w:ascii="Times New Roman" w:hAnsi="Times New Roman" w:cs="Times New Roman"/>
          <w:sz w:val="24"/>
          <w:szCs w:val="24"/>
        </w:rPr>
        <w:t>secara</w:t>
      </w:r>
      <w:r w:rsidR="00A70B30" w:rsidRPr="009E3234">
        <w:rPr>
          <w:rFonts w:ascii="Times New Roman" w:hAnsi="Times New Roman" w:cs="Times New Roman"/>
          <w:color w:val="FFFFFF" w:themeColor="background1"/>
          <w:sz w:val="8"/>
          <w:szCs w:val="24"/>
        </w:rPr>
        <w:t xml:space="preserve"> i</w:t>
      </w:r>
      <w:r w:rsidR="00A70B30" w:rsidRPr="00853091">
        <w:rPr>
          <w:rFonts w:ascii="Times New Roman" w:hAnsi="Times New Roman" w:cs="Times New Roman"/>
          <w:color w:val="FFFFFF" w:themeColor="background1"/>
          <w:sz w:val="6"/>
          <w:szCs w:val="24"/>
        </w:rPr>
        <w:t>i</w:t>
      </w:r>
      <w:r w:rsidR="00A70B30" w:rsidRPr="004C682C">
        <w:rPr>
          <w:rFonts w:ascii="Times New Roman" w:hAnsi="Times New Roman" w:cs="Times New Roman"/>
          <w:sz w:val="24"/>
          <w:szCs w:val="24"/>
        </w:rPr>
        <w:t>simultan</w:t>
      </w:r>
      <w:r w:rsidR="00A70B30" w:rsidRPr="009E3234">
        <w:rPr>
          <w:rFonts w:ascii="Times New Roman" w:hAnsi="Times New Roman" w:cs="Times New Roman"/>
          <w:color w:val="FFFFFF" w:themeColor="background1"/>
          <w:sz w:val="8"/>
          <w:szCs w:val="24"/>
        </w:rPr>
        <w:t xml:space="preserve"> i</w:t>
      </w:r>
      <w:r w:rsidR="00A70B30" w:rsidRPr="00853091">
        <w:rPr>
          <w:rFonts w:ascii="Times New Roman" w:hAnsi="Times New Roman" w:cs="Times New Roman"/>
          <w:color w:val="FFFFFF" w:themeColor="background1"/>
          <w:sz w:val="6"/>
          <w:szCs w:val="24"/>
        </w:rPr>
        <w:t>i</w:t>
      </w:r>
      <w:r w:rsidR="00A70B30" w:rsidRPr="004C682C">
        <w:rPr>
          <w:rFonts w:ascii="Times New Roman" w:hAnsi="Times New Roman" w:cs="Times New Roman"/>
          <w:sz w:val="24"/>
          <w:szCs w:val="24"/>
        </w:rPr>
        <w:t>terhadap</w:t>
      </w:r>
      <w:r w:rsidR="00A70B30" w:rsidRPr="009E3234">
        <w:rPr>
          <w:rFonts w:ascii="Times New Roman" w:hAnsi="Times New Roman" w:cs="Times New Roman"/>
          <w:color w:val="FFFFFF" w:themeColor="background1"/>
          <w:sz w:val="8"/>
          <w:szCs w:val="24"/>
        </w:rPr>
        <w:t xml:space="preserve"> i</w:t>
      </w:r>
      <w:r w:rsidR="00A70B30" w:rsidRPr="004C682C">
        <w:rPr>
          <w:rFonts w:ascii="Times New Roman" w:hAnsi="Times New Roman" w:cs="Times New Roman"/>
          <w:sz w:val="24"/>
          <w:szCs w:val="24"/>
        </w:rPr>
        <w:t>variabel</w:t>
      </w:r>
      <w:r w:rsidR="00A70B30" w:rsidRPr="009E3234">
        <w:rPr>
          <w:rFonts w:ascii="Times New Roman" w:hAnsi="Times New Roman" w:cs="Times New Roman"/>
          <w:color w:val="FFFFFF" w:themeColor="background1"/>
          <w:sz w:val="8"/>
          <w:szCs w:val="24"/>
        </w:rPr>
        <w:t xml:space="preserve"> i</w:t>
      </w:r>
      <w:r w:rsidR="00A70B30" w:rsidRPr="004C682C">
        <w:rPr>
          <w:rFonts w:ascii="Times New Roman" w:hAnsi="Times New Roman" w:cs="Times New Roman"/>
          <w:sz w:val="24"/>
          <w:szCs w:val="24"/>
        </w:rPr>
        <w:t>Y.</w:t>
      </w:r>
    </w:p>
    <w:p w:rsidR="00A70B30" w:rsidRPr="007F0202" w:rsidRDefault="00A70B30" w:rsidP="00A70B30">
      <w:pPr>
        <w:autoSpaceDE w:val="0"/>
        <w:autoSpaceDN w:val="0"/>
        <w:adjustRightInd w:val="0"/>
        <w:spacing w:after="0" w:line="360" w:lineRule="auto"/>
        <w:jc w:val="both"/>
        <w:rPr>
          <w:rFonts w:ascii="Times New Roman" w:hAnsi="Times New Roman" w:cs="Times New Roman"/>
          <w:sz w:val="24"/>
          <w:szCs w:val="24"/>
        </w:rPr>
      </w:pPr>
      <w:r w:rsidRPr="007F0202">
        <w:rPr>
          <w:rFonts w:ascii="Times New Roman" w:hAnsi="Times New Roman" w:cs="Times New Roman"/>
          <w:sz w:val="24"/>
          <w:szCs w:val="24"/>
        </w:rPr>
        <w:t>Diketahui:</w:t>
      </w:r>
    </w:p>
    <w:p w:rsidR="00A70B30" w:rsidRPr="007F0202" w:rsidRDefault="00A70B30" w:rsidP="00A70B30">
      <w:pPr>
        <w:autoSpaceDE w:val="0"/>
        <w:autoSpaceDN w:val="0"/>
        <w:adjustRightInd w:val="0"/>
        <w:spacing w:after="0" w:line="360" w:lineRule="auto"/>
        <w:ind w:left="709"/>
        <w:jc w:val="both"/>
        <w:rPr>
          <w:rFonts w:ascii="Times New Roman" w:eastAsiaTheme="minorEastAsia" w:hAnsi="Times New Roman" w:cs="Times New Roman"/>
          <w:sz w:val="24"/>
          <w:szCs w:val="24"/>
        </w:rPr>
      </w:pPr>
      <m:oMathPara>
        <m:oMath>
          <m:r>
            <w:rPr>
              <w:rFonts w:ascii="Cambria Math" w:hAnsi="Cambria Math" w:cs="Times New Roman"/>
              <w:sz w:val="24"/>
              <w:szCs w:val="24"/>
            </w:rPr>
            <m:t>F</m:t>
          </m:r>
          <m:r>
            <w:rPr>
              <w:rFonts w:ascii="Cambria Math" w:hAnsi="Cambria Math" w:cs="Times New Roman"/>
              <w:color w:val="FFFFFF" w:themeColor="background1"/>
              <w:sz w:val="8"/>
              <w:szCs w:val="24"/>
            </w:rPr>
            <m:t xml:space="preserve"> i</m:t>
          </m:r>
          <m:r>
            <w:rPr>
              <w:rFonts w:ascii="Cambria Math" w:hAnsi="Cambria Math" w:cs="Times New Roman"/>
              <w:sz w:val="24"/>
              <w:szCs w:val="24"/>
            </w:rPr>
            <m:t>tabel=F</m:t>
          </m:r>
          <m:d>
            <m:dPr>
              <m:ctrlPr>
                <w:rPr>
                  <w:rFonts w:ascii="Cambria Math" w:hAnsi="Cambria Math"/>
                  <w:i/>
                </w:rPr>
              </m:ctrlPr>
            </m:dPr>
            <m:e>
              <m:r>
                <w:rPr>
                  <w:rFonts w:ascii="Cambria Math" w:hAnsi="Cambria Math" w:cs="Times New Roman"/>
                  <w:sz w:val="24"/>
                  <w:szCs w:val="24"/>
                </w:rPr>
                <m:t>k;n-k</m:t>
              </m:r>
            </m:e>
          </m:d>
          <m:r>
            <w:rPr>
              <w:rFonts w:ascii="Cambria Math" w:hAnsi="Cambria Math" w:cs="Times New Roman"/>
              <w:sz w:val="24"/>
              <w:szCs w:val="24"/>
            </w:rPr>
            <m:t>=F</m:t>
          </m:r>
          <m:d>
            <m:dPr>
              <m:ctrlPr>
                <w:rPr>
                  <w:rFonts w:ascii="Cambria Math" w:hAnsi="Cambria Math"/>
                  <w:i/>
                </w:rPr>
              </m:ctrlPr>
            </m:dPr>
            <m:e>
              <m:r>
                <w:rPr>
                  <w:rFonts w:ascii="Cambria Math" w:hAnsi="Cambria Math" w:cs="Times New Roman"/>
                  <w:sz w:val="24"/>
                  <w:szCs w:val="24"/>
                </w:rPr>
                <m:t>3;61</m:t>
              </m:r>
            </m:e>
          </m:d>
          <m:r>
            <w:rPr>
              <w:rFonts w:ascii="Cambria Math" w:hAnsi="Cambria Math" w:cs="Times New Roman"/>
              <w:sz w:val="24"/>
              <w:szCs w:val="24"/>
            </w:rPr>
            <m:t>=2,76</m:t>
          </m:r>
        </m:oMath>
      </m:oMathPara>
    </w:p>
    <w:p w:rsidR="007F0202" w:rsidRPr="007F0202" w:rsidRDefault="00A70B30" w:rsidP="00A70B30">
      <w:pPr>
        <w:autoSpaceDE w:val="0"/>
        <w:autoSpaceDN w:val="0"/>
        <w:adjustRightInd w:val="0"/>
        <w:spacing w:after="0" w:line="360" w:lineRule="auto"/>
        <w:ind w:firstLine="720"/>
        <w:jc w:val="both"/>
        <w:rPr>
          <w:rFonts w:ascii="Times New Roman" w:eastAsiaTheme="minorEastAsia" w:hAnsi="Times New Roman" w:cs="Times New Roman"/>
          <w:sz w:val="24"/>
          <w:szCs w:val="24"/>
        </w:rPr>
      </w:pPr>
      <w:r w:rsidRPr="007F0202">
        <w:rPr>
          <w:rFonts w:ascii="Times New Roman" w:eastAsiaTheme="minorEastAsia" w:hAnsi="Times New Roman" w:cs="Times New Roman"/>
          <w:sz w:val="24"/>
          <w:szCs w:val="24"/>
        </w:rPr>
        <w:t>Interpretasi:</w:t>
      </w:r>
      <w:r w:rsidRPr="009E3234">
        <w:rPr>
          <w:rFonts w:ascii="Times New Roman" w:eastAsiaTheme="minorEastAsia" w:hAnsi="Times New Roman" w:cs="Times New Roman"/>
          <w:color w:val="FFFFFF" w:themeColor="background1"/>
          <w:sz w:val="8"/>
          <w:szCs w:val="24"/>
        </w:rPr>
        <w:t xml:space="preserve"> i</w:t>
      </w:r>
      <w:r w:rsidRPr="007F0202">
        <w:rPr>
          <w:rFonts w:ascii="Times New Roman" w:eastAsiaTheme="minorEastAsia" w:hAnsi="Times New Roman" w:cs="Times New Roman"/>
          <w:sz w:val="24"/>
          <w:szCs w:val="24"/>
        </w:rPr>
        <w:t>Berdasarkan</w:t>
      </w:r>
      <w:r w:rsidRPr="009E3234">
        <w:rPr>
          <w:rFonts w:ascii="Times New Roman" w:eastAsiaTheme="minorEastAsia" w:hAnsi="Times New Roman" w:cs="Times New Roman"/>
          <w:color w:val="FFFFFF" w:themeColor="background1"/>
          <w:sz w:val="8"/>
          <w:szCs w:val="24"/>
        </w:rPr>
        <w:t xml:space="preserve"> i</w:t>
      </w:r>
      <w:r w:rsidRPr="007F0202">
        <w:rPr>
          <w:rFonts w:ascii="Times New Roman" w:eastAsiaTheme="minorEastAsia" w:hAnsi="Times New Roman" w:cs="Times New Roman"/>
          <w:sz w:val="24"/>
          <w:szCs w:val="24"/>
        </w:rPr>
        <w:t>output</w:t>
      </w:r>
      <w:r w:rsidRPr="009E3234">
        <w:rPr>
          <w:rFonts w:ascii="Times New Roman" w:eastAsiaTheme="minorEastAsia" w:hAnsi="Times New Roman" w:cs="Times New Roman"/>
          <w:color w:val="FFFFFF" w:themeColor="background1"/>
          <w:sz w:val="8"/>
          <w:szCs w:val="24"/>
        </w:rPr>
        <w:t xml:space="preserve"> i</w:t>
      </w:r>
      <w:r w:rsidRPr="007F0202">
        <w:rPr>
          <w:rFonts w:ascii="Times New Roman" w:eastAsiaTheme="minorEastAsia" w:hAnsi="Times New Roman" w:cs="Times New Roman"/>
          <w:sz w:val="24"/>
          <w:szCs w:val="24"/>
        </w:rPr>
        <w:t>diatas</w:t>
      </w:r>
      <w:r w:rsidRPr="009E3234">
        <w:rPr>
          <w:rFonts w:ascii="Times New Roman" w:eastAsiaTheme="minorEastAsia" w:hAnsi="Times New Roman" w:cs="Times New Roman"/>
          <w:color w:val="FFFFFF" w:themeColor="background1"/>
          <w:sz w:val="8"/>
          <w:szCs w:val="24"/>
        </w:rPr>
        <w:t xml:space="preserve"> i</w:t>
      </w:r>
      <w:r w:rsidRPr="00853091">
        <w:rPr>
          <w:rFonts w:ascii="Times New Roman" w:eastAsiaTheme="minorEastAsia" w:hAnsi="Times New Roman" w:cs="Times New Roman"/>
          <w:color w:val="FFFFFF" w:themeColor="background1"/>
          <w:sz w:val="6"/>
          <w:szCs w:val="24"/>
        </w:rPr>
        <w:t>i</w:t>
      </w:r>
      <w:r w:rsidRPr="007F0202">
        <w:rPr>
          <w:rFonts w:ascii="Times New Roman" w:eastAsiaTheme="minorEastAsia" w:hAnsi="Times New Roman" w:cs="Times New Roman"/>
          <w:sz w:val="24"/>
          <w:szCs w:val="24"/>
        </w:rPr>
        <w:t>diketahui</w:t>
      </w:r>
      <w:r w:rsidRPr="009E3234">
        <w:rPr>
          <w:rFonts w:ascii="Times New Roman" w:eastAsiaTheme="minorEastAsia" w:hAnsi="Times New Roman" w:cs="Times New Roman"/>
          <w:color w:val="FFFFFF" w:themeColor="background1"/>
          <w:sz w:val="8"/>
          <w:szCs w:val="24"/>
        </w:rPr>
        <w:t xml:space="preserve"> i</w:t>
      </w:r>
      <w:r w:rsidRPr="00853091">
        <w:rPr>
          <w:rFonts w:ascii="Times New Roman" w:eastAsiaTheme="minorEastAsia" w:hAnsi="Times New Roman" w:cs="Times New Roman"/>
          <w:color w:val="FFFFFF" w:themeColor="background1"/>
          <w:sz w:val="6"/>
          <w:szCs w:val="24"/>
        </w:rPr>
        <w:t>i</w:t>
      </w:r>
      <w:r w:rsidRPr="007F0202">
        <w:rPr>
          <w:rFonts w:ascii="Times New Roman" w:eastAsiaTheme="minorEastAsia" w:hAnsi="Times New Roman" w:cs="Times New Roman"/>
          <w:sz w:val="24"/>
          <w:szCs w:val="24"/>
        </w:rPr>
        <w:t>nilai</w:t>
      </w:r>
      <w:r w:rsidRPr="009E3234">
        <w:rPr>
          <w:rFonts w:ascii="Times New Roman" w:eastAsiaTheme="minorEastAsia" w:hAnsi="Times New Roman" w:cs="Times New Roman"/>
          <w:color w:val="FFFFFF" w:themeColor="background1"/>
          <w:sz w:val="8"/>
          <w:szCs w:val="24"/>
        </w:rPr>
        <w:t xml:space="preserve"> i</w:t>
      </w:r>
      <w:r w:rsidRPr="00853091">
        <w:rPr>
          <w:rFonts w:ascii="Times New Roman" w:eastAsiaTheme="minorEastAsia" w:hAnsi="Times New Roman" w:cs="Times New Roman"/>
          <w:color w:val="FFFFFF" w:themeColor="background1"/>
          <w:sz w:val="6"/>
          <w:szCs w:val="24"/>
        </w:rPr>
        <w:t>i</w:t>
      </w:r>
      <w:r w:rsidRPr="007F0202">
        <w:rPr>
          <w:rFonts w:ascii="Times New Roman" w:eastAsiaTheme="minorEastAsia" w:hAnsi="Times New Roman" w:cs="Times New Roman"/>
          <w:sz w:val="24"/>
          <w:szCs w:val="24"/>
        </w:rPr>
        <w:t>signifikansi</w:t>
      </w:r>
      <w:r w:rsidRPr="009E3234">
        <w:rPr>
          <w:rFonts w:ascii="Times New Roman" w:eastAsiaTheme="minorEastAsia" w:hAnsi="Times New Roman" w:cs="Times New Roman"/>
          <w:color w:val="FFFFFF" w:themeColor="background1"/>
          <w:sz w:val="8"/>
          <w:szCs w:val="24"/>
        </w:rPr>
        <w:t xml:space="preserve"> i</w:t>
      </w:r>
      <w:r w:rsidRPr="00853091">
        <w:rPr>
          <w:rFonts w:ascii="Times New Roman" w:eastAsiaTheme="minorEastAsia" w:hAnsi="Times New Roman" w:cs="Times New Roman"/>
          <w:color w:val="FFFFFF" w:themeColor="background1"/>
          <w:sz w:val="6"/>
          <w:szCs w:val="24"/>
        </w:rPr>
        <w:t>i</w:t>
      </w:r>
      <w:r w:rsidRPr="007F0202">
        <w:rPr>
          <w:rFonts w:ascii="Times New Roman" w:eastAsiaTheme="minorEastAsia" w:hAnsi="Times New Roman" w:cs="Times New Roman"/>
          <w:sz w:val="24"/>
          <w:szCs w:val="24"/>
        </w:rPr>
        <w:t>untuk</w:t>
      </w:r>
      <w:r w:rsidRPr="009E3234">
        <w:rPr>
          <w:rFonts w:ascii="Times New Roman" w:eastAsiaTheme="minorEastAsia" w:hAnsi="Times New Roman" w:cs="Times New Roman"/>
          <w:color w:val="FFFFFF" w:themeColor="background1"/>
          <w:sz w:val="8"/>
          <w:szCs w:val="24"/>
        </w:rPr>
        <w:t xml:space="preserve"> i</w:t>
      </w:r>
      <w:r w:rsidRPr="00853091">
        <w:rPr>
          <w:rFonts w:ascii="Times New Roman" w:eastAsiaTheme="minorEastAsia" w:hAnsi="Times New Roman" w:cs="Times New Roman"/>
          <w:color w:val="FFFFFF" w:themeColor="background1"/>
          <w:sz w:val="6"/>
          <w:szCs w:val="24"/>
        </w:rPr>
        <w:t>i</w:t>
      </w:r>
      <w:r w:rsidRPr="007F0202">
        <w:rPr>
          <w:rFonts w:ascii="Times New Roman" w:eastAsiaTheme="minorEastAsia" w:hAnsi="Times New Roman" w:cs="Times New Roman"/>
          <w:sz w:val="24"/>
          <w:szCs w:val="24"/>
        </w:rPr>
        <w:t>pengaruh</w:t>
      </w:r>
      <w:r w:rsidRPr="009E3234">
        <w:rPr>
          <w:rFonts w:ascii="Times New Roman" w:eastAsiaTheme="minorEastAsia" w:hAnsi="Times New Roman" w:cs="Times New Roman"/>
          <w:color w:val="FFFFFF" w:themeColor="background1"/>
          <w:sz w:val="8"/>
          <w:szCs w:val="24"/>
        </w:rPr>
        <w:t xml:space="preserve"> i</w:t>
      </w:r>
      <w:r w:rsidRPr="00853091">
        <w:rPr>
          <w:rFonts w:ascii="Times New Roman" w:eastAsiaTheme="minorEastAsia" w:hAnsi="Times New Roman" w:cs="Times New Roman"/>
          <w:color w:val="FFFFFF" w:themeColor="background1"/>
          <w:sz w:val="6"/>
          <w:szCs w:val="24"/>
        </w:rPr>
        <w:t>i</w:t>
      </w:r>
      <w:r w:rsidRPr="007F0202">
        <w:rPr>
          <w:rFonts w:ascii="Times New Roman" w:eastAsiaTheme="minorEastAsia" w:hAnsi="Times New Roman" w:cs="Times New Roman"/>
          <w:sz w:val="24"/>
          <w:szCs w:val="24"/>
        </w:rPr>
        <w:t>X1,</w:t>
      </w:r>
      <w:r w:rsidRPr="009E3234">
        <w:rPr>
          <w:rFonts w:ascii="Times New Roman" w:eastAsiaTheme="minorEastAsia" w:hAnsi="Times New Roman" w:cs="Times New Roman"/>
          <w:color w:val="FFFFFF" w:themeColor="background1"/>
          <w:sz w:val="8"/>
          <w:szCs w:val="24"/>
        </w:rPr>
        <w:t xml:space="preserve"> i</w:t>
      </w:r>
      <w:r w:rsidRPr="00853091">
        <w:rPr>
          <w:rFonts w:ascii="Times New Roman" w:eastAsiaTheme="minorEastAsia" w:hAnsi="Times New Roman" w:cs="Times New Roman"/>
          <w:color w:val="FFFFFF" w:themeColor="background1"/>
          <w:sz w:val="6"/>
          <w:szCs w:val="24"/>
        </w:rPr>
        <w:t>i</w:t>
      </w:r>
      <w:r w:rsidRPr="007F0202">
        <w:rPr>
          <w:rFonts w:ascii="Times New Roman" w:eastAsiaTheme="minorEastAsia" w:hAnsi="Times New Roman" w:cs="Times New Roman"/>
          <w:sz w:val="24"/>
          <w:szCs w:val="24"/>
        </w:rPr>
        <w:t>X2,</w:t>
      </w:r>
      <w:r w:rsidRPr="009E3234">
        <w:rPr>
          <w:rFonts w:ascii="Times New Roman" w:eastAsiaTheme="minorEastAsia" w:hAnsi="Times New Roman" w:cs="Times New Roman"/>
          <w:color w:val="FFFFFF" w:themeColor="background1"/>
          <w:sz w:val="8"/>
          <w:szCs w:val="24"/>
        </w:rPr>
        <w:t xml:space="preserve"> i</w:t>
      </w:r>
      <w:r w:rsidRPr="00853091">
        <w:rPr>
          <w:rFonts w:ascii="Times New Roman" w:eastAsiaTheme="minorEastAsia" w:hAnsi="Times New Roman" w:cs="Times New Roman"/>
          <w:color w:val="FFFFFF" w:themeColor="background1"/>
          <w:sz w:val="6"/>
          <w:szCs w:val="24"/>
        </w:rPr>
        <w:t>i</w:t>
      </w:r>
      <w:r w:rsidRPr="007F0202">
        <w:rPr>
          <w:rFonts w:ascii="Times New Roman" w:eastAsiaTheme="minorEastAsia" w:hAnsi="Times New Roman" w:cs="Times New Roman"/>
          <w:sz w:val="24"/>
          <w:szCs w:val="24"/>
        </w:rPr>
        <w:t>dan</w:t>
      </w:r>
      <w:r w:rsidRPr="009E3234">
        <w:rPr>
          <w:rFonts w:ascii="Times New Roman" w:eastAsiaTheme="minorEastAsia" w:hAnsi="Times New Roman" w:cs="Times New Roman"/>
          <w:color w:val="FFFFFF" w:themeColor="background1"/>
          <w:sz w:val="8"/>
          <w:szCs w:val="24"/>
        </w:rPr>
        <w:t xml:space="preserve"> i</w:t>
      </w:r>
      <w:r w:rsidRPr="00853091">
        <w:rPr>
          <w:rFonts w:ascii="Times New Roman" w:eastAsiaTheme="minorEastAsia" w:hAnsi="Times New Roman" w:cs="Times New Roman"/>
          <w:color w:val="FFFFFF" w:themeColor="background1"/>
          <w:sz w:val="6"/>
          <w:szCs w:val="24"/>
        </w:rPr>
        <w:t>i</w:t>
      </w:r>
      <w:r w:rsidRPr="007F0202">
        <w:rPr>
          <w:rFonts w:ascii="Times New Roman" w:eastAsiaTheme="minorEastAsia" w:hAnsi="Times New Roman" w:cs="Times New Roman"/>
          <w:sz w:val="24"/>
          <w:szCs w:val="24"/>
        </w:rPr>
        <w:t>X3</w:t>
      </w:r>
      <w:r w:rsidRPr="009E3234">
        <w:rPr>
          <w:rFonts w:ascii="Times New Roman" w:eastAsiaTheme="minorEastAsia" w:hAnsi="Times New Roman" w:cs="Times New Roman"/>
          <w:color w:val="FFFFFF" w:themeColor="background1"/>
          <w:sz w:val="8"/>
          <w:szCs w:val="24"/>
        </w:rPr>
        <w:t xml:space="preserve"> i</w:t>
      </w:r>
      <w:r w:rsidRPr="00853091">
        <w:rPr>
          <w:rFonts w:ascii="Times New Roman" w:eastAsiaTheme="minorEastAsia" w:hAnsi="Times New Roman" w:cs="Times New Roman"/>
          <w:color w:val="FFFFFF" w:themeColor="background1"/>
          <w:sz w:val="6"/>
          <w:szCs w:val="24"/>
        </w:rPr>
        <w:t>i</w:t>
      </w:r>
      <w:r w:rsidRPr="007F0202">
        <w:rPr>
          <w:rFonts w:ascii="Times New Roman" w:eastAsiaTheme="minorEastAsia" w:hAnsi="Times New Roman" w:cs="Times New Roman"/>
          <w:sz w:val="24"/>
          <w:szCs w:val="24"/>
        </w:rPr>
        <w:t>secara</w:t>
      </w:r>
      <w:r w:rsidRPr="009E3234">
        <w:rPr>
          <w:rFonts w:ascii="Times New Roman" w:eastAsiaTheme="minorEastAsia" w:hAnsi="Times New Roman" w:cs="Times New Roman"/>
          <w:color w:val="FFFFFF" w:themeColor="background1"/>
          <w:sz w:val="8"/>
          <w:szCs w:val="24"/>
        </w:rPr>
        <w:t xml:space="preserve"> i</w:t>
      </w:r>
      <w:r w:rsidRPr="00853091">
        <w:rPr>
          <w:rFonts w:ascii="Times New Roman" w:eastAsiaTheme="minorEastAsia" w:hAnsi="Times New Roman" w:cs="Times New Roman"/>
          <w:color w:val="FFFFFF" w:themeColor="background1"/>
          <w:sz w:val="6"/>
          <w:szCs w:val="24"/>
        </w:rPr>
        <w:t>i</w:t>
      </w:r>
      <w:r w:rsidRPr="007F0202">
        <w:rPr>
          <w:rFonts w:ascii="Times New Roman" w:eastAsiaTheme="minorEastAsia" w:hAnsi="Times New Roman" w:cs="Times New Roman"/>
          <w:sz w:val="24"/>
          <w:szCs w:val="24"/>
        </w:rPr>
        <w:t>simultan</w:t>
      </w:r>
      <w:r w:rsidRPr="009E3234">
        <w:rPr>
          <w:rFonts w:ascii="Times New Roman" w:eastAsiaTheme="minorEastAsia" w:hAnsi="Times New Roman" w:cs="Times New Roman"/>
          <w:color w:val="FFFFFF" w:themeColor="background1"/>
          <w:sz w:val="8"/>
          <w:szCs w:val="24"/>
        </w:rPr>
        <w:t xml:space="preserve"> i</w:t>
      </w:r>
      <w:r w:rsidRPr="00853091">
        <w:rPr>
          <w:rFonts w:ascii="Times New Roman" w:eastAsiaTheme="minorEastAsia" w:hAnsi="Times New Roman" w:cs="Times New Roman"/>
          <w:color w:val="FFFFFF" w:themeColor="background1"/>
          <w:sz w:val="6"/>
          <w:szCs w:val="24"/>
        </w:rPr>
        <w:t>i</w:t>
      </w:r>
      <w:r w:rsidRPr="007F0202">
        <w:rPr>
          <w:rFonts w:ascii="Times New Roman" w:eastAsiaTheme="minorEastAsia" w:hAnsi="Times New Roman" w:cs="Times New Roman"/>
          <w:sz w:val="24"/>
          <w:szCs w:val="24"/>
        </w:rPr>
        <w:t>terhadap</w:t>
      </w:r>
      <w:r w:rsidRPr="009E3234">
        <w:rPr>
          <w:rFonts w:ascii="Times New Roman" w:eastAsiaTheme="minorEastAsia" w:hAnsi="Times New Roman" w:cs="Times New Roman"/>
          <w:color w:val="FFFFFF" w:themeColor="background1"/>
          <w:sz w:val="8"/>
          <w:szCs w:val="24"/>
        </w:rPr>
        <w:t xml:space="preserve"> i</w:t>
      </w:r>
      <w:r w:rsidRPr="00853091">
        <w:rPr>
          <w:rFonts w:ascii="Times New Roman" w:eastAsiaTheme="minorEastAsia" w:hAnsi="Times New Roman" w:cs="Times New Roman"/>
          <w:color w:val="FFFFFF" w:themeColor="background1"/>
          <w:sz w:val="6"/>
          <w:szCs w:val="24"/>
        </w:rPr>
        <w:t>i</w:t>
      </w:r>
      <w:r w:rsidRPr="007F0202">
        <w:rPr>
          <w:rFonts w:ascii="Times New Roman" w:eastAsiaTheme="minorEastAsia" w:hAnsi="Times New Roman" w:cs="Times New Roman"/>
          <w:sz w:val="24"/>
          <w:szCs w:val="24"/>
        </w:rPr>
        <w:t>Y</w:t>
      </w:r>
      <w:r w:rsidRPr="009E3234">
        <w:rPr>
          <w:rFonts w:ascii="Times New Roman" w:eastAsiaTheme="minorEastAsia" w:hAnsi="Times New Roman" w:cs="Times New Roman"/>
          <w:color w:val="FFFFFF" w:themeColor="background1"/>
          <w:sz w:val="8"/>
          <w:szCs w:val="24"/>
        </w:rPr>
        <w:t xml:space="preserve"> i</w:t>
      </w:r>
      <w:r w:rsidRPr="00853091">
        <w:rPr>
          <w:rFonts w:ascii="Times New Roman" w:eastAsiaTheme="minorEastAsia" w:hAnsi="Times New Roman" w:cs="Times New Roman"/>
          <w:color w:val="FFFFFF" w:themeColor="background1"/>
          <w:sz w:val="6"/>
          <w:szCs w:val="24"/>
        </w:rPr>
        <w:t>i</w:t>
      </w:r>
      <w:r w:rsidRPr="007F0202">
        <w:rPr>
          <w:rFonts w:ascii="Times New Roman" w:eastAsiaTheme="minorEastAsia" w:hAnsi="Times New Roman" w:cs="Times New Roman"/>
          <w:sz w:val="24"/>
          <w:szCs w:val="24"/>
        </w:rPr>
        <w:t>adalah</w:t>
      </w:r>
      <w:r w:rsidRPr="009E3234">
        <w:rPr>
          <w:rFonts w:ascii="Times New Roman" w:eastAsiaTheme="minorEastAsia" w:hAnsi="Times New Roman" w:cs="Times New Roman"/>
          <w:color w:val="FFFFFF" w:themeColor="background1"/>
          <w:sz w:val="8"/>
          <w:szCs w:val="24"/>
        </w:rPr>
        <w:t xml:space="preserve"> i</w:t>
      </w:r>
      <w:r w:rsidRPr="00853091">
        <w:rPr>
          <w:rFonts w:ascii="Times New Roman" w:eastAsiaTheme="minorEastAsia" w:hAnsi="Times New Roman" w:cs="Times New Roman"/>
          <w:color w:val="FFFFFF" w:themeColor="background1"/>
          <w:sz w:val="6"/>
          <w:szCs w:val="24"/>
        </w:rPr>
        <w:t>i</w:t>
      </w:r>
      <w:r w:rsidRPr="007F0202">
        <w:rPr>
          <w:rFonts w:ascii="Times New Roman" w:eastAsiaTheme="minorEastAsia" w:hAnsi="Times New Roman" w:cs="Times New Roman"/>
          <w:sz w:val="24"/>
          <w:szCs w:val="24"/>
        </w:rPr>
        <w:t>sebesar</w:t>
      </w:r>
      <w:r w:rsidRPr="009E3234">
        <w:rPr>
          <w:rFonts w:ascii="Times New Roman" w:eastAsiaTheme="minorEastAsia" w:hAnsi="Times New Roman" w:cs="Times New Roman"/>
          <w:color w:val="FFFFFF" w:themeColor="background1"/>
          <w:sz w:val="8"/>
          <w:szCs w:val="24"/>
        </w:rPr>
        <w:t xml:space="preserve"> i</w:t>
      </w:r>
      <w:r w:rsidRPr="00853091">
        <w:rPr>
          <w:rFonts w:ascii="Times New Roman" w:eastAsiaTheme="minorEastAsia" w:hAnsi="Times New Roman" w:cs="Times New Roman"/>
          <w:color w:val="FFFFFF" w:themeColor="background1"/>
          <w:sz w:val="6"/>
          <w:szCs w:val="24"/>
        </w:rPr>
        <w:t>i</w:t>
      </w:r>
      <w:r w:rsidRPr="007F0202">
        <w:rPr>
          <w:rFonts w:ascii="Times New Roman" w:eastAsiaTheme="minorEastAsia" w:hAnsi="Times New Roman" w:cs="Times New Roman"/>
          <w:sz w:val="24"/>
          <w:szCs w:val="24"/>
        </w:rPr>
        <w:t>0,130</w:t>
      </w:r>
      <w:r w:rsidRPr="009E3234">
        <w:rPr>
          <w:rFonts w:ascii="Times New Roman" w:eastAsiaTheme="minorEastAsia" w:hAnsi="Times New Roman" w:cs="Times New Roman"/>
          <w:color w:val="FFFFFF" w:themeColor="background1"/>
          <w:sz w:val="8"/>
          <w:szCs w:val="24"/>
        </w:rPr>
        <w:t xml:space="preserve"> i</w:t>
      </w:r>
      <w:r w:rsidRPr="00853091">
        <w:rPr>
          <w:rFonts w:ascii="Times New Roman" w:eastAsiaTheme="minorEastAsia" w:hAnsi="Times New Roman" w:cs="Times New Roman"/>
          <w:color w:val="FFFFFF" w:themeColor="background1"/>
          <w:sz w:val="6"/>
          <w:szCs w:val="24"/>
        </w:rPr>
        <w:t>i</w:t>
      </w:r>
      <w:r w:rsidRPr="007F0202">
        <w:rPr>
          <w:rFonts w:ascii="Times New Roman" w:eastAsiaTheme="minorEastAsia" w:hAnsi="Times New Roman" w:cs="Times New Roman"/>
          <w:sz w:val="24"/>
          <w:szCs w:val="24"/>
        </w:rPr>
        <w:t>&lt;</w:t>
      </w:r>
      <w:r w:rsidRPr="009E3234">
        <w:rPr>
          <w:rFonts w:ascii="Times New Roman" w:eastAsiaTheme="minorEastAsia" w:hAnsi="Times New Roman" w:cs="Times New Roman"/>
          <w:color w:val="FFFFFF" w:themeColor="background1"/>
          <w:sz w:val="8"/>
          <w:szCs w:val="24"/>
        </w:rPr>
        <w:t xml:space="preserve"> i</w:t>
      </w:r>
      <w:r w:rsidRPr="00853091">
        <w:rPr>
          <w:rFonts w:ascii="Times New Roman" w:eastAsiaTheme="minorEastAsia" w:hAnsi="Times New Roman" w:cs="Times New Roman"/>
          <w:color w:val="FFFFFF" w:themeColor="background1"/>
          <w:sz w:val="6"/>
          <w:szCs w:val="24"/>
        </w:rPr>
        <w:t>i</w:t>
      </w:r>
      <w:r w:rsidRPr="007F0202">
        <w:rPr>
          <w:rFonts w:ascii="Times New Roman" w:eastAsiaTheme="minorEastAsia" w:hAnsi="Times New Roman" w:cs="Times New Roman"/>
          <w:sz w:val="24"/>
          <w:szCs w:val="24"/>
        </w:rPr>
        <w:t>0,05</w:t>
      </w:r>
      <w:r w:rsidRPr="009E3234">
        <w:rPr>
          <w:rFonts w:ascii="Times New Roman" w:eastAsiaTheme="minorEastAsia" w:hAnsi="Times New Roman" w:cs="Times New Roman"/>
          <w:color w:val="FFFFFF" w:themeColor="background1"/>
          <w:sz w:val="8"/>
          <w:szCs w:val="24"/>
        </w:rPr>
        <w:t xml:space="preserve"> i</w:t>
      </w:r>
      <w:r w:rsidRPr="00853091">
        <w:rPr>
          <w:rFonts w:ascii="Times New Roman" w:eastAsiaTheme="minorEastAsia" w:hAnsi="Times New Roman" w:cs="Times New Roman"/>
          <w:color w:val="FFFFFF" w:themeColor="background1"/>
          <w:sz w:val="6"/>
          <w:szCs w:val="24"/>
        </w:rPr>
        <w:t>i</w:t>
      </w:r>
      <w:r w:rsidRPr="007F0202">
        <w:rPr>
          <w:rFonts w:ascii="Times New Roman" w:eastAsiaTheme="minorEastAsia" w:hAnsi="Times New Roman" w:cs="Times New Roman"/>
          <w:sz w:val="24"/>
          <w:szCs w:val="24"/>
        </w:rPr>
        <w:t>dan</w:t>
      </w:r>
      <w:r w:rsidRPr="009E3234">
        <w:rPr>
          <w:rFonts w:ascii="Times New Roman" w:eastAsiaTheme="minorEastAsia" w:hAnsi="Times New Roman" w:cs="Times New Roman"/>
          <w:color w:val="FFFFFF" w:themeColor="background1"/>
          <w:sz w:val="8"/>
          <w:szCs w:val="24"/>
        </w:rPr>
        <w:t xml:space="preserve"> i</w:t>
      </w:r>
      <w:r w:rsidRPr="00853091">
        <w:rPr>
          <w:rFonts w:ascii="Times New Roman" w:eastAsiaTheme="minorEastAsia" w:hAnsi="Times New Roman" w:cs="Times New Roman"/>
          <w:color w:val="FFFFFF" w:themeColor="background1"/>
          <w:sz w:val="6"/>
          <w:szCs w:val="24"/>
        </w:rPr>
        <w:t>i</w:t>
      </w:r>
      <w:r w:rsidRPr="007F0202">
        <w:rPr>
          <w:rFonts w:ascii="Times New Roman" w:eastAsiaTheme="minorEastAsia" w:hAnsi="Times New Roman" w:cs="Times New Roman"/>
          <w:sz w:val="24"/>
          <w:szCs w:val="24"/>
        </w:rPr>
        <w:t>nilai</w:t>
      </w:r>
      <w:r w:rsidRPr="009E3234">
        <w:rPr>
          <w:rFonts w:ascii="Times New Roman" w:eastAsiaTheme="minorEastAsia" w:hAnsi="Times New Roman" w:cs="Times New Roman"/>
          <w:color w:val="FFFFFF" w:themeColor="background1"/>
          <w:sz w:val="8"/>
          <w:szCs w:val="24"/>
        </w:rPr>
        <w:t xml:space="preserve"> i</w:t>
      </w:r>
      <w:r w:rsidRPr="00853091">
        <w:rPr>
          <w:rFonts w:ascii="Times New Roman" w:eastAsiaTheme="minorEastAsia" w:hAnsi="Times New Roman" w:cs="Times New Roman"/>
          <w:color w:val="FFFFFF" w:themeColor="background1"/>
          <w:sz w:val="6"/>
          <w:szCs w:val="24"/>
        </w:rPr>
        <w:t>i</w:t>
      </w:r>
      <w:r w:rsidRPr="007F0202">
        <w:rPr>
          <w:rFonts w:ascii="Times New Roman" w:eastAsiaTheme="minorEastAsia" w:hAnsi="Times New Roman" w:cs="Times New Roman"/>
          <w:sz w:val="24"/>
          <w:szCs w:val="24"/>
        </w:rPr>
        <w:t>F</w:t>
      </w:r>
      <w:r w:rsidRPr="009E3234">
        <w:rPr>
          <w:rFonts w:ascii="Times New Roman" w:eastAsiaTheme="minorEastAsia" w:hAnsi="Times New Roman" w:cs="Times New Roman"/>
          <w:color w:val="FFFFFF" w:themeColor="background1"/>
          <w:sz w:val="8"/>
          <w:szCs w:val="24"/>
        </w:rPr>
        <w:t xml:space="preserve"> i</w:t>
      </w:r>
      <w:r w:rsidRPr="00853091">
        <w:rPr>
          <w:rFonts w:ascii="Times New Roman" w:eastAsiaTheme="minorEastAsia" w:hAnsi="Times New Roman" w:cs="Times New Roman"/>
          <w:color w:val="FFFFFF" w:themeColor="background1"/>
          <w:sz w:val="6"/>
          <w:szCs w:val="24"/>
        </w:rPr>
        <w:t>i</w:t>
      </w:r>
      <w:r w:rsidRPr="007F0202">
        <w:rPr>
          <w:rFonts w:ascii="Times New Roman" w:eastAsiaTheme="minorEastAsia" w:hAnsi="Times New Roman" w:cs="Times New Roman"/>
          <w:sz w:val="24"/>
          <w:szCs w:val="24"/>
        </w:rPr>
        <w:t>hitung</w:t>
      </w:r>
      <w:r w:rsidRPr="009E3234">
        <w:rPr>
          <w:rFonts w:ascii="Times New Roman" w:eastAsiaTheme="minorEastAsia" w:hAnsi="Times New Roman" w:cs="Times New Roman"/>
          <w:color w:val="FFFFFF" w:themeColor="background1"/>
          <w:sz w:val="8"/>
          <w:szCs w:val="24"/>
        </w:rPr>
        <w:t xml:space="preserve"> i</w:t>
      </w:r>
      <w:r w:rsidRPr="00853091">
        <w:rPr>
          <w:rFonts w:ascii="Times New Roman" w:eastAsiaTheme="minorEastAsia" w:hAnsi="Times New Roman" w:cs="Times New Roman"/>
          <w:color w:val="FFFFFF" w:themeColor="background1"/>
          <w:sz w:val="6"/>
          <w:szCs w:val="24"/>
        </w:rPr>
        <w:t>i</w:t>
      </w:r>
      <w:r w:rsidRPr="007F0202">
        <w:rPr>
          <w:rFonts w:ascii="Times New Roman" w:eastAsiaTheme="minorEastAsia" w:hAnsi="Times New Roman" w:cs="Times New Roman"/>
          <w:sz w:val="24"/>
          <w:szCs w:val="24"/>
        </w:rPr>
        <w:t>dan</w:t>
      </w:r>
      <w:r w:rsidRPr="009E3234">
        <w:rPr>
          <w:rFonts w:ascii="Times New Roman" w:eastAsiaTheme="minorEastAsia" w:hAnsi="Times New Roman" w:cs="Times New Roman"/>
          <w:color w:val="FFFFFF" w:themeColor="background1"/>
          <w:sz w:val="8"/>
          <w:szCs w:val="24"/>
        </w:rPr>
        <w:t xml:space="preserve"> i</w:t>
      </w:r>
      <w:r w:rsidRPr="00853091">
        <w:rPr>
          <w:rFonts w:ascii="Times New Roman" w:eastAsiaTheme="minorEastAsia" w:hAnsi="Times New Roman" w:cs="Times New Roman"/>
          <w:color w:val="FFFFFF" w:themeColor="background1"/>
          <w:sz w:val="6"/>
          <w:szCs w:val="24"/>
        </w:rPr>
        <w:t>i</w:t>
      </w:r>
      <w:r w:rsidRPr="007F0202">
        <w:rPr>
          <w:rFonts w:ascii="Times New Roman" w:eastAsiaTheme="minorEastAsia" w:hAnsi="Times New Roman" w:cs="Times New Roman"/>
          <w:sz w:val="24"/>
          <w:szCs w:val="24"/>
        </w:rPr>
        <w:t>F</w:t>
      </w:r>
      <w:r w:rsidRPr="009E3234">
        <w:rPr>
          <w:rFonts w:ascii="Times New Roman" w:eastAsiaTheme="minorEastAsia" w:hAnsi="Times New Roman" w:cs="Times New Roman"/>
          <w:color w:val="FFFFFF" w:themeColor="background1"/>
          <w:sz w:val="8"/>
          <w:szCs w:val="24"/>
        </w:rPr>
        <w:t xml:space="preserve"> i</w:t>
      </w:r>
      <w:r w:rsidRPr="00853091">
        <w:rPr>
          <w:rFonts w:ascii="Times New Roman" w:eastAsiaTheme="minorEastAsia" w:hAnsi="Times New Roman" w:cs="Times New Roman"/>
          <w:color w:val="FFFFFF" w:themeColor="background1"/>
          <w:sz w:val="6"/>
          <w:szCs w:val="24"/>
        </w:rPr>
        <w:t>i</w:t>
      </w:r>
      <w:r w:rsidRPr="007F0202">
        <w:rPr>
          <w:rFonts w:ascii="Times New Roman" w:eastAsiaTheme="minorEastAsia" w:hAnsi="Times New Roman" w:cs="Times New Roman"/>
          <w:sz w:val="24"/>
          <w:szCs w:val="24"/>
        </w:rPr>
        <w:t>tabel</w:t>
      </w:r>
      <w:r w:rsidRPr="009E3234">
        <w:rPr>
          <w:rFonts w:ascii="Times New Roman" w:eastAsiaTheme="minorEastAsia" w:hAnsi="Times New Roman" w:cs="Times New Roman"/>
          <w:color w:val="FFFFFF" w:themeColor="background1"/>
          <w:sz w:val="8"/>
          <w:szCs w:val="24"/>
        </w:rPr>
        <w:t xml:space="preserve"> i</w:t>
      </w:r>
      <w:r w:rsidRPr="00853091">
        <w:rPr>
          <w:rFonts w:ascii="Times New Roman" w:eastAsiaTheme="minorEastAsia" w:hAnsi="Times New Roman" w:cs="Times New Roman"/>
          <w:color w:val="FFFFFF" w:themeColor="background1"/>
          <w:sz w:val="6"/>
          <w:szCs w:val="24"/>
        </w:rPr>
        <w:t>i</w:t>
      </w:r>
      <w:r w:rsidRPr="007F0202">
        <w:rPr>
          <w:rFonts w:ascii="Times New Roman" w:eastAsiaTheme="minorEastAsia" w:hAnsi="Times New Roman" w:cs="Times New Roman"/>
          <w:sz w:val="24"/>
          <w:szCs w:val="24"/>
        </w:rPr>
        <w:t>yaitu</w:t>
      </w:r>
      <w:r w:rsidRPr="009E3234">
        <w:rPr>
          <w:rFonts w:ascii="Times New Roman" w:eastAsiaTheme="minorEastAsia" w:hAnsi="Times New Roman" w:cs="Times New Roman"/>
          <w:color w:val="FFFFFF" w:themeColor="background1"/>
          <w:sz w:val="8"/>
          <w:szCs w:val="24"/>
        </w:rPr>
        <w:t xml:space="preserve"> i</w:t>
      </w:r>
      <w:r w:rsidRPr="00853091">
        <w:rPr>
          <w:rFonts w:ascii="Times New Roman" w:eastAsiaTheme="minorEastAsia" w:hAnsi="Times New Roman" w:cs="Times New Roman"/>
          <w:color w:val="FFFFFF" w:themeColor="background1"/>
          <w:sz w:val="6"/>
          <w:szCs w:val="24"/>
        </w:rPr>
        <w:t>i</w:t>
      </w:r>
      <w:r w:rsidRPr="007F0202">
        <w:rPr>
          <w:rFonts w:ascii="Times New Roman" w:eastAsiaTheme="minorEastAsia" w:hAnsi="Times New Roman" w:cs="Times New Roman"/>
          <w:sz w:val="24"/>
          <w:szCs w:val="24"/>
        </w:rPr>
        <w:t>1,957</w:t>
      </w:r>
      <w:r w:rsidRPr="009E3234">
        <w:rPr>
          <w:rFonts w:ascii="Times New Roman" w:eastAsiaTheme="minorEastAsia" w:hAnsi="Times New Roman" w:cs="Times New Roman"/>
          <w:color w:val="FFFFFF" w:themeColor="background1"/>
          <w:sz w:val="8"/>
          <w:szCs w:val="24"/>
        </w:rPr>
        <w:t xml:space="preserve"> i</w:t>
      </w:r>
      <w:r w:rsidRPr="00853091">
        <w:rPr>
          <w:rFonts w:ascii="Times New Roman" w:eastAsiaTheme="minorEastAsia" w:hAnsi="Times New Roman" w:cs="Times New Roman"/>
          <w:color w:val="FFFFFF" w:themeColor="background1"/>
          <w:sz w:val="6"/>
          <w:szCs w:val="24"/>
        </w:rPr>
        <w:t>i</w:t>
      </w:r>
      <w:r w:rsidRPr="007F0202">
        <w:rPr>
          <w:rFonts w:ascii="Times New Roman" w:eastAsiaTheme="minorEastAsia" w:hAnsi="Times New Roman" w:cs="Times New Roman"/>
          <w:sz w:val="24"/>
          <w:szCs w:val="24"/>
        </w:rPr>
        <w:t>&gt;</w:t>
      </w:r>
      <w:r w:rsidRPr="009E3234">
        <w:rPr>
          <w:rFonts w:ascii="Times New Roman" w:eastAsiaTheme="minorEastAsia" w:hAnsi="Times New Roman" w:cs="Times New Roman"/>
          <w:color w:val="FFFFFF" w:themeColor="background1"/>
          <w:sz w:val="8"/>
          <w:szCs w:val="24"/>
        </w:rPr>
        <w:t xml:space="preserve"> i</w:t>
      </w:r>
      <w:r w:rsidRPr="00853091">
        <w:rPr>
          <w:rFonts w:ascii="Times New Roman" w:eastAsiaTheme="minorEastAsia" w:hAnsi="Times New Roman" w:cs="Times New Roman"/>
          <w:color w:val="FFFFFF" w:themeColor="background1"/>
          <w:sz w:val="6"/>
          <w:szCs w:val="24"/>
        </w:rPr>
        <w:t>i</w:t>
      </w:r>
      <w:r w:rsidRPr="007F0202">
        <w:rPr>
          <w:rFonts w:ascii="Times New Roman" w:eastAsiaTheme="minorEastAsia" w:hAnsi="Times New Roman" w:cs="Times New Roman"/>
          <w:sz w:val="24"/>
          <w:szCs w:val="24"/>
        </w:rPr>
        <w:t>2,76,</w:t>
      </w:r>
      <w:r w:rsidRPr="009E3234">
        <w:rPr>
          <w:rFonts w:ascii="Times New Roman" w:eastAsiaTheme="minorEastAsia" w:hAnsi="Times New Roman" w:cs="Times New Roman"/>
          <w:color w:val="FFFFFF" w:themeColor="background1"/>
          <w:sz w:val="8"/>
          <w:szCs w:val="24"/>
        </w:rPr>
        <w:t xml:space="preserve"> i</w:t>
      </w:r>
      <w:r w:rsidRPr="00853091">
        <w:rPr>
          <w:rFonts w:ascii="Times New Roman" w:eastAsiaTheme="minorEastAsia" w:hAnsi="Times New Roman" w:cs="Times New Roman"/>
          <w:color w:val="FFFFFF" w:themeColor="background1"/>
          <w:sz w:val="6"/>
          <w:szCs w:val="24"/>
        </w:rPr>
        <w:t>i</w:t>
      </w:r>
      <w:r w:rsidRPr="007F0202">
        <w:rPr>
          <w:rFonts w:ascii="Times New Roman" w:eastAsiaTheme="minorEastAsia" w:hAnsi="Times New Roman" w:cs="Times New Roman"/>
          <w:sz w:val="24"/>
          <w:szCs w:val="24"/>
        </w:rPr>
        <w:t>sehingga</w:t>
      </w:r>
      <w:r w:rsidRPr="009E3234">
        <w:rPr>
          <w:rFonts w:ascii="Times New Roman" w:eastAsiaTheme="minorEastAsia" w:hAnsi="Times New Roman" w:cs="Times New Roman"/>
          <w:color w:val="FFFFFF" w:themeColor="background1"/>
          <w:sz w:val="8"/>
          <w:szCs w:val="24"/>
        </w:rPr>
        <w:t xml:space="preserve"> i</w:t>
      </w:r>
      <w:r w:rsidRPr="00853091">
        <w:rPr>
          <w:rFonts w:ascii="Times New Roman" w:eastAsiaTheme="minorEastAsia" w:hAnsi="Times New Roman" w:cs="Times New Roman"/>
          <w:color w:val="FFFFFF" w:themeColor="background1"/>
          <w:sz w:val="6"/>
          <w:szCs w:val="24"/>
        </w:rPr>
        <w:t>i</w:t>
      </w:r>
      <w:r w:rsidRPr="007F0202">
        <w:rPr>
          <w:rFonts w:ascii="Times New Roman" w:eastAsiaTheme="minorEastAsia" w:hAnsi="Times New Roman" w:cs="Times New Roman"/>
          <w:sz w:val="24"/>
          <w:szCs w:val="24"/>
        </w:rPr>
        <w:t>dapat</w:t>
      </w:r>
      <w:r w:rsidRPr="009E3234">
        <w:rPr>
          <w:rFonts w:ascii="Times New Roman" w:eastAsiaTheme="minorEastAsia" w:hAnsi="Times New Roman" w:cs="Times New Roman"/>
          <w:color w:val="FFFFFF" w:themeColor="background1"/>
          <w:sz w:val="8"/>
          <w:szCs w:val="24"/>
        </w:rPr>
        <w:t xml:space="preserve"> i</w:t>
      </w:r>
      <w:r w:rsidRPr="00853091">
        <w:rPr>
          <w:rFonts w:ascii="Times New Roman" w:eastAsiaTheme="minorEastAsia" w:hAnsi="Times New Roman" w:cs="Times New Roman"/>
          <w:color w:val="FFFFFF" w:themeColor="background1"/>
          <w:sz w:val="6"/>
          <w:szCs w:val="24"/>
        </w:rPr>
        <w:t>i</w:t>
      </w:r>
      <w:r w:rsidRPr="007F0202">
        <w:rPr>
          <w:rFonts w:ascii="Times New Roman" w:eastAsiaTheme="minorEastAsia" w:hAnsi="Times New Roman" w:cs="Times New Roman"/>
          <w:sz w:val="24"/>
          <w:szCs w:val="24"/>
        </w:rPr>
        <w:t>disimpulkan</w:t>
      </w:r>
      <w:r w:rsidRPr="009E3234">
        <w:rPr>
          <w:rFonts w:ascii="Times New Roman" w:eastAsiaTheme="minorEastAsia" w:hAnsi="Times New Roman" w:cs="Times New Roman"/>
          <w:color w:val="FFFFFF" w:themeColor="background1"/>
          <w:sz w:val="8"/>
          <w:szCs w:val="24"/>
        </w:rPr>
        <w:t xml:space="preserve"> i</w:t>
      </w:r>
      <w:r w:rsidRPr="00853091">
        <w:rPr>
          <w:rFonts w:ascii="Times New Roman" w:eastAsiaTheme="minorEastAsia" w:hAnsi="Times New Roman" w:cs="Times New Roman"/>
          <w:color w:val="FFFFFF" w:themeColor="background1"/>
          <w:sz w:val="6"/>
          <w:szCs w:val="24"/>
        </w:rPr>
        <w:t>i</w:t>
      </w:r>
      <w:r w:rsidRPr="007F0202">
        <w:rPr>
          <w:rFonts w:ascii="Times New Roman" w:eastAsiaTheme="minorEastAsia" w:hAnsi="Times New Roman" w:cs="Times New Roman"/>
          <w:sz w:val="24"/>
          <w:szCs w:val="24"/>
        </w:rPr>
        <w:t>bahwa</w:t>
      </w:r>
      <w:r w:rsidRPr="009E3234">
        <w:rPr>
          <w:rFonts w:ascii="Times New Roman" w:eastAsiaTheme="minorEastAsia" w:hAnsi="Times New Roman" w:cs="Times New Roman"/>
          <w:color w:val="FFFFFF" w:themeColor="background1"/>
          <w:sz w:val="8"/>
          <w:szCs w:val="24"/>
        </w:rPr>
        <w:t xml:space="preserve"> i</w:t>
      </w:r>
      <w:r w:rsidRPr="00853091">
        <w:rPr>
          <w:rFonts w:ascii="Times New Roman" w:eastAsiaTheme="minorEastAsia" w:hAnsi="Times New Roman" w:cs="Times New Roman"/>
          <w:color w:val="FFFFFF" w:themeColor="background1"/>
          <w:sz w:val="6"/>
          <w:szCs w:val="24"/>
        </w:rPr>
        <w:t>i</w:t>
      </w:r>
      <w:r w:rsidRPr="007F0202">
        <w:rPr>
          <w:rFonts w:ascii="Times New Roman" w:eastAsiaTheme="minorEastAsia" w:hAnsi="Times New Roman" w:cs="Times New Roman"/>
          <w:sz w:val="24"/>
          <w:szCs w:val="24"/>
        </w:rPr>
        <w:t>H4</w:t>
      </w:r>
      <w:r w:rsidRPr="009E3234">
        <w:rPr>
          <w:rFonts w:ascii="Times New Roman" w:eastAsiaTheme="minorEastAsia" w:hAnsi="Times New Roman" w:cs="Times New Roman"/>
          <w:color w:val="FFFFFF" w:themeColor="background1"/>
          <w:sz w:val="8"/>
          <w:szCs w:val="24"/>
        </w:rPr>
        <w:t xml:space="preserve"> i</w:t>
      </w:r>
      <w:r w:rsidRPr="00853091">
        <w:rPr>
          <w:rFonts w:ascii="Times New Roman" w:eastAsiaTheme="minorEastAsia" w:hAnsi="Times New Roman" w:cs="Times New Roman"/>
          <w:color w:val="FFFFFF" w:themeColor="background1"/>
          <w:sz w:val="6"/>
          <w:szCs w:val="24"/>
        </w:rPr>
        <w:t>i</w:t>
      </w:r>
      <w:r w:rsidRPr="007F0202">
        <w:rPr>
          <w:rFonts w:ascii="Times New Roman" w:eastAsiaTheme="minorEastAsia" w:hAnsi="Times New Roman" w:cs="Times New Roman"/>
          <w:sz w:val="24"/>
          <w:szCs w:val="24"/>
        </w:rPr>
        <w:t>diterima</w:t>
      </w:r>
      <w:r w:rsidRPr="009E3234">
        <w:rPr>
          <w:rFonts w:ascii="Times New Roman" w:eastAsiaTheme="minorEastAsia" w:hAnsi="Times New Roman" w:cs="Times New Roman"/>
          <w:color w:val="FFFFFF" w:themeColor="background1"/>
          <w:sz w:val="8"/>
          <w:szCs w:val="24"/>
        </w:rPr>
        <w:t xml:space="preserve"> i</w:t>
      </w:r>
      <w:r w:rsidRPr="00853091">
        <w:rPr>
          <w:rFonts w:ascii="Times New Roman" w:eastAsiaTheme="minorEastAsia" w:hAnsi="Times New Roman" w:cs="Times New Roman"/>
          <w:color w:val="FFFFFF" w:themeColor="background1"/>
          <w:sz w:val="6"/>
          <w:szCs w:val="24"/>
        </w:rPr>
        <w:t>i</w:t>
      </w:r>
      <w:r w:rsidRPr="007F0202">
        <w:rPr>
          <w:rFonts w:ascii="Times New Roman" w:eastAsiaTheme="minorEastAsia" w:hAnsi="Times New Roman" w:cs="Times New Roman"/>
          <w:sz w:val="24"/>
          <w:szCs w:val="24"/>
        </w:rPr>
        <w:t>yang</w:t>
      </w:r>
      <w:r w:rsidRPr="009E3234">
        <w:rPr>
          <w:rFonts w:ascii="Times New Roman" w:eastAsiaTheme="minorEastAsia" w:hAnsi="Times New Roman" w:cs="Times New Roman"/>
          <w:color w:val="FFFFFF" w:themeColor="background1"/>
          <w:sz w:val="8"/>
          <w:szCs w:val="24"/>
        </w:rPr>
        <w:t xml:space="preserve"> i</w:t>
      </w:r>
      <w:r w:rsidRPr="00853091">
        <w:rPr>
          <w:rFonts w:ascii="Times New Roman" w:eastAsiaTheme="minorEastAsia" w:hAnsi="Times New Roman" w:cs="Times New Roman"/>
          <w:color w:val="FFFFFF" w:themeColor="background1"/>
          <w:sz w:val="6"/>
          <w:szCs w:val="24"/>
        </w:rPr>
        <w:t>i</w:t>
      </w:r>
      <w:r w:rsidRPr="007F0202">
        <w:rPr>
          <w:rFonts w:ascii="Times New Roman" w:eastAsiaTheme="minorEastAsia" w:hAnsi="Times New Roman" w:cs="Times New Roman"/>
          <w:sz w:val="24"/>
          <w:szCs w:val="24"/>
        </w:rPr>
        <w:t>berarti</w:t>
      </w:r>
      <w:r w:rsidRPr="009E3234">
        <w:rPr>
          <w:rFonts w:ascii="Times New Roman" w:eastAsiaTheme="minorEastAsia" w:hAnsi="Times New Roman" w:cs="Times New Roman"/>
          <w:color w:val="FFFFFF" w:themeColor="background1"/>
          <w:sz w:val="8"/>
          <w:szCs w:val="24"/>
        </w:rPr>
        <w:t xml:space="preserve"> i</w:t>
      </w:r>
      <w:r w:rsidRPr="00853091">
        <w:rPr>
          <w:rFonts w:ascii="Times New Roman" w:eastAsiaTheme="minorEastAsia" w:hAnsi="Times New Roman" w:cs="Times New Roman"/>
          <w:color w:val="FFFFFF" w:themeColor="background1"/>
          <w:sz w:val="6"/>
          <w:szCs w:val="24"/>
        </w:rPr>
        <w:t>i</w:t>
      </w:r>
      <w:r w:rsidRPr="007F0202">
        <w:rPr>
          <w:rFonts w:ascii="Times New Roman" w:eastAsiaTheme="minorEastAsia" w:hAnsi="Times New Roman" w:cs="Times New Roman"/>
          <w:sz w:val="24"/>
          <w:szCs w:val="24"/>
        </w:rPr>
        <w:t>terdapat</w:t>
      </w:r>
      <w:r w:rsidRPr="009E3234">
        <w:rPr>
          <w:rFonts w:ascii="Times New Roman" w:eastAsiaTheme="minorEastAsia" w:hAnsi="Times New Roman" w:cs="Times New Roman"/>
          <w:color w:val="FFFFFF" w:themeColor="background1"/>
          <w:sz w:val="8"/>
          <w:szCs w:val="24"/>
        </w:rPr>
        <w:t xml:space="preserve"> i</w:t>
      </w:r>
      <w:r w:rsidRPr="00853091">
        <w:rPr>
          <w:rFonts w:ascii="Times New Roman" w:eastAsiaTheme="minorEastAsia" w:hAnsi="Times New Roman" w:cs="Times New Roman"/>
          <w:color w:val="FFFFFF" w:themeColor="background1"/>
          <w:sz w:val="6"/>
          <w:szCs w:val="24"/>
        </w:rPr>
        <w:t>i</w:t>
      </w:r>
      <w:r w:rsidRPr="007F0202">
        <w:rPr>
          <w:rFonts w:ascii="Times New Roman" w:eastAsiaTheme="minorEastAsia" w:hAnsi="Times New Roman" w:cs="Times New Roman"/>
          <w:sz w:val="24"/>
          <w:szCs w:val="24"/>
        </w:rPr>
        <w:t>pengaruh</w:t>
      </w:r>
      <w:r w:rsidRPr="009E3234">
        <w:rPr>
          <w:rFonts w:ascii="Times New Roman" w:eastAsiaTheme="minorEastAsia" w:hAnsi="Times New Roman" w:cs="Times New Roman"/>
          <w:color w:val="FFFFFF" w:themeColor="background1"/>
          <w:sz w:val="8"/>
          <w:szCs w:val="24"/>
        </w:rPr>
        <w:t xml:space="preserve"> i</w:t>
      </w:r>
      <w:r w:rsidRPr="007F0202">
        <w:rPr>
          <w:rFonts w:ascii="Times New Roman" w:eastAsiaTheme="minorEastAsia" w:hAnsi="Times New Roman" w:cs="Times New Roman"/>
          <w:sz w:val="24"/>
          <w:szCs w:val="24"/>
        </w:rPr>
        <w:t>X1,</w:t>
      </w:r>
      <w:r w:rsidRPr="009E3234">
        <w:rPr>
          <w:rFonts w:ascii="Times New Roman" w:eastAsiaTheme="minorEastAsia" w:hAnsi="Times New Roman" w:cs="Times New Roman"/>
          <w:color w:val="FFFFFF" w:themeColor="background1"/>
          <w:sz w:val="8"/>
          <w:szCs w:val="24"/>
        </w:rPr>
        <w:t xml:space="preserve"> i</w:t>
      </w:r>
      <w:r w:rsidRPr="007F0202">
        <w:rPr>
          <w:rFonts w:ascii="Times New Roman" w:eastAsiaTheme="minorEastAsia" w:hAnsi="Times New Roman" w:cs="Times New Roman"/>
          <w:sz w:val="24"/>
          <w:szCs w:val="24"/>
        </w:rPr>
        <w:t>X2,</w:t>
      </w:r>
      <w:r w:rsidRPr="009E3234">
        <w:rPr>
          <w:rFonts w:ascii="Times New Roman" w:eastAsiaTheme="minorEastAsia" w:hAnsi="Times New Roman" w:cs="Times New Roman"/>
          <w:color w:val="FFFFFF" w:themeColor="background1"/>
          <w:sz w:val="8"/>
          <w:szCs w:val="24"/>
        </w:rPr>
        <w:t xml:space="preserve"> i</w:t>
      </w:r>
      <w:r w:rsidRPr="007F0202">
        <w:rPr>
          <w:rFonts w:ascii="Times New Roman" w:eastAsiaTheme="minorEastAsia" w:hAnsi="Times New Roman" w:cs="Times New Roman"/>
          <w:sz w:val="24"/>
          <w:szCs w:val="24"/>
        </w:rPr>
        <w:t>dan</w:t>
      </w:r>
      <w:r w:rsidRPr="009E3234">
        <w:rPr>
          <w:rFonts w:ascii="Times New Roman" w:eastAsiaTheme="minorEastAsia" w:hAnsi="Times New Roman" w:cs="Times New Roman"/>
          <w:color w:val="FFFFFF" w:themeColor="background1"/>
          <w:sz w:val="8"/>
          <w:szCs w:val="24"/>
        </w:rPr>
        <w:t xml:space="preserve"> i</w:t>
      </w:r>
      <w:r w:rsidRPr="007F0202">
        <w:rPr>
          <w:rFonts w:ascii="Times New Roman" w:eastAsiaTheme="minorEastAsia" w:hAnsi="Times New Roman" w:cs="Times New Roman"/>
          <w:sz w:val="24"/>
          <w:szCs w:val="24"/>
        </w:rPr>
        <w:t>X3</w:t>
      </w:r>
      <w:r w:rsidRPr="009E3234">
        <w:rPr>
          <w:rFonts w:ascii="Times New Roman" w:eastAsiaTheme="minorEastAsia" w:hAnsi="Times New Roman" w:cs="Times New Roman"/>
          <w:color w:val="FFFFFF" w:themeColor="background1"/>
          <w:sz w:val="8"/>
          <w:szCs w:val="24"/>
        </w:rPr>
        <w:t xml:space="preserve"> i</w:t>
      </w:r>
      <w:r w:rsidRPr="007F0202">
        <w:rPr>
          <w:rFonts w:ascii="Times New Roman" w:eastAsiaTheme="minorEastAsia" w:hAnsi="Times New Roman" w:cs="Times New Roman"/>
          <w:sz w:val="24"/>
          <w:szCs w:val="24"/>
        </w:rPr>
        <w:t>secara</w:t>
      </w:r>
      <w:r w:rsidRPr="009E3234">
        <w:rPr>
          <w:rFonts w:ascii="Times New Roman" w:eastAsiaTheme="minorEastAsia" w:hAnsi="Times New Roman" w:cs="Times New Roman"/>
          <w:color w:val="FFFFFF" w:themeColor="background1"/>
          <w:sz w:val="8"/>
          <w:szCs w:val="24"/>
        </w:rPr>
        <w:t xml:space="preserve"> i</w:t>
      </w:r>
      <w:r w:rsidRPr="007F0202">
        <w:rPr>
          <w:rFonts w:ascii="Times New Roman" w:eastAsiaTheme="minorEastAsia" w:hAnsi="Times New Roman" w:cs="Times New Roman"/>
          <w:sz w:val="24"/>
          <w:szCs w:val="24"/>
        </w:rPr>
        <w:t>simultan</w:t>
      </w:r>
      <w:r w:rsidR="007F0202" w:rsidRPr="007F0202">
        <w:rPr>
          <w:rFonts w:ascii="Times New Roman" w:eastAsiaTheme="minorEastAsia" w:hAnsi="Times New Roman" w:cs="Times New Roman"/>
          <w:sz w:val="24"/>
          <w:szCs w:val="24"/>
        </w:rPr>
        <w:t xml:space="preserve"> terhadap Y. </w:t>
      </w:r>
    </w:p>
    <w:p w:rsidR="007F0202" w:rsidRDefault="007F0202" w:rsidP="007F0202">
      <w:pPr>
        <w:autoSpaceDE w:val="0"/>
        <w:autoSpaceDN w:val="0"/>
        <w:adjustRightInd w:val="0"/>
        <w:spacing w:after="0" w:line="400" w:lineRule="atLeast"/>
        <w:jc w:val="center"/>
        <w:rPr>
          <w:rFonts w:ascii="Times New Roman" w:hAnsi="Times New Roman" w:cs="Times New Roman"/>
          <w:b/>
          <w:sz w:val="24"/>
          <w:szCs w:val="24"/>
        </w:rPr>
      </w:pPr>
      <w:proofErr w:type="gramStart"/>
      <w:r w:rsidRPr="007F0202">
        <w:rPr>
          <w:rFonts w:ascii="Times New Roman" w:hAnsi="Times New Roman" w:cs="Times New Roman"/>
          <w:b/>
          <w:sz w:val="24"/>
          <w:szCs w:val="24"/>
        </w:rPr>
        <w:t>Tabel 8.</w:t>
      </w:r>
      <w:proofErr w:type="gramEnd"/>
      <w:r w:rsidRPr="007F0202">
        <w:rPr>
          <w:rFonts w:ascii="Times New Roman" w:hAnsi="Times New Roman" w:cs="Times New Roman"/>
          <w:b/>
          <w:sz w:val="24"/>
          <w:szCs w:val="24"/>
        </w:rPr>
        <w:t xml:space="preserve"> Uji </w:t>
      </w:r>
      <w:proofErr w:type="gramStart"/>
      <w:r w:rsidRPr="007F0202">
        <w:rPr>
          <w:rFonts w:ascii="Times New Roman" w:hAnsi="Times New Roman" w:cs="Times New Roman"/>
          <w:b/>
          <w:sz w:val="24"/>
          <w:szCs w:val="24"/>
        </w:rPr>
        <w:t>Simultan  (</w:t>
      </w:r>
      <w:proofErr w:type="gramEnd"/>
      <w:r w:rsidRPr="007F0202">
        <w:rPr>
          <w:rFonts w:ascii="Times New Roman" w:hAnsi="Times New Roman" w:cs="Times New Roman"/>
          <w:b/>
          <w:sz w:val="24"/>
          <w:szCs w:val="24"/>
        </w:rPr>
        <w:t xml:space="preserve"> Uji f )</w:t>
      </w:r>
    </w:p>
    <w:tbl>
      <w:tblPr>
        <w:tblW w:w="7969" w:type="dxa"/>
        <w:tblInd w:w="5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84"/>
        <w:gridCol w:w="1469"/>
        <w:gridCol w:w="1025"/>
        <w:gridCol w:w="1408"/>
        <w:gridCol w:w="1025"/>
        <w:gridCol w:w="1025"/>
      </w:tblGrid>
      <w:tr w:rsidR="007F0202" w:rsidRPr="0000374E" w:rsidTr="007F0202">
        <w:trPr>
          <w:cantSplit/>
        </w:trPr>
        <w:tc>
          <w:tcPr>
            <w:tcW w:w="796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7F0202" w:rsidRPr="0000374E" w:rsidRDefault="007F0202" w:rsidP="007F0202">
            <w:pPr>
              <w:autoSpaceDE w:val="0"/>
              <w:autoSpaceDN w:val="0"/>
              <w:adjustRightInd w:val="0"/>
              <w:spacing w:after="0" w:line="320" w:lineRule="atLeast"/>
              <w:ind w:left="60" w:right="60"/>
              <w:jc w:val="center"/>
              <w:rPr>
                <w:rFonts w:ascii="Arial" w:hAnsi="Arial" w:cs="Arial"/>
                <w:color w:val="010205"/>
                <w:sz w:val="24"/>
                <w:szCs w:val="24"/>
              </w:rPr>
            </w:pPr>
            <w:r w:rsidRPr="0000374E">
              <w:rPr>
                <w:rFonts w:ascii="Arial" w:hAnsi="Arial" w:cs="Arial"/>
                <w:b/>
                <w:bCs/>
                <w:color w:val="010205"/>
                <w:sz w:val="24"/>
                <w:szCs w:val="24"/>
              </w:rPr>
              <w:t>ANOVA</w:t>
            </w:r>
            <w:r w:rsidRPr="0000374E">
              <w:rPr>
                <w:rFonts w:ascii="Arial" w:hAnsi="Arial" w:cs="Arial"/>
                <w:b/>
                <w:bCs/>
                <w:color w:val="010205"/>
                <w:sz w:val="24"/>
                <w:szCs w:val="24"/>
                <w:vertAlign w:val="superscript"/>
              </w:rPr>
              <w:t>a</w:t>
            </w:r>
          </w:p>
        </w:tc>
      </w:tr>
      <w:tr w:rsidR="007F0202" w:rsidRPr="0000374E" w:rsidTr="007F0202">
        <w:trPr>
          <w:cantSplit/>
        </w:trPr>
        <w:tc>
          <w:tcPr>
            <w:tcW w:w="201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7F0202" w:rsidRPr="0000374E" w:rsidRDefault="007F0202" w:rsidP="007F0202">
            <w:pPr>
              <w:autoSpaceDE w:val="0"/>
              <w:autoSpaceDN w:val="0"/>
              <w:adjustRightInd w:val="0"/>
              <w:spacing w:after="0" w:line="320" w:lineRule="atLeast"/>
              <w:ind w:left="60" w:right="60"/>
              <w:rPr>
                <w:rFonts w:ascii="Arial" w:hAnsi="Arial" w:cs="Arial"/>
                <w:color w:val="264A60"/>
                <w:sz w:val="24"/>
                <w:szCs w:val="24"/>
              </w:rPr>
            </w:pPr>
            <w:r w:rsidRPr="0000374E">
              <w:rPr>
                <w:rFonts w:ascii="Arial" w:hAnsi="Arial" w:cs="Arial"/>
                <w:color w:val="264A60"/>
                <w:sz w:val="24"/>
                <w:szCs w:val="24"/>
              </w:rPr>
              <w:t>Model</w:t>
            </w:r>
          </w:p>
        </w:tc>
        <w:tc>
          <w:tcPr>
            <w:tcW w:w="1469" w:type="dxa"/>
            <w:tcBorders>
              <w:top w:val="single" w:sz="4" w:space="0" w:color="auto"/>
              <w:left w:val="single" w:sz="4" w:space="0" w:color="auto"/>
              <w:bottom w:val="single" w:sz="4" w:space="0" w:color="auto"/>
              <w:right w:val="single" w:sz="4" w:space="0" w:color="auto"/>
            </w:tcBorders>
            <w:shd w:val="clear" w:color="auto" w:fill="FFFFFF"/>
            <w:vAlign w:val="bottom"/>
          </w:tcPr>
          <w:p w:rsidR="007F0202" w:rsidRPr="0000374E" w:rsidRDefault="007F0202" w:rsidP="007F0202">
            <w:pPr>
              <w:autoSpaceDE w:val="0"/>
              <w:autoSpaceDN w:val="0"/>
              <w:adjustRightInd w:val="0"/>
              <w:spacing w:after="0" w:line="320" w:lineRule="atLeast"/>
              <w:ind w:left="60" w:right="60"/>
              <w:jc w:val="center"/>
              <w:rPr>
                <w:rFonts w:ascii="Arial" w:hAnsi="Arial" w:cs="Arial"/>
                <w:color w:val="264A60"/>
                <w:sz w:val="24"/>
                <w:szCs w:val="24"/>
              </w:rPr>
            </w:pPr>
            <w:r w:rsidRPr="0000374E">
              <w:rPr>
                <w:rFonts w:ascii="Arial" w:hAnsi="Arial" w:cs="Arial"/>
                <w:color w:val="264A60"/>
                <w:sz w:val="24"/>
                <w:szCs w:val="24"/>
              </w:rPr>
              <w:t>Sum of Squares</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bottom"/>
          </w:tcPr>
          <w:p w:rsidR="007F0202" w:rsidRPr="0000374E" w:rsidRDefault="007F0202" w:rsidP="007F0202">
            <w:pPr>
              <w:autoSpaceDE w:val="0"/>
              <w:autoSpaceDN w:val="0"/>
              <w:adjustRightInd w:val="0"/>
              <w:spacing w:after="0" w:line="320" w:lineRule="atLeast"/>
              <w:ind w:left="60" w:right="60"/>
              <w:jc w:val="center"/>
              <w:rPr>
                <w:rFonts w:ascii="Arial" w:hAnsi="Arial" w:cs="Arial"/>
                <w:color w:val="264A60"/>
                <w:sz w:val="24"/>
                <w:szCs w:val="24"/>
              </w:rPr>
            </w:pPr>
            <w:r w:rsidRPr="0000374E">
              <w:rPr>
                <w:rFonts w:ascii="Arial" w:hAnsi="Arial" w:cs="Arial"/>
                <w:color w:val="264A60"/>
                <w:sz w:val="24"/>
                <w:szCs w:val="24"/>
              </w:rPr>
              <w:t>df</w:t>
            </w:r>
          </w:p>
        </w:tc>
        <w:tc>
          <w:tcPr>
            <w:tcW w:w="1408" w:type="dxa"/>
            <w:tcBorders>
              <w:top w:val="single" w:sz="4" w:space="0" w:color="auto"/>
              <w:left w:val="single" w:sz="4" w:space="0" w:color="auto"/>
              <w:bottom w:val="single" w:sz="4" w:space="0" w:color="auto"/>
              <w:right w:val="single" w:sz="4" w:space="0" w:color="auto"/>
            </w:tcBorders>
            <w:shd w:val="clear" w:color="auto" w:fill="FFFFFF"/>
            <w:vAlign w:val="bottom"/>
          </w:tcPr>
          <w:p w:rsidR="007F0202" w:rsidRPr="0000374E" w:rsidRDefault="007F0202" w:rsidP="007F0202">
            <w:pPr>
              <w:autoSpaceDE w:val="0"/>
              <w:autoSpaceDN w:val="0"/>
              <w:adjustRightInd w:val="0"/>
              <w:spacing w:after="0" w:line="320" w:lineRule="atLeast"/>
              <w:ind w:left="60" w:right="60"/>
              <w:jc w:val="center"/>
              <w:rPr>
                <w:rFonts w:ascii="Arial" w:hAnsi="Arial" w:cs="Arial"/>
                <w:color w:val="264A60"/>
                <w:sz w:val="24"/>
                <w:szCs w:val="24"/>
              </w:rPr>
            </w:pPr>
            <w:r w:rsidRPr="0000374E">
              <w:rPr>
                <w:rFonts w:ascii="Arial" w:hAnsi="Arial" w:cs="Arial"/>
                <w:color w:val="264A60"/>
                <w:sz w:val="24"/>
                <w:szCs w:val="24"/>
              </w:rPr>
              <w:t>Mean Square</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bottom"/>
          </w:tcPr>
          <w:p w:rsidR="007F0202" w:rsidRPr="0000374E" w:rsidRDefault="007F0202" w:rsidP="007F0202">
            <w:pPr>
              <w:autoSpaceDE w:val="0"/>
              <w:autoSpaceDN w:val="0"/>
              <w:adjustRightInd w:val="0"/>
              <w:spacing w:after="0" w:line="320" w:lineRule="atLeast"/>
              <w:ind w:left="60" w:right="60"/>
              <w:jc w:val="center"/>
              <w:rPr>
                <w:rFonts w:ascii="Arial" w:hAnsi="Arial" w:cs="Arial"/>
                <w:color w:val="264A60"/>
                <w:sz w:val="24"/>
                <w:szCs w:val="24"/>
              </w:rPr>
            </w:pPr>
            <w:r w:rsidRPr="0000374E">
              <w:rPr>
                <w:rFonts w:ascii="Arial" w:hAnsi="Arial" w:cs="Arial"/>
                <w:color w:val="264A60"/>
                <w:sz w:val="24"/>
                <w:szCs w:val="24"/>
              </w:rPr>
              <w:t>F</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bottom"/>
          </w:tcPr>
          <w:p w:rsidR="007F0202" w:rsidRPr="0000374E" w:rsidRDefault="007F0202" w:rsidP="007F0202">
            <w:pPr>
              <w:autoSpaceDE w:val="0"/>
              <w:autoSpaceDN w:val="0"/>
              <w:adjustRightInd w:val="0"/>
              <w:spacing w:after="0" w:line="320" w:lineRule="atLeast"/>
              <w:ind w:left="60" w:right="60"/>
              <w:jc w:val="center"/>
              <w:rPr>
                <w:rFonts w:ascii="Arial" w:hAnsi="Arial" w:cs="Arial"/>
                <w:color w:val="264A60"/>
                <w:sz w:val="24"/>
                <w:szCs w:val="24"/>
              </w:rPr>
            </w:pPr>
            <w:r w:rsidRPr="0000374E">
              <w:rPr>
                <w:rFonts w:ascii="Arial" w:hAnsi="Arial" w:cs="Arial"/>
                <w:color w:val="264A60"/>
                <w:sz w:val="24"/>
                <w:szCs w:val="24"/>
              </w:rPr>
              <w:t>Sig.</w:t>
            </w:r>
          </w:p>
        </w:tc>
      </w:tr>
      <w:tr w:rsidR="007F0202" w:rsidRPr="0000374E" w:rsidTr="007F0202">
        <w:trPr>
          <w:cantSplit/>
        </w:trPr>
        <w:tc>
          <w:tcPr>
            <w:tcW w:w="733" w:type="dxa"/>
            <w:vMerge w:val="restart"/>
            <w:tcBorders>
              <w:top w:val="single" w:sz="4" w:space="0" w:color="auto"/>
              <w:left w:val="single" w:sz="4" w:space="0" w:color="auto"/>
              <w:bottom w:val="single" w:sz="4" w:space="0" w:color="auto"/>
              <w:right w:val="single" w:sz="4" w:space="0" w:color="auto"/>
            </w:tcBorders>
            <w:shd w:val="clear" w:color="auto" w:fill="E0E0E0"/>
          </w:tcPr>
          <w:p w:rsidR="007F0202" w:rsidRPr="0000374E" w:rsidRDefault="007F0202" w:rsidP="007F0202">
            <w:pPr>
              <w:autoSpaceDE w:val="0"/>
              <w:autoSpaceDN w:val="0"/>
              <w:adjustRightInd w:val="0"/>
              <w:spacing w:after="0" w:line="320" w:lineRule="atLeast"/>
              <w:ind w:left="60" w:right="60"/>
              <w:rPr>
                <w:rFonts w:ascii="Arial" w:hAnsi="Arial" w:cs="Arial"/>
                <w:color w:val="264A60"/>
                <w:sz w:val="24"/>
                <w:szCs w:val="24"/>
              </w:rPr>
            </w:pPr>
            <w:r w:rsidRPr="0000374E">
              <w:rPr>
                <w:rFonts w:ascii="Arial" w:hAnsi="Arial" w:cs="Arial"/>
                <w:color w:val="264A60"/>
                <w:sz w:val="24"/>
                <w:szCs w:val="24"/>
              </w:rPr>
              <w:t>1</w:t>
            </w:r>
          </w:p>
        </w:tc>
        <w:tc>
          <w:tcPr>
            <w:tcW w:w="1284" w:type="dxa"/>
            <w:tcBorders>
              <w:top w:val="single" w:sz="4" w:space="0" w:color="auto"/>
              <w:left w:val="single" w:sz="4" w:space="0" w:color="auto"/>
              <w:bottom w:val="single" w:sz="4" w:space="0" w:color="auto"/>
              <w:right w:val="single" w:sz="4" w:space="0" w:color="auto"/>
            </w:tcBorders>
            <w:shd w:val="clear" w:color="auto" w:fill="E0E0E0"/>
          </w:tcPr>
          <w:p w:rsidR="007F0202" w:rsidRPr="0000374E" w:rsidRDefault="007F0202" w:rsidP="007F0202">
            <w:pPr>
              <w:autoSpaceDE w:val="0"/>
              <w:autoSpaceDN w:val="0"/>
              <w:adjustRightInd w:val="0"/>
              <w:spacing w:after="0" w:line="320" w:lineRule="atLeast"/>
              <w:ind w:left="60" w:right="60"/>
              <w:rPr>
                <w:rFonts w:ascii="Arial" w:hAnsi="Arial" w:cs="Arial"/>
                <w:color w:val="264A60"/>
                <w:sz w:val="24"/>
                <w:szCs w:val="24"/>
              </w:rPr>
            </w:pPr>
            <w:r w:rsidRPr="0000374E">
              <w:rPr>
                <w:rFonts w:ascii="Arial" w:hAnsi="Arial" w:cs="Arial"/>
                <w:color w:val="264A60"/>
                <w:sz w:val="24"/>
                <w:szCs w:val="24"/>
              </w:rPr>
              <w:t>Regression</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7F0202" w:rsidRPr="0000374E" w:rsidRDefault="007F0202"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11299494.223</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7F0202" w:rsidRPr="0000374E" w:rsidRDefault="007F0202"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3</w:t>
            </w:r>
          </w:p>
        </w:tc>
        <w:tc>
          <w:tcPr>
            <w:tcW w:w="1408" w:type="dxa"/>
            <w:tcBorders>
              <w:top w:val="single" w:sz="4" w:space="0" w:color="auto"/>
              <w:left w:val="single" w:sz="4" w:space="0" w:color="auto"/>
              <w:bottom w:val="single" w:sz="4" w:space="0" w:color="auto"/>
              <w:right w:val="single" w:sz="4" w:space="0" w:color="auto"/>
            </w:tcBorders>
            <w:shd w:val="clear" w:color="auto" w:fill="FFFFFF"/>
          </w:tcPr>
          <w:p w:rsidR="007F0202" w:rsidRPr="0000374E" w:rsidRDefault="007F0202"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3766498.074</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7F0202" w:rsidRPr="0000374E" w:rsidRDefault="007F0202"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1.957</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7F0202" w:rsidRPr="0000374E" w:rsidRDefault="007F0202"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.130</w:t>
            </w:r>
            <w:r w:rsidRPr="0000374E">
              <w:rPr>
                <w:rFonts w:ascii="Arial" w:hAnsi="Arial" w:cs="Arial"/>
                <w:color w:val="010205"/>
                <w:sz w:val="24"/>
                <w:szCs w:val="24"/>
                <w:vertAlign w:val="superscript"/>
              </w:rPr>
              <w:t>b</w:t>
            </w:r>
          </w:p>
        </w:tc>
      </w:tr>
      <w:tr w:rsidR="007F0202" w:rsidRPr="0000374E" w:rsidTr="007F0202">
        <w:trPr>
          <w:cantSplit/>
        </w:trPr>
        <w:tc>
          <w:tcPr>
            <w:tcW w:w="733" w:type="dxa"/>
            <w:vMerge/>
            <w:tcBorders>
              <w:top w:val="single" w:sz="4" w:space="0" w:color="auto"/>
              <w:left w:val="single" w:sz="4" w:space="0" w:color="auto"/>
              <w:bottom w:val="single" w:sz="4" w:space="0" w:color="auto"/>
              <w:right w:val="single" w:sz="4" w:space="0" w:color="auto"/>
            </w:tcBorders>
            <w:shd w:val="clear" w:color="auto" w:fill="E0E0E0"/>
          </w:tcPr>
          <w:p w:rsidR="007F0202" w:rsidRPr="0000374E" w:rsidRDefault="007F0202" w:rsidP="007F0202">
            <w:pPr>
              <w:autoSpaceDE w:val="0"/>
              <w:autoSpaceDN w:val="0"/>
              <w:adjustRightInd w:val="0"/>
              <w:spacing w:after="0" w:line="240" w:lineRule="auto"/>
              <w:rPr>
                <w:rFonts w:ascii="Arial" w:hAnsi="Arial" w:cs="Arial"/>
                <w:color w:val="010205"/>
                <w:sz w:val="24"/>
                <w:szCs w:val="24"/>
              </w:rPr>
            </w:pPr>
          </w:p>
        </w:tc>
        <w:tc>
          <w:tcPr>
            <w:tcW w:w="1284" w:type="dxa"/>
            <w:tcBorders>
              <w:top w:val="single" w:sz="4" w:space="0" w:color="auto"/>
              <w:left w:val="single" w:sz="4" w:space="0" w:color="auto"/>
              <w:bottom w:val="single" w:sz="4" w:space="0" w:color="auto"/>
              <w:right w:val="single" w:sz="4" w:space="0" w:color="auto"/>
            </w:tcBorders>
            <w:shd w:val="clear" w:color="auto" w:fill="E0E0E0"/>
          </w:tcPr>
          <w:p w:rsidR="007F0202" w:rsidRPr="0000374E" w:rsidRDefault="007F0202" w:rsidP="007F0202">
            <w:pPr>
              <w:autoSpaceDE w:val="0"/>
              <w:autoSpaceDN w:val="0"/>
              <w:adjustRightInd w:val="0"/>
              <w:spacing w:after="0" w:line="320" w:lineRule="atLeast"/>
              <w:ind w:left="60" w:right="60"/>
              <w:rPr>
                <w:rFonts w:ascii="Arial" w:hAnsi="Arial" w:cs="Arial"/>
                <w:color w:val="264A60"/>
                <w:sz w:val="24"/>
                <w:szCs w:val="24"/>
              </w:rPr>
            </w:pPr>
            <w:r w:rsidRPr="0000374E">
              <w:rPr>
                <w:rFonts w:ascii="Arial" w:hAnsi="Arial" w:cs="Arial"/>
                <w:color w:val="264A60"/>
                <w:sz w:val="24"/>
                <w:szCs w:val="24"/>
              </w:rPr>
              <w:t>Residual</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7F0202" w:rsidRPr="0000374E" w:rsidRDefault="007F0202"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115461070.715</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7F0202" w:rsidRPr="0000374E" w:rsidRDefault="007F0202"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60</w:t>
            </w:r>
          </w:p>
        </w:tc>
        <w:tc>
          <w:tcPr>
            <w:tcW w:w="1408" w:type="dxa"/>
            <w:tcBorders>
              <w:top w:val="single" w:sz="4" w:space="0" w:color="auto"/>
              <w:left w:val="single" w:sz="4" w:space="0" w:color="auto"/>
              <w:bottom w:val="single" w:sz="4" w:space="0" w:color="auto"/>
              <w:right w:val="single" w:sz="4" w:space="0" w:color="auto"/>
            </w:tcBorders>
            <w:shd w:val="clear" w:color="auto" w:fill="FFFFFF"/>
          </w:tcPr>
          <w:p w:rsidR="007F0202" w:rsidRPr="0000374E" w:rsidRDefault="007F0202"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1924351.179</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tcPr>
          <w:p w:rsidR="007F0202" w:rsidRPr="0000374E" w:rsidRDefault="007F0202" w:rsidP="007F0202">
            <w:pPr>
              <w:autoSpaceDE w:val="0"/>
              <w:autoSpaceDN w:val="0"/>
              <w:adjustRightInd w:val="0"/>
              <w:spacing w:after="0" w:line="240" w:lineRule="auto"/>
              <w:rPr>
                <w:rFonts w:ascii="Times New Roman" w:hAnsi="Times New Roman" w:cs="Times New Roman"/>
                <w:sz w:val="24"/>
                <w:szCs w:val="24"/>
              </w:rPr>
            </w:pP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tcPr>
          <w:p w:rsidR="007F0202" w:rsidRPr="0000374E" w:rsidRDefault="007F0202" w:rsidP="007F0202">
            <w:pPr>
              <w:autoSpaceDE w:val="0"/>
              <w:autoSpaceDN w:val="0"/>
              <w:adjustRightInd w:val="0"/>
              <w:spacing w:after="0" w:line="240" w:lineRule="auto"/>
              <w:rPr>
                <w:rFonts w:ascii="Times New Roman" w:hAnsi="Times New Roman" w:cs="Times New Roman"/>
                <w:sz w:val="24"/>
                <w:szCs w:val="24"/>
              </w:rPr>
            </w:pPr>
          </w:p>
        </w:tc>
      </w:tr>
      <w:tr w:rsidR="007F0202" w:rsidRPr="0000374E" w:rsidTr="007F0202">
        <w:trPr>
          <w:cantSplit/>
        </w:trPr>
        <w:tc>
          <w:tcPr>
            <w:tcW w:w="733" w:type="dxa"/>
            <w:vMerge/>
            <w:tcBorders>
              <w:top w:val="single" w:sz="4" w:space="0" w:color="auto"/>
              <w:left w:val="single" w:sz="4" w:space="0" w:color="auto"/>
              <w:bottom w:val="single" w:sz="4" w:space="0" w:color="auto"/>
              <w:right w:val="single" w:sz="4" w:space="0" w:color="auto"/>
            </w:tcBorders>
            <w:shd w:val="clear" w:color="auto" w:fill="E0E0E0"/>
          </w:tcPr>
          <w:p w:rsidR="007F0202" w:rsidRPr="0000374E" w:rsidRDefault="007F0202" w:rsidP="007F0202">
            <w:pPr>
              <w:autoSpaceDE w:val="0"/>
              <w:autoSpaceDN w:val="0"/>
              <w:adjustRightInd w:val="0"/>
              <w:spacing w:after="0" w:line="240" w:lineRule="auto"/>
              <w:rPr>
                <w:rFonts w:ascii="Times New Roman" w:hAnsi="Times New Roman" w:cs="Times New Roman"/>
                <w:sz w:val="24"/>
                <w:szCs w:val="24"/>
              </w:rPr>
            </w:pPr>
          </w:p>
        </w:tc>
        <w:tc>
          <w:tcPr>
            <w:tcW w:w="1284" w:type="dxa"/>
            <w:tcBorders>
              <w:top w:val="single" w:sz="4" w:space="0" w:color="auto"/>
              <w:left w:val="single" w:sz="4" w:space="0" w:color="auto"/>
              <w:bottom w:val="single" w:sz="4" w:space="0" w:color="auto"/>
              <w:right w:val="single" w:sz="4" w:space="0" w:color="auto"/>
            </w:tcBorders>
            <w:shd w:val="clear" w:color="auto" w:fill="E0E0E0"/>
          </w:tcPr>
          <w:p w:rsidR="007F0202" w:rsidRPr="0000374E" w:rsidRDefault="007F0202" w:rsidP="007F0202">
            <w:pPr>
              <w:autoSpaceDE w:val="0"/>
              <w:autoSpaceDN w:val="0"/>
              <w:adjustRightInd w:val="0"/>
              <w:spacing w:after="0" w:line="320" w:lineRule="atLeast"/>
              <w:ind w:left="60" w:right="60"/>
              <w:rPr>
                <w:rFonts w:ascii="Arial" w:hAnsi="Arial" w:cs="Arial"/>
                <w:color w:val="264A60"/>
                <w:sz w:val="24"/>
                <w:szCs w:val="24"/>
              </w:rPr>
            </w:pPr>
            <w:r w:rsidRPr="0000374E">
              <w:rPr>
                <w:rFonts w:ascii="Arial" w:hAnsi="Arial" w:cs="Arial"/>
                <w:color w:val="264A60"/>
                <w:sz w:val="24"/>
                <w:szCs w:val="24"/>
              </w:rPr>
              <w:t>Total</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7F0202" w:rsidRPr="0000374E" w:rsidRDefault="007F0202"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126760564.938</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7F0202" w:rsidRPr="0000374E" w:rsidRDefault="007F0202"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63</w:t>
            </w:r>
          </w:p>
        </w:tc>
        <w:tc>
          <w:tcPr>
            <w:tcW w:w="1408" w:type="dxa"/>
            <w:tcBorders>
              <w:top w:val="single" w:sz="4" w:space="0" w:color="auto"/>
              <w:left w:val="single" w:sz="4" w:space="0" w:color="auto"/>
              <w:bottom w:val="single" w:sz="4" w:space="0" w:color="auto"/>
              <w:right w:val="single" w:sz="4" w:space="0" w:color="auto"/>
            </w:tcBorders>
            <w:shd w:val="clear" w:color="auto" w:fill="FFFFFF"/>
            <w:vAlign w:val="center"/>
          </w:tcPr>
          <w:p w:rsidR="007F0202" w:rsidRPr="0000374E" w:rsidRDefault="007F0202" w:rsidP="007F0202">
            <w:pPr>
              <w:autoSpaceDE w:val="0"/>
              <w:autoSpaceDN w:val="0"/>
              <w:adjustRightInd w:val="0"/>
              <w:spacing w:after="0" w:line="240" w:lineRule="auto"/>
              <w:rPr>
                <w:rFonts w:ascii="Times New Roman" w:hAnsi="Times New Roman" w:cs="Times New Roman"/>
                <w:sz w:val="24"/>
                <w:szCs w:val="24"/>
              </w:rPr>
            </w:pP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tcPr>
          <w:p w:rsidR="007F0202" w:rsidRPr="0000374E" w:rsidRDefault="007F0202" w:rsidP="007F0202">
            <w:pPr>
              <w:autoSpaceDE w:val="0"/>
              <w:autoSpaceDN w:val="0"/>
              <w:adjustRightInd w:val="0"/>
              <w:spacing w:after="0" w:line="240" w:lineRule="auto"/>
              <w:rPr>
                <w:rFonts w:ascii="Times New Roman" w:hAnsi="Times New Roman" w:cs="Times New Roman"/>
                <w:sz w:val="24"/>
                <w:szCs w:val="24"/>
              </w:rPr>
            </w:pP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tcPr>
          <w:p w:rsidR="007F0202" w:rsidRPr="0000374E" w:rsidRDefault="007F0202" w:rsidP="007F0202">
            <w:pPr>
              <w:autoSpaceDE w:val="0"/>
              <w:autoSpaceDN w:val="0"/>
              <w:adjustRightInd w:val="0"/>
              <w:spacing w:after="0" w:line="240" w:lineRule="auto"/>
              <w:rPr>
                <w:rFonts w:ascii="Times New Roman" w:hAnsi="Times New Roman" w:cs="Times New Roman"/>
                <w:sz w:val="24"/>
                <w:szCs w:val="24"/>
              </w:rPr>
            </w:pPr>
          </w:p>
        </w:tc>
      </w:tr>
    </w:tbl>
    <w:p w:rsidR="007F0202" w:rsidRDefault="00532FDE" w:rsidP="00906CFD">
      <w:pPr>
        <w:autoSpaceDE w:val="0"/>
        <w:autoSpaceDN w:val="0"/>
        <w:adjustRightInd w:val="0"/>
        <w:spacing w:after="0" w:line="400" w:lineRule="atLeast"/>
        <w:ind w:firstLine="540"/>
        <w:rPr>
          <w:rFonts w:ascii="Times New Roman" w:hAnsi="Times New Roman" w:cs="Times New Roman"/>
          <w:i/>
          <w:sz w:val="24"/>
          <w:szCs w:val="24"/>
        </w:rPr>
      </w:pPr>
      <w:r w:rsidRPr="005E261D">
        <w:rPr>
          <w:rFonts w:ascii="Times New Roman" w:hAnsi="Times New Roman" w:cs="Times New Roman"/>
          <w:i/>
          <w:sz w:val="24"/>
          <w:szCs w:val="24"/>
        </w:rPr>
        <w:t>Sumber:</w:t>
      </w:r>
      <w:r w:rsidRPr="005C40D2">
        <w:rPr>
          <w:rFonts w:ascii="Times New Roman" w:hAnsi="Times New Roman" w:cs="Times New Roman"/>
          <w:i/>
          <w:color w:val="FFFFFF" w:themeColor="background1"/>
          <w:sz w:val="6"/>
          <w:szCs w:val="24"/>
        </w:rPr>
        <w:t xml:space="preserve"> i</w:t>
      </w:r>
      <w:r w:rsidRPr="005E261D">
        <w:rPr>
          <w:rFonts w:ascii="Times New Roman" w:hAnsi="Times New Roman" w:cs="Times New Roman"/>
          <w:i/>
          <w:sz w:val="24"/>
          <w:szCs w:val="24"/>
        </w:rPr>
        <w:t>Data</w:t>
      </w:r>
      <w:r w:rsidRPr="005C40D2">
        <w:rPr>
          <w:rFonts w:ascii="Times New Roman" w:hAnsi="Times New Roman" w:cs="Times New Roman"/>
          <w:i/>
          <w:color w:val="FFFFFF" w:themeColor="background1"/>
          <w:sz w:val="6"/>
          <w:szCs w:val="24"/>
        </w:rPr>
        <w:t xml:space="preserve"> i</w:t>
      </w:r>
      <w:r>
        <w:rPr>
          <w:rFonts w:ascii="Times New Roman" w:hAnsi="Times New Roman" w:cs="Times New Roman"/>
          <w:i/>
          <w:sz w:val="24"/>
          <w:szCs w:val="24"/>
        </w:rPr>
        <w:t>sekunder</w:t>
      </w:r>
      <w:r w:rsidRPr="005C40D2">
        <w:rPr>
          <w:rFonts w:ascii="Times New Roman" w:hAnsi="Times New Roman" w:cs="Times New Roman"/>
          <w:i/>
          <w:color w:val="FFFFFF" w:themeColor="background1"/>
          <w:sz w:val="6"/>
          <w:szCs w:val="24"/>
        </w:rPr>
        <w:t xml:space="preserve"> i</w:t>
      </w:r>
      <w:r>
        <w:rPr>
          <w:rFonts w:ascii="Times New Roman" w:hAnsi="Times New Roman" w:cs="Times New Roman"/>
          <w:i/>
          <w:sz w:val="24"/>
          <w:szCs w:val="24"/>
        </w:rPr>
        <w:t>diolah</w:t>
      </w:r>
      <w:r w:rsidRPr="005C40D2">
        <w:rPr>
          <w:rFonts w:ascii="Times New Roman" w:hAnsi="Times New Roman" w:cs="Times New Roman"/>
          <w:i/>
          <w:color w:val="FFFFFF" w:themeColor="background1"/>
          <w:sz w:val="6"/>
          <w:szCs w:val="24"/>
        </w:rPr>
        <w:t xml:space="preserve"> i</w:t>
      </w:r>
      <w:r>
        <w:rPr>
          <w:rFonts w:ascii="Times New Roman" w:hAnsi="Times New Roman" w:cs="Times New Roman"/>
          <w:i/>
          <w:sz w:val="24"/>
          <w:szCs w:val="24"/>
        </w:rPr>
        <w:t>dari</w:t>
      </w:r>
      <w:r w:rsidRPr="005C40D2">
        <w:rPr>
          <w:rFonts w:ascii="Times New Roman" w:hAnsi="Times New Roman" w:cs="Times New Roman"/>
          <w:i/>
          <w:color w:val="FFFFFF" w:themeColor="background1"/>
          <w:sz w:val="6"/>
          <w:szCs w:val="24"/>
        </w:rPr>
        <w:t xml:space="preserve"> i</w:t>
      </w:r>
      <w:r>
        <w:rPr>
          <w:rFonts w:ascii="Times New Roman" w:hAnsi="Times New Roman" w:cs="Times New Roman"/>
          <w:i/>
          <w:sz w:val="24"/>
          <w:szCs w:val="24"/>
        </w:rPr>
        <w:t>SPSS</w:t>
      </w:r>
      <w:r w:rsidRPr="005C40D2">
        <w:rPr>
          <w:rFonts w:ascii="Times New Roman" w:hAnsi="Times New Roman" w:cs="Times New Roman"/>
          <w:i/>
          <w:color w:val="FFFFFF" w:themeColor="background1"/>
          <w:sz w:val="6"/>
          <w:szCs w:val="24"/>
        </w:rPr>
        <w:t xml:space="preserve"> i</w:t>
      </w:r>
      <w:r>
        <w:rPr>
          <w:rFonts w:ascii="Times New Roman" w:hAnsi="Times New Roman" w:cs="Times New Roman"/>
          <w:i/>
          <w:sz w:val="24"/>
          <w:szCs w:val="24"/>
        </w:rPr>
        <w:t>25,</w:t>
      </w:r>
      <w:r w:rsidRPr="005C40D2">
        <w:rPr>
          <w:rFonts w:ascii="Times New Roman" w:hAnsi="Times New Roman" w:cs="Times New Roman"/>
          <w:i/>
          <w:color w:val="FFFFFF" w:themeColor="background1"/>
          <w:sz w:val="6"/>
          <w:szCs w:val="24"/>
        </w:rPr>
        <w:t xml:space="preserve"> i</w:t>
      </w:r>
      <w:r>
        <w:rPr>
          <w:rFonts w:ascii="Times New Roman" w:hAnsi="Times New Roman" w:cs="Times New Roman"/>
          <w:i/>
          <w:sz w:val="24"/>
          <w:szCs w:val="24"/>
        </w:rPr>
        <w:t>2022</w:t>
      </w:r>
    </w:p>
    <w:p w:rsidR="007050AB" w:rsidRDefault="007050AB">
      <w:pPr>
        <w:rPr>
          <w:rFonts w:ascii="Times New Roman" w:hAnsi="Times New Roman" w:cs="Times New Roman"/>
          <w:b/>
          <w:sz w:val="24"/>
          <w:szCs w:val="24"/>
        </w:rPr>
      </w:pPr>
      <w:r>
        <w:rPr>
          <w:rFonts w:ascii="Times New Roman" w:hAnsi="Times New Roman" w:cs="Times New Roman"/>
          <w:b/>
          <w:sz w:val="24"/>
          <w:szCs w:val="24"/>
        </w:rPr>
        <w:br w:type="page"/>
      </w:r>
    </w:p>
    <w:p w:rsidR="007F0202" w:rsidRPr="007F0202" w:rsidRDefault="007F0202" w:rsidP="007F0202">
      <w:pPr>
        <w:autoSpaceDE w:val="0"/>
        <w:autoSpaceDN w:val="0"/>
        <w:adjustRightInd w:val="0"/>
        <w:spacing w:after="0" w:line="400" w:lineRule="atLeast"/>
        <w:jc w:val="both"/>
        <w:rPr>
          <w:rFonts w:ascii="Times New Roman" w:hAnsi="Times New Roman" w:cs="Times New Roman"/>
          <w:b/>
          <w:sz w:val="24"/>
          <w:szCs w:val="24"/>
        </w:rPr>
      </w:pPr>
      <w:r w:rsidRPr="007F0202">
        <w:rPr>
          <w:rFonts w:ascii="Times New Roman" w:hAnsi="Times New Roman" w:cs="Times New Roman"/>
          <w:b/>
          <w:sz w:val="24"/>
          <w:szCs w:val="24"/>
        </w:rPr>
        <w:lastRenderedPageBreak/>
        <w:t>Uji Koefisien Determinasi</w:t>
      </w:r>
    </w:p>
    <w:p w:rsidR="007F0202" w:rsidRDefault="007F0202" w:rsidP="00CC3309">
      <w:pPr>
        <w:autoSpaceDE w:val="0"/>
        <w:autoSpaceDN w:val="0"/>
        <w:adjustRightInd w:val="0"/>
        <w:spacing w:after="0" w:line="40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Interpretasi: Berdasarkan </w:t>
      </w:r>
      <w:r w:rsidR="00CC3309">
        <w:rPr>
          <w:rFonts w:ascii="Times New Roman" w:hAnsi="Times New Roman" w:cs="Times New Roman"/>
          <w:sz w:val="24"/>
          <w:szCs w:val="24"/>
        </w:rPr>
        <w:t>tabel</w:t>
      </w:r>
      <w:r w:rsidR="00CC3309" w:rsidRPr="00B90057">
        <w:rPr>
          <w:rFonts w:ascii="Times New Roman" w:hAnsi="Times New Roman" w:cs="Times New Roman"/>
          <w:color w:val="FFFFFF" w:themeColor="background1"/>
          <w:sz w:val="6"/>
          <w:szCs w:val="24"/>
        </w:rPr>
        <w:t xml:space="preserve"> i</w:t>
      </w:r>
      <w:r w:rsidR="00CC3309">
        <w:rPr>
          <w:rFonts w:ascii="Times New Roman" w:hAnsi="Times New Roman" w:cs="Times New Roman"/>
          <w:sz w:val="24"/>
          <w:szCs w:val="24"/>
        </w:rPr>
        <w:t>diatas</w:t>
      </w:r>
      <w:r w:rsidR="00CC3309" w:rsidRPr="00B90057">
        <w:rPr>
          <w:rFonts w:ascii="Times New Roman" w:hAnsi="Times New Roman" w:cs="Times New Roman"/>
          <w:color w:val="FFFFFF" w:themeColor="background1"/>
          <w:sz w:val="6"/>
          <w:szCs w:val="24"/>
        </w:rPr>
        <w:t xml:space="preserve"> i</w:t>
      </w:r>
      <w:r w:rsidR="00CC3309">
        <w:rPr>
          <w:rFonts w:ascii="Times New Roman" w:hAnsi="Times New Roman" w:cs="Times New Roman"/>
          <w:sz w:val="24"/>
          <w:szCs w:val="24"/>
        </w:rPr>
        <w:t>dipengaruhi</w:t>
      </w:r>
      <w:r w:rsidR="00CC3309" w:rsidRPr="00B90057">
        <w:rPr>
          <w:rFonts w:ascii="Times New Roman" w:hAnsi="Times New Roman" w:cs="Times New Roman"/>
          <w:color w:val="FFFFFF" w:themeColor="background1"/>
          <w:sz w:val="6"/>
          <w:szCs w:val="24"/>
        </w:rPr>
        <w:t xml:space="preserve"> i</w:t>
      </w:r>
      <w:r w:rsidR="00CC3309">
        <w:rPr>
          <w:rFonts w:ascii="Times New Roman" w:hAnsi="Times New Roman" w:cs="Times New Roman"/>
          <w:sz w:val="24"/>
          <w:szCs w:val="24"/>
        </w:rPr>
        <w:t>nilai</w:t>
      </w:r>
      <w:r w:rsidR="00CC3309" w:rsidRPr="00B90057">
        <w:rPr>
          <w:rFonts w:ascii="Times New Roman" w:hAnsi="Times New Roman" w:cs="Times New Roman"/>
          <w:color w:val="FFFFFF" w:themeColor="background1"/>
          <w:sz w:val="6"/>
          <w:szCs w:val="24"/>
        </w:rPr>
        <w:t xml:space="preserve"> i</w:t>
      </w:r>
      <w:r w:rsidR="00CC3309">
        <w:rPr>
          <w:rFonts w:ascii="Times New Roman" w:hAnsi="Times New Roman" w:cs="Times New Roman"/>
          <w:sz w:val="24"/>
          <w:szCs w:val="24"/>
        </w:rPr>
        <w:t>koefisien</w:t>
      </w:r>
      <w:r w:rsidR="00CC3309" w:rsidRPr="00B90057">
        <w:rPr>
          <w:rFonts w:ascii="Times New Roman" w:hAnsi="Times New Roman" w:cs="Times New Roman"/>
          <w:color w:val="FFFFFF" w:themeColor="background1"/>
          <w:sz w:val="6"/>
          <w:szCs w:val="24"/>
        </w:rPr>
        <w:t xml:space="preserve"> i</w:t>
      </w:r>
      <w:r w:rsidR="00CC3309">
        <w:rPr>
          <w:rFonts w:ascii="Times New Roman" w:hAnsi="Times New Roman" w:cs="Times New Roman"/>
          <w:sz w:val="24"/>
          <w:szCs w:val="24"/>
        </w:rPr>
        <w:t>R</w:t>
      </w:r>
      <w:r w:rsidR="00CC3309" w:rsidRPr="00B90057">
        <w:rPr>
          <w:rFonts w:ascii="Times New Roman" w:hAnsi="Times New Roman" w:cs="Times New Roman"/>
          <w:color w:val="FFFFFF" w:themeColor="background1"/>
          <w:sz w:val="6"/>
          <w:szCs w:val="24"/>
        </w:rPr>
        <w:t xml:space="preserve"> i</w:t>
      </w:r>
      <w:r w:rsidR="00CC3309">
        <w:rPr>
          <w:rFonts w:ascii="Times New Roman" w:hAnsi="Times New Roman" w:cs="Times New Roman"/>
          <w:sz w:val="24"/>
          <w:szCs w:val="24"/>
        </w:rPr>
        <w:t>Square</w:t>
      </w:r>
      <w:r w:rsidR="00CC3309" w:rsidRPr="00B90057">
        <w:rPr>
          <w:rFonts w:ascii="Times New Roman" w:hAnsi="Times New Roman" w:cs="Times New Roman"/>
          <w:color w:val="FFFFFF" w:themeColor="background1"/>
          <w:sz w:val="6"/>
          <w:szCs w:val="24"/>
        </w:rPr>
        <w:t xml:space="preserve"> </w:t>
      </w:r>
      <w:proofErr w:type="gramStart"/>
      <w:r w:rsidR="00CC3309" w:rsidRPr="00B90057">
        <w:rPr>
          <w:rFonts w:ascii="Times New Roman" w:hAnsi="Times New Roman" w:cs="Times New Roman"/>
          <w:color w:val="FFFFFF" w:themeColor="background1"/>
          <w:sz w:val="6"/>
          <w:szCs w:val="24"/>
        </w:rPr>
        <w:t>i</w:t>
      </w:r>
      <w:r w:rsidR="00CC3309">
        <w:rPr>
          <w:rFonts w:ascii="Times New Roman" w:hAnsi="Times New Roman" w:cs="Times New Roman"/>
          <w:sz w:val="24"/>
          <w:szCs w:val="24"/>
        </w:rPr>
        <w:t>(</w:t>
      </w:r>
      <w:proofErr w:type="gramEnd"/>
      <w:r w:rsidR="00CC3309">
        <w:rPr>
          <w:rFonts w:ascii="Times New Roman" w:hAnsi="Times New Roman" w:cs="Times New Roman"/>
          <w:sz w:val="24"/>
          <w:szCs w:val="24"/>
        </w:rPr>
        <w:t>R2)</w:t>
      </w:r>
      <w:r w:rsidR="00CC3309" w:rsidRPr="00B90057">
        <w:rPr>
          <w:rFonts w:ascii="Times New Roman" w:hAnsi="Times New Roman" w:cs="Times New Roman"/>
          <w:color w:val="FFFFFF" w:themeColor="background1"/>
          <w:sz w:val="6"/>
          <w:szCs w:val="24"/>
        </w:rPr>
        <w:t xml:space="preserve"> i</w:t>
      </w:r>
      <w:r w:rsidR="00CC3309">
        <w:rPr>
          <w:rFonts w:ascii="Times New Roman" w:hAnsi="Times New Roman" w:cs="Times New Roman"/>
          <w:sz w:val="24"/>
          <w:szCs w:val="24"/>
        </w:rPr>
        <w:t>sebesar</w:t>
      </w:r>
      <w:r w:rsidR="00CC3309" w:rsidRPr="00B90057">
        <w:rPr>
          <w:rFonts w:ascii="Times New Roman" w:hAnsi="Times New Roman" w:cs="Times New Roman"/>
          <w:color w:val="FFFFFF" w:themeColor="background1"/>
          <w:sz w:val="6"/>
          <w:szCs w:val="24"/>
        </w:rPr>
        <w:t xml:space="preserve"> i</w:t>
      </w:r>
      <w:r w:rsidR="00CC3309">
        <w:rPr>
          <w:rFonts w:ascii="Times New Roman" w:hAnsi="Times New Roman" w:cs="Times New Roman"/>
          <w:sz w:val="24"/>
          <w:szCs w:val="24"/>
        </w:rPr>
        <w:t>0,089</w:t>
      </w:r>
      <w:r w:rsidR="00CC3309" w:rsidRPr="00B90057">
        <w:rPr>
          <w:rFonts w:ascii="Times New Roman" w:hAnsi="Times New Roman" w:cs="Times New Roman"/>
          <w:color w:val="FFFFFF" w:themeColor="background1"/>
          <w:sz w:val="6"/>
          <w:szCs w:val="24"/>
        </w:rPr>
        <w:t xml:space="preserve"> i</w:t>
      </w:r>
      <w:r w:rsidR="00CC3309">
        <w:rPr>
          <w:rFonts w:ascii="Times New Roman" w:hAnsi="Times New Roman" w:cs="Times New Roman"/>
          <w:sz w:val="24"/>
          <w:szCs w:val="24"/>
        </w:rPr>
        <w:t>atau</w:t>
      </w:r>
      <w:r w:rsidR="00CC3309" w:rsidRPr="00B90057">
        <w:rPr>
          <w:rFonts w:ascii="Times New Roman" w:hAnsi="Times New Roman" w:cs="Times New Roman"/>
          <w:color w:val="FFFFFF" w:themeColor="background1"/>
          <w:sz w:val="6"/>
          <w:szCs w:val="24"/>
        </w:rPr>
        <w:t xml:space="preserve"> i</w:t>
      </w:r>
      <w:r w:rsidR="00CC3309">
        <w:rPr>
          <w:rFonts w:ascii="Times New Roman" w:hAnsi="Times New Roman" w:cs="Times New Roman"/>
          <w:sz w:val="24"/>
          <w:szCs w:val="24"/>
        </w:rPr>
        <w:t>8,9%.</w:t>
      </w:r>
      <w:r w:rsidR="00CC3309" w:rsidRPr="00B90057">
        <w:rPr>
          <w:rFonts w:ascii="Times New Roman" w:hAnsi="Times New Roman" w:cs="Times New Roman"/>
          <w:color w:val="FFFFFF" w:themeColor="background1"/>
          <w:sz w:val="6"/>
          <w:szCs w:val="24"/>
        </w:rPr>
        <w:t xml:space="preserve"> </w:t>
      </w:r>
      <w:proofErr w:type="gramStart"/>
      <w:r w:rsidR="00CC3309" w:rsidRPr="00B90057">
        <w:rPr>
          <w:rFonts w:ascii="Times New Roman" w:hAnsi="Times New Roman" w:cs="Times New Roman"/>
          <w:color w:val="FFFFFF" w:themeColor="background1"/>
          <w:sz w:val="6"/>
          <w:szCs w:val="24"/>
        </w:rPr>
        <w:t>i</w:t>
      </w:r>
      <w:r w:rsidR="00CC3309">
        <w:rPr>
          <w:rFonts w:ascii="Times New Roman" w:hAnsi="Times New Roman" w:cs="Times New Roman"/>
          <w:sz w:val="24"/>
          <w:szCs w:val="24"/>
        </w:rPr>
        <w:t>Jadi</w:t>
      </w:r>
      <w:proofErr w:type="gramEnd"/>
      <w:r w:rsidR="00CC3309" w:rsidRPr="00B90057">
        <w:rPr>
          <w:rFonts w:ascii="Times New Roman" w:hAnsi="Times New Roman" w:cs="Times New Roman"/>
          <w:color w:val="FFFFFF" w:themeColor="background1"/>
          <w:sz w:val="6"/>
          <w:szCs w:val="24"/>
        </w:rPr>
        <w:t xml:space="preserve"> i</w:t>
      </w:r>
      <w:r w:rsidR="00CC3309">
        <w:rPr>
          <w:rFonts w:ascii="Times New Roman" w:hAnsi="Times New Roman" w:cs="Times New Roman"/>
          <w:sz w:val="24"/>
          <w:szCs w:val="24"/>
        </w:rPr>
        <w:t>dapat</w:t>
      </w:r>
      <w:r w:rsidR="00CC3309" w:rsidRPr="00B90057">
        <w:rPr>
          <w:rFonts w:ascii="Times New Roman" w:hAnsi="Times New Roman" w:cs="Times New Roman"/>
          <w:color w:val="FFFFFF" w:themeColor="background1"/>
          <w:sz w:val="6"/>
          <w:szCs w:val="24"/>
        </w:rPr>
        <w:t xml:space="preserve"> i</w:t>
      </w:r>
      <w:r w:rsidR="00CC3309">
        <w:rPr>
          <w:rFonts w:ascii="Times New Roman" w:hAnsi="Times New Roman" w:cs="Times New Roman"/>
          <w:sz w:val="24"/>
          <w:szCs w:val="24"/>
        </w:rPr>
        <w:t>diambil</w:t>
      </w:r>
      <w:r w:rsidR="00CC3309" w:rsidRPr="00B90057">
        <w:rPr>
          <w:rFonts w:ascii="Times New Roman" w:hAnsi="Times New Roman" w:cs="Times New Roman"/>
          <w:color w:val="FFFFFF" w:themeColor="background1"/>
          <w:sz w:val="6"/>
          <w:szCs w:val="24"/>
        </w:rPr>
        <w:t xml:space="preserve"> i</w:t>
      </w:r>
      <w:r w:rsidR="00CC3309">
        <w:rPr>
          <w:rFonts w:ascii="Times New Roman" w:hAnsi="Times New Roman" w:cs="Times New Roman"/>
          <w:sz w:val="24"/>
          <w:szCs w:val="24"/>
        </w:rPr>
        <w:t>kesimpulan</w:t>
      </w:r>
      <w:r w:rsidR="00CC3309" w:rsidRPr="00B90057">
        <w:rPr>
          <w:rFonts w:ascii="Times New Roman" w:hAnsi="Times New Roman" w:cs="Times New Roman"/>
          <w:color w:val="FFFFFF" w:themeColor="background1"/>
          <w:sz w:val="6"/>
          <w:szCs w:val="24"/>
        </w:rPr>
        <w:t xml:space="preserve"> i</w:t>
      </w:r>
      <w:r w:rsidR="00CC3309">
        <w:rPr>
          <w:rFonts w:ascii="Times New Roman" w:hAnsi="Times New Roman" w:cs="Times New Roman"/>
          <w:sz w:val="24"/>
          <w:szCs w:val="24"/>
        </w:rPr>
        <w:t>besarnya</w:t>
      </w:r>
      <w:r w:rsidR="00CC3309" w:rsidRPr="00B90057">
        <w:rPr>
          <w:rFonts w:ascii="Times New Roman" w:hAnsi="Times New Roman" w:cs="Times New Roman"/>
          <w:color w:val="FFFFFF" w:themeColor="background1"/>
          <w:sz w:val="6"/>
          <w:szCs w:val="24"/>
        </w:rPr>
        <w:t xml:space="preserve"> i</w:t>
      </w:r>
      <w:r w:rsidR="00CC3309">
        <w:rPr>
          <w:rFonts w:ascii="Times New Roman" w:hAnsi="Times New Roman" w:cs="Times New Roman"/>
          <w:sz w:val="24"/>
          <w:szCs w:val="24"/>
        </w:rPr>
        <w:t>pengaruh</w:t>
      </w:r>
      <w:r w:rsidR="00CC3309" w:rsidRPr="00B90057">
        <w:rPr>
          <w:rFonts w:ascii="Times New Roman" w:hAnsi="Times New Roman" w:cs="Times New Roman"/>
          <w:color w:val="FFFFFF" w:themeColor="background1"/>
          <w:sz w:val="6"/>
          <w:szCs w:val="24"/>
        </w:rPr>
        <w:t xml:space="preserve"> i</w:t>
      </w:r>
      <w:r w:rsidR="00CC3309">
        <w:rPr>
          <w:rFonts w:ascii="Times New Roman" w:hAnsi="Times New Roman" w:cs="Times New Roman"/>
          <w:sz w:val="24"/>
          <w:szCs w:val="24"/>
        </w:rPr>
        <w:t xml:space="preserve">variabel </w:t>
      </w:r>
      <w:r>
        <w:rPr>
          <w:rFonts w:ascii="Times New Roman" w:hAnsi="Times New Roman" w:cs="Times New Roman"/>
          <w:sz w:val="24"/>
          <w:szCs w:val="24"/>
        </w:rPr>
        <w:t>harga terhadap loyalitas konsumen sebesar 0,089 atau 8,9%.</w:t>
      </w:r>
    </w:p>
    <w:p w:rsidR="007F0202" w:rsidRDefault="007F0202" w:rsidP="007F0202">
      <w:pPr>
        <w:autoSpaceDE w:val="0"/>
        <w:autoSpaceDN w:val="0"/>
        <w:adjustRightInd w:val="0"/>
        <w:spacing w:after="0" w:line="400" w:lineRule="atLeast"/>
        <w:jc w:val="center"/>
        <w:rPr>
          <w:rFonts w:ascii="Times New Roman" w:hAnsi="Times New Roman" w:cs="Times New Roman"/>
          <w:b/>
          <w:sz w:val="24"/>
          <w:szCs w:val="24"/>
        </w:rPr>
      </w:pPr>
      <w:proofErr w:type="gramStart"/>
      <w:r w:rsidRPr="007F0202">
        <w:rPr>
          <w:rFonts w:ascii="Times New Roman" w:hAnsi="Times New Roman" w:cs="Times New Roman"/>
          <w:b/>
          <w:sz w:val="24"/>
          <w:szCs w:val="24"/>
        </w:rPr>
        <w:t>Tabel 9.</w:t>
      </w:r>
      <w:proofErr w:type="gramEnd"/>
      <w:r w:rsidRPr="007F0202">
        <w:rPr>
          <w:rFonts w:ascii="Times New Roman" w:hAnsi="Times New Roman" w:cs="Times New Roman"/>
          <w:b/>
          <w:sz w:val="24"/>
          <w:szCs w:val="24"/>
        </w:rPr>
        <w:t xml:space="preserve"> Uji Koefisien Determinasi</w:t>
      </w:r>
    </w:p>
    <w:tbl>
      <w:tblPr>
        <w:tblW w:w="5843" w:type="dxa"/>
        <w:tblInd w:w="16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5"/>
        <w:gridCol w:w="1024"/>
        <w:gridCol w:w="1086"/>
        <w:gridCol w:w="1469"/>
        <w:gridCol w:w="1469"/>
      </w:tblGrid>
      <w:tr w:rsidR="007F0202" w:rsidRPr="0000374E" w:rsidTr="005C41BE">
        <w:trPr>
          <w:cantSplit/>
        </w:trPr>
        <w:tc>
          <w:tcPr>
            <w:tcW w:w="584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7F0202" w:rsidRPr="0000374E" w:rsidRDefault="007F0202" w:rsidP="007F0202">
            <w:pPr>
              <w:autoSpaceDE w:val="0"/>
              <w:autoSpaceDN w:val="0"/>
              <w:adjustRightInd w:val="0"/>
              <w:spacing w:after="0" w:line="320" w:lineRule="atLeast"/>
              <w:ind w:left="60" w:right="60"/>
              <w:jc w:val="center"/>
              <w:rPr>
                <w:rFonts w:ascii="Arial" w:hAnsi="Arial" w:cs="Arial"/>
                <w:color w:val="010205"/>
                <w:sz w:val="24"/>
                <w:szCs w:val="24"/>
              </w:rPr>
            </w:pPr>
            <w:r w:rsidRPr="0000374E">
              <w:rPr>
                <w:rFonts w:ascii="Arial" w:hAnsi="Arial" w:cs="Arial"/>
                <w:b/>
                <w:bCs/>
                <w:color w:val="010205"/>
                <w:sz w:val="24"/>
                <w:szCs w:val="24"/>
              </w:rPr>
              <w:t>Model Summary</w:t>
            </w:r>
          </w:p>
        </w:tc>
      </w:tr>
      <w:tr w:rsidR="007F0202" w:rsidRPr="0000374E" w:rsidTr="005C41BE">
        <w:trPr>
          <w:cantSplit/>
        </w:trPr>
        <w:tc>
          <w:tcPr>
            <w:tcW w:w="795" w:type="dxa"/>
            <w:tcBorders>
              <w:top w:val="single" w:sz="4" w:space="0" w:color="auto"/>
              <w:left w:val="single" w:sz="4" w:space="0" w:color="auto"/>
              <w:bottom w:val="single" w:sz="4" w:space="0" w:color="auto"/>
              <w:right w:val="single" w:sz="4" w:space="0" w:color="auto"/>
            </w:tcBorders>
            <w:shd w:val="clear" w:color="auto" w:fill="FFFFFF"/>
            <w:vAlign w:val="bottom"/>
          </w:tcPr>
          <w:p w:rsidR="007F0202" w:rsidRPr="0000374E" w:rsidRDefault="007F0202" w:rsidP="007F0202">
            <w:pPr>
              <w:autoSpaceDE w:val="0"/>
              <w:autoSpaceDN w:val="0"/>
              <w:adjustRightInd w:val="0"/>
              <w:spacing w:after="0" w:line="320" w:lineRule="atLeast"/>
              <w:ind w:left="60" w:right="60"/>
              <w:rPr>
                <w:rFonts w:ascii="Arial" w:hAnsi="Arial" w:cs="Arial"/>
                <w:color w:val="264A60"/>
                <w:sz w:val="24"/>
                <w:szCs w:val="24"/>
              </w:rPr>
            </w:pPr>
            <w:r w:rsidRPr="0000374E">
              <w:rPr>
                <w:rFonts w:ascii="Arial" w:hAnsi="Arial" w:cs="Arial"/>
                <w:color w:val="264A60"/>
                <w:sz w:val="24"/>
                <w:szCs w:val="24"/>
              </w:rPr>
              <w:t>Model</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bottom"/>
          </w:tcPr>
          <w:p w:rsidR="007F0202" w:rsidRPr="0000374E" w:rsidRDefault="007F0202" w:rsidP="007F0202">
            <w:pPr>
              <w:autoSpaceDE w:val="0"/>
              <w:autoSpaceDN w:val="0"/>
              <w:adjustRightInd w:val="0"/>
              <w:spacing w:after="0" w:line="320" w:lineRule="atLeast"/>
              <w:ind w:left="60" w:right="60"/>
              <w:jc w:val="center"/>
              <w:rPr>
                <w:rFonts w:ascii="Arial" w:hAnsi="Arial" w:cs="Arial"/>
                <w:color w:val="264A60"/>
                <w:sz w:val="24"/>
                <w:szCs w:val="24"/>
              </w:rPr>
            </w:pPr>
            <w:r w:rsidRPr="0000374E">
              <w:rPr>
                <w:rFonts w:ascii="Arial" w:hAnsi="Arial" w:cs="Arial"/>
                <w:color w:val="264A60"/>
                <w:sz w:val="24"/>
                <w:szCs w:val="24"/>
              </w:rPr>
              <w:t>R</w:t>
            </w:r>
          </w:p>
        </w:tc>
        <w:tc>
          <w:tcPr>
            <w:tcW w:w="1086" w:type="dxa"/>
            <w:tcBorders>
              <w:top w:val="single" w:sz="4" w:space="0" w:color="auto"/>
              <w:left w:val="single" w:sz="4" w:space="0" w:color="auto"/>
              <w:bottom w:val="single" w:sz="4" w:space="0" w:color="auto"/>
              <w:right w:val="single" w:sz="4" w:space="0" w:color="auto"/>
            </w:tcBorders>
            <w:shd w:val="clear" w:color="auto" w:fill="FFFFFF"/>
            <w:vAlign w:val="bottom"/>
          </w:tcPr>
          <w:p w:rsidR="007F0202" w:rsidRPr="0000374E" w:rsidRDefault="007F0202" w:rsidP="007F0202">
            <w:pPr>
              <w:autoSpaceDE w:val="0"/>
              <w:autoSpaceDN w:val="0"/>
              <w:adjustRightInd w:val="0"/>
              <w:spacing w:after="0" w:line="320" w:lineRule="atLeast"/>
              <w:ind w:left="60" w:right="60"/>
              <w:jc w:val="center"/>
              <w:rPr>
                <w:rFonts w:ascii="Arial" w:hAnsi="Arial" w:cs="Arial"/>
                <w:color w:val="264A60"/>
                <w:sz w:val="24"/>
                <w:szCs w:val="24"/>
              </w:rPr>
            </w:pPr>
            <w:r w:rsidRPr="0000374E">
              <w:rPr>
                <w:rFonts w:ascii="Arial" w:hAnsi="Arial" w:cs="Arial"/>
                <w:color w:val="264A60"/>
                <w:sz w:val="24"/>
                <w:szCs w:val="24"/>
              </w:rPr>
              <w:t>R Square</w:t>
            </w:r>
          </w:p>
        </w:tc>
        <w:tc>
          <w:tcPr>
            <w:tcW w:w="1469" w:type="dxa"/>
            <w:tcBorders>
              <w:top w:val="single" w:sz="4" w:space="0" w:color="auto"/>
              <w:left w:val="single" w:sz="4" w:space="0" w:color="auto"/>
              <w:bottom w:val="single" w:sz="4" w:space="0" w:color="auto"/>
              <w:right w:val="single" w:sz="4" w:space="0" w:color="auto"/>
            </w:tcBorders>
            <w:shd w:val="clear" w:color="auto" w:fill="FFFFFF"/>
            <w:vAlign w:val="bottom"/>
          </w:tcPr>
          <w:p w:rsidR="007F0202" w:rsidRPr="0000374E" w:rsidRDefault="007F0202" w:rsidP="007F0202">
            <w:pPr>
              <w:autoSpaceDE w:val="0"/>
              <w:autoSpaceDN w:val="0"/>
              <w:adjustRightInd w:val="0"/>
              <w:spacing w:after="0" w:line="320" w:lineRule="atLeast"/>
              <w:ind w:left="60" w:right="60"/>
              <w:jc w:val="center"/>
              <w:rPr>
                <w:rFonts w:ascii="Arial" w:hAnsi="Arial" w:cs="Arial"/>
                <w:color w:val="264A60"/>
                <w:sz w:val="24"/>
                <w:szCs w:val="24"/>
              </w:rPr>
            </w:pPr>
            <w:r w:rsidRPr="0000374E">
              <w:rPr>
                <w:rFonts w:ascii="Arial" w:hAnsi="Arial" w:cs="Arial"/>
                <w:color w:val="264A60"/>
                <w:sz w:val="24"/>
                <w:szCs w:val="24"/>
              </w:rPr>
              <w:t>Adjusted R Square</w:t>
            </w:r>
          </w:p>
        </w:tc>
        <w:tc>
          <w:tcPr>
            <w:tcW w:w="1469" w:type="dxa"/>
            <w:tcBorders>
              <w:top w:val="single" w:sz="4" w:space="0" w:color="auto"/>
              <w:left w:val="single" w:sz="4" w:space="0" w:color="auto"/>
              <w:bottom w:val="single" w:sz="4" w:space="0" w:color="auto"/>
              <w:right w:val="single" w:sz="4" w:space="0" w:color="auto"/>
            </w:tcBorders>
            <w:shd w:val="clear" w:color="auto" w:fill="FFFFFF"/>
            <w:vAlign w:val="bottom"/>
          </w:tcPr>
          <w:p w:rsidR="007F0202" w:rsidRPr="0000374E" w:rsidRDefault="007F0202" w:rsidP="007F0202">
            <w:pPr>
              <w:autoSpaceDE w:val="0"/>
              <w:autoSpaceDN w:val="0"/>
              <w:adjustRightInd w:val="0"/>
              <w:spacing w:after="0" w:line="320" w:lineRule="atLeast"/>
              <w:ind w:left="60" w:right="60"/>
              <w:jc w:val="center"/>
              <w:rPr>
                <w:rFonts w:ascii="Arial" w:hAnsi="Arial" w:cs="Arial"/>
                <w:color w:val="264A60"/>
                <w:sz w:val="24"/>
                <w:szCs w:val="24"/>
              </w:rPr>
            </w:pPr>
            <w:r w:rsidRPr="0000374E">
              <w:rPr>
                <w:rFonts w:ascii="Arial" w:hAnsi="Arial" w:cs="Arial"/>
                <w:color w:val="264A60"/>
                <w:sz w:val="24"/>
                <w:szCs w:val="24"/>
              </w:rPr>
              <w:t>Std. Error of the Estimate</w:t>
            </w:r>
          </w:p>
        </w:tc>
      </w:tr>
      <w:tr w:rsidR="007F0202" w:rsidRPr="0000374E" w:rsidTr="005C41BE">
        <w:trPr>
          <w:cantSplit/>
        </w:trPr>
        <w:tc>
          <w:tcPr>
            <w:tcW w:w="795" w:type="dxa"/>
            <w:tcBorders>
              <w:top w:val="single" w:sz="4" w:space="0" w:color="auto"/>
              <w:left w:val="single" w:sz="4" w:space="0" w:color="auto"/>
              <w:bottom w:val="single" w:sz="4" w:space="0" w:color="auto"/>
              <w:right w:val="single" w:sz="4" w:space="0" w:color="auto"/>
            </w:tcBorders>
            <w:shd w:val="clear" w:color="auto" w:fill="E0E0E0"/>
          </w:tcPr>
          <w:p w:rsidR="007F0202" w:rsidRPr="0000374E" w:rsidRDefault="007F0202" w:rsidP="007F0202">
            <w:pPr>
              <w:autoSpaceDE w:val="0"/>
              <w:autoSpaceDN w:val="0"/>
              <w:adjustRightInd w:val="0"/>
              <w:spacing w:after="0" w:line="320" w:lineRule="atLeast"/>
              <w:ind w:left="60" w:right="60"/>
              <w:rPr>
                <w:rFonts w:ascii="Arial" w:hAnsi="Arial" w:cs="Arial"/>
                <w:color w:val="264A60"/>
                <w:sz w:val="24"/>
                <w:szCs w:val="24"/>
              </w:rPr>
            </w:pPr>
            <w:r w:rsidRPr="0000374E">
              <w:rPr>
                <w:rFonts w:ascii="Arial" w:hAnsi="Arial" w:cs="Arial"/>
                <w:color w:val="264A60"/>
                <w:sz w:val="24"/>
                <w:szCs w:val="24"/>
              </w:rPr>
              <w:t>1</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7F0202" w:rsidRPr="0000374E" w:rsidRDefault="007F0202"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.299</w:t>
            </w:r>
            <w:r w:rsidRPr="0000374E">
              <w:rPr>
                <w:rFonts w:ascii="Arial" w:hAnsi="Arial" w:cs="Arial"/>
                <w:color w:val="010205"/>
                <w:sz w:val="24"/>
                <w:szCs w:val="24"/>
                <w:vertAlign w:val="superscript"/>
              </w:rPr>
              <w:t>a</w:t>
            </w:r>
          </w:p>
        </w:tc>
        <w:tc>
          <w:tcPr>
            <w:tcW w:w="1086" w:type="dxa"/>
            <w:tcBorders>
              <w:top w:val="single" w:sz="4" w:space="0" w:color="auto"/>
              <w:left w:val="single" w:sz="4" w:space="0" w:color="auto"/>
              <w:bottom w:val="single" w:sz="4" w:space="0" w:color="auto"/>
              <w:right w:val="single" w:sz="4" w:space="0" w:color="auto"/>
            </w:tcBorders>
            <w:shd w:val="clear" w:color="auto" w:fill="FFFFFF"/>
          </w:tcPr>
          <w:p w:rsidR="007F0202" w:rsidRPr="0000374E" w:rsidRDefault="007F0202"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.089</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7F0202" w:rsidRPr="0000374E" w:rsidRDefault="007F0202"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.044</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7F0202" w:rsidRPr="0000374E" w:rsidRDefault="007F0202" w:rsidP="007F0202">
            <w:pPr>
              <w:autoSpaceDE w:val="0"/>
              <w:autoSpaceDN w:val="0"/>
              <w:adjustRightInd w:val="0"/>
              <w:spacing w:after="0" w:line="320" w:lineRule="atLeast"/>
              <w:ind w:left="60" w:right="60"/>
              <w:jc w:val="right"/>
              <w:rPr>
                <w:rFonts w:ascii="Arial" w:hAnsi="Arial" w:cs="Arial"/>
                <w:color w:val="010205"/>
                <w:sz w:val="24"/>
                <w:szCs w:val="24"/>
              </w:rPr>
            </w:pPr>
            <w:r w:rsidRPr="0000374E">
              <w:rPr>
                <w:rFonts w:ascii="Arial" w:hAnsi="Arial" w:cs="Arial"/>
                <w:color w:val="010205"/>
                <w:sz w:val="24"/>
                <w:szCs w:val="24"/>
              </w:rPr>
              <w:t>1387.210</w:t>
            </w:r>
          </w:p>
        </w:tc>
      </w:tr>
    </w:tbl>
    <w:p w:rsidR="00457000" w:rsidRDefault="00457000" w:rsidP="00457000">
      <w:pPr>
        <w:autoSpaceDE w:val="0"/>
        <w:autoSpaceDN w:val="0"/>
        <w:adjustRightInd w:val="0"/>
        <w:spacing w:after="0" w:line="400" w:lineRule="atLeast"/>
        <w:ind w:firstLine="540"/>
        <w:rPr>
          <w:rFonts w:ascii="Times New Roman" w:hAnsi="Times New Roman" w:cs="Times New Roman"/>
          <w:i/>
          <w:sz w:val="24"/>
          <w:szCs w:val="24"/>
        </w:rPr>
      </w:pPr>
      <w:r w:rsidRPr="005E261D">
        <w:rPr>
          <w:rFonts w:ascii="Times New Roman" w:hAnsi="Times New Roman" w:cs="Times New Roman"/>
          <w:i/>
          <w:sz w:val="24"/>
          <w:szCs w:val="24"/>
        </w:rPr>
        <w:t>Sumber:</w:t>
      </w:r>
      <w:r w:rsidRPr="005C40D2">
        <w:rPr>
          <w:rFonts w:ascii="Times New Roman" w:hAnsi="Times New Roman" w:cs="Times New Roman"/>
          <w:i/>
          <w:color w:val="FFFFFF" w:themeColor="background1"/>
          <w:sz w:val="6"/>
          <w:szCs w:val="24"/>
        </w:rPr>
        <w:t xml:space="preserve"> i</w:t>
      </w:r>
      <w:r w:rsidRPr="005E261D">
        <w:rPr>
          <w:rFonts w:ascii="Times New Roman" w:hAnsi="Times New Roman" w:cs="Times New Roman"/>
          <w:i/>
          <w:sz w:val="24"/>
          <w:szCs w:val="24"/>
        </w:rPr>
        <w:t>Data</w:t>
      </w:r>
      <w:r w:rsidRPr="005C40D2">
        <w:rPr>
          <w:rFonts w:ascii="Times New Roman" w:hAnsi="Times New Roman" w:cs="Times New Roman"/>
          <w:i/>
          <w:color w:val="FFFFFF" w:themeColor="background1"/>
          <w:sz w:val="6"/>
          <w:szCs w:val="24"/>
        </w:rPr>
        <w:t xml:space="preserve"> i</w:t>
      </w:r>
      <w:r>
        <w:rPr>
          <w:rFonts w:ascii="Times New Roman" w:hAnsi="Times New Roman" w:cs="Times New Roman"/>
          <w:i/>
          <w:sz w:val="24"/>
          <w:szCs w:val="24"/>
        </w:rPr>
        <w:t>sekunder</w:t>
      </w:r>
      <w:r w:rsidRPr="005C40D2">
        <w:rPr>
          <w:rFonts w:ascii="Times New Roman" w:hAnsi="Times New Roman" w:cs="Times New Roman"/>
          <w:i/>
          <w:color w:val="FFFFFF" w:themeColor="background1"/>
          <w:sz w:val="6"/>
          <w:szCs w:val="24"/>
        </w:rPr>
        <w:t xml:space="preserve"> i</w:t>
      </w:r>
      <w:r>
        <w:rPr>
          <w:rFonts w:ascii="Times New Roman" w:hAnsi="Times New Roman" w:cs="Times New Roman"/>
          <w:i/>
          <w:sz w:val="24"/>
          <w:szCs w:val="24"/>
        </w:rPr>
        <w:t>diolah</w:t>
      </w:r>
      <w:r w:rsidRPr="005C40D2">
        <w:rPr>
          <w:rFonts w:ascii="Times New Roman" w:hAnsi="Times New Roman" w:cs="Times New Roman"/>
          <w:i/>
          <w:color w:val="FFFFFF" w:themeColor="background1"/>
          <w:sz w:val="6"/>
          <w:szCs w:val="24"/>
        </w:rPr>
        <w:t xml:space="preserve"> i</w:t>
      </w:r>
      <w:r>
        <w:rPr>
          <w:rFonts w:ascii="Times New Roman" w:hAnsi="Times New Roman" w:cs="Times New Roman"/>
          <w:i/>
          <w:sz w:val="24"/>
          <w:szCs w:val="24"/>
        </w:rPr>
        <w:t>dari</w:t>
      </w:r>
      <w:r w:rsidRPr="005C40D2">
        <w:rPr>
          <w:rFonts w:ascii="Times New Roman" w:hAnsi="Times New Roman" w:cs="Times New Roman"/>
          <w:i/>
          <w:color w:val="FFFFFF" w:themeColor="background1"/>
          <w:sz w:val="6"/>
          <w:szCs w:val="24"/>
        </w:rPr>
        <w:t xml:space="preserve"> i</w:t>
      </w:r>
      <w:r>
        <w:rPr>
          <w:rFonts w:ascii="Times New Roman" w:hAnsi="Times New Roman" w:cs="Times New Roman"/>
          <w:i/>
          <w:sz w:val="24"/>
          <w:szCs w:val="24"/>
        </w:rPr>
        <w:t>SPSS</w:t>
      </w:r>
      <w:r w:rsidRPr="005C40D2">
        <w:rPr>
          <w:rFonts w:ascii="Times New Roman" w:hAnsi="Times New Roman" w:cs="Times New Roman"/>
          <w:i/>
          <w:color w:val="FFFFFF" w:themeColor="background1"/>
          <w:sz w:val="6"/>
          <w:szCs w:val="24"/>
        </w:rPr>
        <w:t xml:space="preserve"> i</w:t>
      </w:r>
      <w:r>
        <w:rPr>
          <w:rFonts w:ascii="Times New Roman" w:hAnsi="Times New Roman" w:cs="Times New Roman"/>
          <w:i/>
          <w:sz w:val="24"/>
          <w:szCs w:val="24"/>
        </w:rPr>
        <w:t>25,</w:t>
      </w:r>
      <w:r w:rsidRPr="005C40D2">
        <w:rPr>
          <w:rFonts w:ascii="Times New Roman" w:hAnsi="Times New Roman" w:cs="Times New Roman"/>
          <w:i/>
          <w:color w:val="FFFFFF" w:themeColor="background1"/>
          <w:sz w:val="6"/>
          <w:szCs w:val="24"/>
        </w:rPr>
        <w:t xml:space="preserve"> i</w:t>
      </w:r>
      <w:r>
        <w:rPr>
          <w:rFonts w:ascii="Times New Roman" w:hAnsi="Times New Roman" w:cs="Times New Roman"/>
          <w:i/>
          <w:sz w:val="24"/>
          <w:szCs w:val="24"/>
        </w:rPr>
        <w:t>2022</w:t>
      </w:r>
    </w:p>
    <w:p w:rsidR="00372BE8" w:rsidRPr="00372BE8" w:rsidRDefault="00372BE8" w:rsidP="00372BE8">
      <w:pPr>
        <w:autoSpaceDE w:val="0"/>
        <w:autoSpaceDN w:val="0"/>
        <w:adjustRightInd w:val="0"/>
        <w:spacing w:after="0" w:line="400" w:lineRule="atLeast"/>
        <w:ind w:left="720" w:firstLine="900"/>
        <w:jc w:val="both"/>
        <w:rPr>
          <w:rFonts w:ascii="Times New Roman" w:hAnsi="Times New Roman" w:cs="Times New Roman"/>
          <w:sz w:val="24"/>
          <w:szCs w:val="24"/>
        </w:rPr>
      </w:pPr>
    </w:p>
    <w:p w:rsidR="00A3760C" w:rsidRDefault="00A3760C" w:rsidP="00A3760C">
      <w:pPr>
        <w:pStyle w:val="Ventura-Heading1"/>
        <w:spacing w:line="360" w:lineRule="auto"/>
        <w:rPr>
          <w:rFonts w:asciiTheme="majorBidi" w:hAnsiTheme="majorBidi" w:cstheme="majorBidi"/>
          <w:sz w:val="24"/>
          <w:lang w:val="sv-SE"/>
        </w:rPr>
      </w:pPr>
      <w:r>
        <w:rPr>
          <w:rFonts w:asciiTheme="majorBidi" w:hAnsiTheme="majorBidi" w:cstheme="majorBidi"/>
          <w:sz w:val="24"/>
          <w:lang w:val="sv-SE"/>
        </w:rPr>
        <w:t>PEMBAHASAN</w:t>
      </w:r>
    </w:p>
    <w:p w:rsidR="001B4548" w:rsidRDefault="001B4548" w:rsidP="001B4548">
      <w:pPr>
        <w:spacing w:line="360" w:lineRule="auto"/>
        <w:jc w:val="both"/>
        <w:rPr>
          <w:rFonts w:ascii="Times New Roman" w:hAnsi="Times New Roman" w:cs="Times New Roman"/>
          <w:b/>
          <w:sz w:val="24"/>
          <w:szCs w:val="24"/>
        </w:rPr>
      </w:pPr>
      <w:r w:rsidRPr="000142AE">
        <w:rPr>
          <w:rFonts w:ascii="Times New Roman" w:hAnsi="Times New Roman" w:cs="Times New Roman"/>
          <w:b/>
          <w:sz w:val="24"/>
          <w:szCs w:val="24"/>
        </w:rPr>
        <w:t>Hubungan</w:t>
      </w:r>
      <w:r w:rsidRPr="00EB41DD">
        <w:rPr>
          <w:rFonts w:ascii="Times New Roman" w:hAnsi="Times New Roman" w:cs="Times New Roman"/>
          <w:b/>
          <w:color w:val="FFFFFF" w:themeColor="background1"/>
          <w:sz w:val="8"/>
          <w:szCs w:val="24"/>
        </w:rPr>
        <w:t xml:space="preserve"> .</w:t>
      </w:r>
      <w:r w:rsidRPr="000142AE">
        <w:rPr>
          <w:rFonts w:ascii="Times New Roman" w:hAnsi="Times New Roman" w:cs="Times New Roman"/>
          <w:b/>
          <w:i/>
          <w:sz w:val="24"/>
          <w:szCs w:val="24"/>
        </w:rPr>
        <w:t>Return</w:t>
      </w:r>
      <w:r w:rsidRPr="00EB41DD">
        <w:rPr>
          <w:rFonts w:ascii="Times New Roman" w:hAnsi="Times New Roman" w:cs="Times New Roman"/>
          <w:b/>
          <w:i/>
          <w:color w:val="FFFFFF" w:themeColor="background1"/>
          <w:sz w:val="8"/>
          <w:szCs w:val="24"/>
        </w:rPr>
        <w:t xml:space="preserve"> .</w:t>
      </w:r>
      <w:r w:rsidRPr="000142AE">
        <w:rPr>
          <w:rFonts w:ascii="Times New Roman" w:hAnsi="Times New Roman" w:cs="Times New Roman"/>
          <w:b/>
          <w:i/>
          <w:sz w:val="24"/>
          <w:szCs w:val="24"/>
        </w:rPr>
        <w:t>On</w:t>
      </w:r>
      <w:r w:rsidRPr="00EB41DD">
        <w:rPr>
          <w:rFonts w:ascii="Times New Roman" w:hAnsi="Times New Roman" w:cs="Times New Roman"/>
          <w:b/>
          <w:i/>
          <w:color w:val="FFFFFF" w:themeColor="background1"/>
          <w:sz w:val="8"/>
          <w:szCs w:val="24"/>
        </w:rPr>
        <w:t xml:space="preserve"> .</w:t>
      </w:r>
      <w:r w:rsidRPr="000142AE">
        <w:rPr>
          <w:rFonts w:ascii="Times New Roman" w:hAnsi="Times New Roman" w:cs="Times New Roman"/>
          <w:b/>
          <w:i/>
          <w:sz w:val="24"/>
          <w:szCs w:val="24"/>
        </w:rPr>
        <w:t>Equity</w:t>
      </w:r>
      <w:r w:rsidRPr="00EB41DD">
        <w:rPr>
          <w:rFonts w:ascii="Times New Roman" w:hAnsi="Times New Roman" w:cs="Times New Roman"/>
          <w:b/>
          <w:color w:val="FFFFFF" w:themeColor="background1"/>
          <w:sz w:val="8"/>
          <w:szCs w:val="24"/>
        </w:rPr>
        <w:t xml:space="preserve"> .</w:t>
      </w:r>
      <w:r w:rsidRPr="00B76522">
        <w:rPr>
          <w:rFonts w:ascii="Times New Roman" w:hAnsi="Times New Roman" w:cs="Times New Roman"/>
          <w:b/>
          <w:color w:val="FFFFFF" w:themeColor="background1"/>
          <w:sz w:val="6"/>
          <w:szCs w:val="24"/>
        </w:rPr>
        <w:t>i</w:t>
      </w:r>
      <w:r w:rsidRPr="000142AE">
        <w:rPr>
          <w:rFonts w:ascii="Times New Roman" w:hAnsi="Times New Roman" w:cs="Times New Roman"/>
          <w:b/>
          <w:sz w:val="24"/>
          <w:szCs w:val="24"/>
        </w:rPr>
        <w:t>dengan</w:t>
      </w:r>
      <w:r w:rsidRPr="00EB41DD">
        <w:rPr>
          <w:rFonts w:ascii="Times New Roman" w:hAnsi="Times New Roman" w:cs="Times New Roman"/>
          <w:b/>
          <w:color w:val="FFFFFF" w:themeColor="background1"/>
          <w:sz w:val="8"/>
          <w:szCs w:val="24"/>
        </w:rPr>
        <w:t xml:space="preserve"> .</w:t>
      </w:r>
      <w:r w:rsidRPr="00B76522">
        <w:rPr>
          <w:rFonts w:ascii="Times New Roman" w:hAnsi="Times New Roman" w:cs="Times New Roman"/>
          <w:b/>
          <w:color w:val="FFFFFF" w:themeColor="background1"/>
          <w:sz w:val="6"/>
          <w:szCs w:val="24"/>
        </w:rPr>
        <w:t>i</w:t>
      </w:r>
      <w:r w:rsidRPr="000142AE">
        <w:rPr>
          <w:rFonts w:ascii="Times New Roman" w:hAnsi="Times New Roman" w:cs="Times New Roman"/>
          <w:b/>
          <w:sz w:val="24"/>
          <w:szCs w:val="24"/>
        </w:rPr>
        <w:t>Harga</w:t>
      </w:r>
      <w:r w:rsidRPr="00EB41DD">
        <w:rPr>
          <w:rFonts w:ascii="Times New Roman" w:hAnsi="Times New Roman" w:cs="Times New Roman"/>
          <w:b/>
          <w:color w:val="FFFFFF" w:themeColor="background1"/>
          <w:sz w:val="8"/>
          <w:szCs w:val="24"/>
        </w:rPr>
        <w:t xml:space="preserve"> .</w:t>
      </w:r>
      <w:r w:rsidRPr="00B76522">
        <w:rPr>
          <w:rFonts w:ascii="Times New Roman" w:hAnsi="Times New Roman" w:cs="Times New Roman"/>
          <w:b/>
          <w:color w:val="FFFFFF" w:themeColor="background1"/>
          <w:sz w:val="6"/>
          <w:szCs w:val="24"/>
        </w:rPr>
        <w:t>i</w:t>
      </w:r>
      <w:r w:rsidRPr="000142AE">
        <w:rPr>
          <w:rFonts w:ascii="Times New Roman" w:hAnsi="Times New Roman" w:cs="Times New Roman"/>
          <w:b/>
          <w:sz w:val="24"/>
          <w:szCs w:val="24"/>
        </w:rPr>
        <w:t>Saham</w:t>
      </w:r>
    </w:p>
    <w:p w:rsidR="00A70B30" w:rsidRDefault="001B4548" w:rsidP="00A70B30">
      <w:pPr>
        <w:spacing w:line="360" w:lineRule="auto"/>
        <w:ind w:firstLine="720"/>
        <w:jc w:val="both"/>
        <w:rPr>
          <w:rFonts w:ascii="Times New Roman" w:hAnsi="Times New Roman" w:cs="Times New Roman"/>
          <w:sz w:val="24"/>
          <w:szCs w:val="24"/>
        </w:rPr>
      </w:pPr>
      <w:proofErr w:type="gramStart"/>
      <w:r w:rsidRPr="00FA09B3">
        <w:rPr>
          <w:rFonts w:ascii="Times New Roman" w:hAnsi="Times New Roman" w:cs="Times New Roman"/>
          <w:sz w:val="24"/>
          <w:szCs w:val="24"/>
        </w:rPr>
        <w:t>Berdasarkan</w:t>
      </w:r>
      <w:r w:rsidRPr="00EB41DD">
        <w:rPr>
          <w:rFonts w:ascii="Times New Roman" w:hAnsi="Times New Roman" w:cs="Times New Roman"/>
          <w:color w:val="FFFFFF" w:themeColor="background1"/>
          <w:sz w:val="8"/>
          <w:szCs w:val="24"/>
        </w:rPr>
        <w:t xml:space="preserve"> .</w:t>
      </w:r>
      <w:r w:rsidRPr="00FA09B3">
        <w:rPr>
          <w:rFonts w:ascii="Times New Roman" w:hAnsi="Times New Roman" w:cs="Times New Roman"/>
          <w:sz w:val="24"/>
          <w:szCs w:val="24"/>
        </w:rPr>
        <w:t>pen</w:t>
      </w:r>
      <w:r>
        <w:rPr>
          <w:rFonts w:ascii="Times New Roman" w:hAnsi="Times New Roman" w:cs="Times New Roman"/>
          <w:sz w:val="24"/>
          <w:szCs w:val="24"/>
        </w:rPr>
        <w:t>gujian</w:t>
      </w:r>
      <w:r w:rsidRPr="00EB41DD">
        <w:rPr>
          <w:rFonts w:ascii="Times New Roman" w:hAnsi="Times New Roman" w:cs="Times New Roman"/>
          <w:color w:val="FFFFFF" w:themeColor="background1"/>
          <w:sz w:val="8"/>
          <w:szCs w:val="24"/>
        </w:rPr>
        <w:t xml:space="preserve"> .</w:t>
      </w:r>
      <w:r>
        <w:rPr>
          <w:rFonts w:ascii="Times New Roman" w:hAnsi="Times New Roman" w:cs="Times New Roman"/>
          <w:sz w:val="24"/>
          <w:szCs w:val="24"/>
        </w:rPr>
        <w:t>statistik</w:t>
      </w:r>
      <w:r w:rsidRPr="00EB41DD">
        <w:rPr>
          <w:rFonts w:ascii="Times New Roman" w:hAnsi="Times New Roman" w:cs="Times New Roman"/>
          <w:color w:val="FFFFFF" w:themeColor="background1"/>
          <w:sz w:val="8"/>
          <w:szCs w:val="24"/>
        </w:rPr>
        <w:t xml:space="preserve"> .</w:t>
      </w:r>
      <w:r>
        <w:rPr>
          <w:rFonts w:ascii="Times New Roman" w:hAnsi="Times New Roman" w:cs="Times New Roman"/>
          <w:sz w:val="24"/>
          <w:szCs w:val="24"/>
        </w:rPr>
        <w:t>menunjukkan</w:t>
      </w:r>
      <w:r w:rsidRPr="00EB41DD">
        <w:rPr>
          <w:rFonts w:ascii="Times New Roman" w:hAnsi="Times New Roman" w:cs="Times New Roman"/>
          <w:color w:val="FFFFFF" w:themeColor="background1"/>
          <w:sz w:val="8"/>
          <w:szCs w:val="24"/>
        </w:rPr>
        <w:t xml:space="preserve"> .</w:t>
      </w:r>
      <w:r>
        <w:rPr>
          <w:rFonts w:ascii="Times New Roman" w:hAnsi="Times New Roman" w:cs="Times New Roman"/>
          <w:sz w:val="24"/>
          <w:szCs w:val="24"/>
        </w:rPr>
        <w:t>ROE</w:t>
      </w:r>
      <w:r w:rsidRPr="00EB41DD">
        <w:rPr>
          <w:rFonts w:ascii="Times New Roman" w:hAnsi="Times New Roman" w:cs="Times New Roman"/>
          <w:color w:val="FFFFFF" w:themeColor="background1"/>
          <w:sz w:val="8"/>
          <w:szCs w:val="24"/>
        </w:rPr>
        <w:t xml:space="preserve"> .</w:t>
      </w:r>
      <w:r w:rsidRPr="00FA09B3">
        <w:rPr>
          <w:rFonts w:ascii="Times New Roman" w:hAnsi="Times New Roman" w:cs="Times New Roman"/>
          <w:sz w:val="24"/>
          <w:szCs w:val="24"/>
        </w:rPr>
        <w:t>berpengaruh</w:t>
      </w:r>
      <w:r w:rsidRPr="00EB41DD">
        <w:rPr>
          <w:rFonts w:ascii="Times New Roman" w:hAnsi="Times New Roman" w:cs="Times New Roman"/>
          <w:color w:val="FFFFFF" w:themeColor="background1"/>
          <w:sz w:val="8"/>
          <w:szCs w:val="24"/>
        </w:rPr>
        <w:t xml:space="preserve"> .</w:t>
      </w:r>
      <w:r w:rsidRPr="00FA09B3">
        <w:rPr>
          <w:rFonts w:ascii="Times New Roman" w:hAnsi="Times New Roman" w:cs="Times New Roman"/>
          <w:sz w:val="24"/>
          <w:szCs w:val="24"/>
        </w:rPr>
        <w:t>positif</w:t>
      </w:r>
      <w:r w:rsidRPr="00EB41DD">
        <w:rPr>
          <w:rFonts w:ascii="Times New Roman" w:hAnsi="Times New Roman" w:cs="Times New Roman"/>
          <w:color w:val="FFFFFF" w:themeColor="background1"/>
          <w:sz w:val="8"/>
          <w:szCs w:val="24"/>
        </w:rPr>
        <w:t xml:space="preserve"> .</w:t>
      </w:r>
      <w:r w:rsidRPr="00FA09B3">
        <w:rPr>
          <w:rFonts w:ascii="Times New Roman" w:hAnsi="Times New Roman" w:cs="Times New Roman"/>
          <w:sz w:val="24"/>
          <w:szCs w:val="24"/>
        </w:rPr>
        <w:t>dan</w:t>
      </w:r>
      <w:r w:rsidRPr="00EB41DD">
        <w:rPr>
          <w:rFonts w:ascii="Times New Roman" w:hAnsi="Times New Roman" w:cs="Times New Roman"/>
          <w:color w:val="FFFFFF" w:themeColor="background1"/>
          <w:sz w:val="8"/>
          <w:szCs w:val="24"/>
        </w:rPr>
        <w:t xml:space="preserve"> .</w:t>
      </w:r>
      <w:r w:rsidRPr="00FA09B3">
        <w:rPr>
          <w:rFonts w:ascii="Times New Roman" w:hAnsi="Times New Roman" w:cs="Times New Roman"/>
          <w:sz w:val="24"/>
          <w:szCs w:val="24"/>
        </w:rPr>
        <w:t>signifikan</w:t>
      </w:r>
      <w:r w:rsidRPr="00EB41DD">
        <w:rPr>
          <w:rFonts w:ascii="Times New Roman" w:hAnsi="Times New Roman" w:cs="Times New Roman"/>
          <w:color w:val="FFFFFF" w:themeColor="background1"/>
          <w:sz w:val="8"/>
          <w:szCs w:val="24"/>
        </w:rPr>
        <w:t xml:space="preserve"> .</w:t>
      </w:r>
      <w:r w:rsidRPr="00FA09B3">
        <w:rPr>
          <w:rFonts w:ascii="Times New Roman" w:hAnsi="Times New Roman" w:cs="Times New Roman"/>
          <w:sz w:val="24"/>
          <w:szCs w:val="24"/>
        </w:rPr>
        <w:t>terhadap</w:t>
      </w:r>
      <w:r w:rsidRPr="00EB41DD">
        <w:rPr>
          <w:rFonts w:ascii="Times New Roman" w:hAnsi="Times New Roman" w:cs="Times New Roman"/>
          <w:color w:val="FFFFFF" w:themeColor="background1"/>
          <w:sz w:val="8"/>
          <w:szCs w:val="24"/>
        </w:rPr>
        <w:t xml:space="preserve"> .</w:t>
      </w:r>
      <w:r w:rsidRPr="00FA09B3">
        <w:rPr>
          <w:rFonts w:ascii="Times New Roman" w:hAnsi="Times New Roman" w:cs="Times New Roman"/>
          <w:sz w:val="24"/>
          <w:szCs w:val="24"/>
        </w:rPr>
        <w:t>harga</w:t>
      </w:r>
      <w:r w:rsidRPr="00EB41DD">
        <w:rPr>
          <w:rFonts w:ascii="Times New Roman" w:hAnsi="Times New Roman" w:cs="Times New Roman"/>
          <w:color w:val="FFFFFF" w:themeColor="background1"/>
          <w:sz w:val="8"/>
          <w:szCs w:val="24"/>
        </w:rPr>
        <w:t xml:space="preserve"> .</w:t>
      </w:r>
      <w:r w:rsidRPr="00FA09B3">
        <w:rPr>
          <w:rFonts w:ascii="Times New Roman" w:hAnsi="Times New Roman" w:cs="Times New Roman"/>
          <w:sz w:val="24"/>
          <w:szCs w:val="24"/>
        </w:rPr>
        <w:t>saham.</w:t>
      </w:r>
      <w:proofErr w:type="gramEnd"/>
      <w:r w:rsidRPr="00EB41DD">
        <w:rPr>
          <w:rFonts w:ascii="Times New Roman" w:hAnsi="Times New Roman" w:cs="Times New Roman"/>
          <w:color w:val="FFFFFF" w:themeColor="background1"/>
          <w:sz w:val="8"/>
          <w:szCs w:val="24"/>
        </w:rPr>
        <w:t xml:space="preserve"> .</w:t>
      </w:r>
      <w:r w:rsidRPr="002D1DF9">
        <w:rPr>
          <w:rFonts w:ascii="Times New Roman" w:hAnsi="Times New Roman" w:cs="Times New Roman"/>
          <w:bCs/>
          <w:sz w:val="24"/>
          <w:szCs w:val="24"/>
        </w:rPr>
        <w:t>Menurut</w:t>
      </w:r>
      <w:r w:rsidRPr="00EB41DD">
        <w:rPr>
          <w:rFonts w:ascii="Times New Roman" w:hAnsi="Times New Roman" w:cs="Times New Roman"/>
          <w:b/>
          <w:color w:val="FFFFFF" w:themeColor="background1"/>
          <w:sz w:val="8"/>
          <w:szCs w:val="24"/>
        </w:rPr>
        <w:t xml:space="preserve"> .</w:t>
      </w:r>
      <w:r w:rsidR="00D31ED9">
        <w:rPr>
          <w:rFonts w:ascii="Times New Roman" w:hAnsi="Times New Roman" w:cs="Times New Roman"/>
          <w:b/>
          <w:sz w:val="24"/>
          <w:szCs w:val="24"/>
        </w:rPr>
        <w:fldChar w:fldCharType="begin" w:fldLock="1"/>
      </w:r>
      <w:r>
        <w:rPr>
          <w:rFonts w:ascii="Times New Roman" w:hAnsi="Times New Roman" w:cs="Times New Roman"/>
          <w:b/>
          <w:sz w:val="24"/>
          <w:szCs w:val="24"/>
        </w:rPr>
        <w:instrText>ADDIN CSL_CITATION {"citationItems":[{"id":"ITEM-1","itemData":{"DOI":"10.34204/jiafe.v2i1.521","ISSN":"2502-3020","abstract":"The purpose of this study was to determine the effect of earnings per share (EPS), return on equity (ROE), return on assets (ROA) and debt to equity ratio (DER) to the price of shares in the sub-sector of cement which is listed on the Stock Exchange simultaneously. There is also the test used is the classic assumption test, test the coefficient of determination, t test, and F test results show earnings per share (EPS), return on equity (ROE), return on assets (ROA) and debt to equity ratio (DER) jointly positive effect on stock prices at a cement company listed on the Indonesia stock Exchange (BEI) in the period 2010-2014.Keywords: Earning per Share (EPS), Return on Equity (ROE), Return on Assets (ROA), dan Debt to Equity Ratio (DER)","author":[{"dropping-particle":"","family":"Alipudin","given":"Asep","non-dropping-particle":"","parse-names":false,"suffix":""}],"container-title":"JIAFE (Jurnal Ilmiah Akuntansi Fakultas Ekonomi)","id":"ITEM-1","issued":{"date-parts":[["2016"]]},"title":"PENGARUH EPS, ROE, ROA DAN DER TERHADAP HARGA SAHAM PADA PERUSAHAAN SUB SEKTOR SEMEN YANG TERDAFTAR DI BEI","type":"article-journal"},"uris":["http://www.mendeley.com/documents/?uuid=5cc0772f-d37a-4d85-af42-c009707835b9","http://www.mendeley.com/documents/?uuid=9876c198-8ed0-420a-9329-8209c960ab0b"]}],"mendeley":{"formattedCitation":"(Alipudin, 2016)","plainTextFormattedCitation":"(Alipudin, 2016)","previouslyFormattedCitation":"(Alipudin, 2016)"},"properties":{"noteIndex":0},"schema":"https://github.com/citation-style-language/schema/raw/master/csl-citation.json"}</w:instrText>
      </w:r>
      <w:r w:rsidR="00D31ED9">
        <w:rPr>
          <w:rFonts w:ascii="Times New Roman" w:hAnsi="Times New Roman" w:cs="Times New Roman"/>
          <w:b/>
          <w:sz w:val="24"/>
          <w:szCs w:val="24"/>
        </w:rPr>
        <w:fldChar w:fldCharType="separate"/>
      </w:r>
      <w:proofErr w:type="gramStart"/>
      <w:r w:rsidRPr="002D1DF9">
        <w:rPr>
          <w:rFonts w:ascii="Times New Roman" w:hAnsi="Times New Roman" w:cs="Times New Roman"/>
          <w:noProof/>
          <w:sz w:val="24"/>
          <w:szCs w:val="24"/>
        </w:rPr>
        <w:t>(Alipudin,</w:t>
      </w:r>
      <w:r w:rsidRPr="00EB41DD">
        <w:rPr>
          <w:rFonts w:ascii="Times New Roman" w:hAnsi="Times New Roman" w:cs="Times New Roman"/>
          <w:noProof/>
          <w:color w:val="FFFFFF" w:themeColor="background1"/>
          <w:sz w:val="8"/>
          <w:szCs w:val="24"/>
        </w:rPr>
        <w:t xml:space="preserve"> .</w:t>
      </w:r>
      <w:r w:rsidRPr="002D1DF9">
        <w:rPr>
          <w:rFonts w:ascii="Times New Roman" w:hAnsi="Times New Roman" w:cs="Times New Roman"/>
          <w:noProof/>
          <w:sz w:val="24"/>
          <w:szCs w:val="24"/>
        </w:rPr>
        <w:t>2016)</w:t>
      </w:r>
      <w:r w:rsidR="00D31ED9">
        <w:rPr>
          <w:rFonts w:ascii="Times New Roman" w:hAnsi="Times New Roman" w:cs="Times New Roman"/>
          <w:b/>
          <w:sz w:val="24"/>
          <w:szCs w:val="24"/>
        </w:rPr>
        <w:fldChar w:fldCharType="end"/>
      </w:r>
      <w:r w:rsidRPr="00EB41DD">
        <w:rPr>
          <w:rFonts w:ascii="Times New Roman" w:hAnsi="Times New Roman" w:cs="Times New Roman"/>
          <w:b/>
          <w:color w:val="FFFFFF" w:themeColor="background1"/>
          <w:sz w:val="8"/>
          <w:szCs w:val="24"/>
        </w:rPr>
        <w:t xml:space="preserve"> .</w:t>
      </w:r>
      <w:r w:rsidRPr="003E6992">
        <w:rPr>
          <w:rFonts w:ascii="Times New Roman" w:hAnsi="Times New Roman" w:cs="Times New Roman"/>
          <w:i/>
          <w:sz w:val="24"/>
          <w:szCs w:val="24"/>
        </w:rPr>
        <w:t>Return</w:t>
      </w:r>
      <w:r w:rsidRPr="00EB41DD">
        <w:rPr>
          <w:rFonts w:ascii="Times New Roman" w:hAnsi="Times New Roman" w:cs="Times New Roman"/>
          <w:i/>
          <w:color w:val="FFFFFF" w:themeColor="background1"/>
          <w:sz w:val="8"/>
          <w:szCs w:val="24"/>
        </w:rPr>
        <w:t xml:space="preserve"> .</w:t>
      </w:r>
      <w:r w:rsidRPr="003E6992">
        <w:rPr>
          <w:rFonts w:ascii="Times New Roman" w:hAnsi="Times New Roman" w:cs="Times New Roman"/>
          <w:i/>
          <w:sz w:val="24"/>
          <w:szCs w:val="24"/>
        </w:rPr>
        <w:t>On</w:t>
      </w:r>
      <w:r w:rsidRPr="00EB41DD">
        <w:rPr>
          <w:rFonts w:ascii="Times New Roman" w:hAnsi="Times New Roman" w:cs="Times New Roman"/>
          <w:i/>
          <w:color w:val="FFFFFF" w:themeColor="background1"/>
          <w:sz w:val="8"/>
          <w:szCs w:val="24"/>
        </w:rPr>
        <w:t xml:space="preserve"> .</w:t>
      </w:r>
      <w:r w:rsidRPr="003E6992">
        <w:rPr>
          <w:rFonts w:ascii="Times New Roman" w:hAnsi="Times New Roman" w:cs="Times New Roman"/>
          <w:i/>
          <w:sz w:val="24"/>
          <w:szCs w:val="24"/>
        </w:rPr>
        <w:t>Equity</w:t>
      </w:r>
      <w:r w:rsidRPr="00EB41DD">
        <w:rPr>
          <w:rFonts w:ascii="Times New Roman" w:hAnsi="Times New Roman" w:cs="Times New Roman"/>
          <w:color w:val="FFFFFF" w:themeColor="background1"/>
          <w:sz w:val="8"/>
          <w:szCs w:val="24"/>
        </w:rPr>
        <w:t xml:space="preserve"> .</w:t>
      </w:r>
      <w:r>
        <w:rPr>
          <w:rFonts w:ascii="Times New Roman" w:hAnsi="Times New Roman" w:cs="Times New Roman"/>
          <w:sz w:val="24"/>
          <w:szCs w:val="24"/>
        </w:rPr>
        <w:t>dikatakan</w:t>
      </w:r>
      <w:r w:rsidRPr="00EB41DD">
        <w:rPr>
          <w:rFonts w:ascii="Times New Roman" w:hAnsi="Times New Roman" w:cs="Times New Roman"/>
          <w:color w:val="FFFFFF" w:themeColor="background1"/>
          <w:sz w:val="8"/>
          <w:szCs w:val="24"/>
        </w:rPr>
        <w:t xml:space="preserve"> .</w:t>
      </w:r>
      <w:r>
        <w:rPr>
          <w:rFonts w:ascii="Times New Roman" w:hAnsi="Times New Roman" w:cs="Times New Roman"/>
          <w:sz w:val="24"/>
          <w:szCs w:val="24"/>
        </w:rPr>
        <w:t>memiliki</w:t>
      </w:r>
      <w:r w:rsidRPr="00EB41DD">
        <w:rPr>
          <w:rFonts w:ascii="Times New Roman" w:hAnsi="Times New Roman" w:cs="Times New Roman"/>
          <w:color w:val="FFFFFF" w:themeColor="background1"/>
          <w:sz w:val="8"/>
          <w:szCs w:val="24"/>
        </w:rPr>
        <w:t xml:space="preserve"> .</w:t>
      </w:r>
      <w:r>
        <w:rPr>
          <w:rFonts w:ascii="Times New Roman" w:hAnsi="Times New Roman" w:cs="Times New Roman"/>
          <w:sz w:val="24"/>
          <w:szCs w:val="24"/>
        </w:rPr>
        <w:t>keterkaitan</w:t>
      </w:r>
      <w:r w:rsidRPr="00EB41DD">
        <w:rPr>
          <w:rFonts w:ascii="Times New Roman" w:hAnsi="Times New Roman" w:cs="Times New Roman"/>
          <w:color w:val="FFFFFF" w:themeColor="background1"/>
          <w:sz w:val="8"/>
          <w:szCs w:val="24"/>
        </w:rPr>
        <w:t xml:space="preserve"> .</w:t>
      </w:r>
      <w:r>
        <w:rPr>
          <w:rFonts w:ascii="Times New Roman" w:hAnsi="Times New Roman" w:cs="Times New Roman"/>
          <w:sz w:val="24"/>
          <w:szCs w:val="24"/>
        </w:rPr>
        <w:t>terhadap</w:t>
      </w:r>
      <w:r w:rsidR="000142AE">
        <w:rPr>
          <w:rFonts w:ascii="Times New Roman" w:hAnsi="Times New Roman" w:cs="Times New Roman"/>
          <w:sz w:val="24"/>
          <w:szCs w:val="24"/>
        </w:rPr>
        <w:t xml:space="preserve"> harga saham dikarenakan </w:t>
      </w:r>
      <w:r w:rsidR="007050AB" w:rsidRPr="009C16FF">
        <w:rPr>
          <w:rFonts w:ascii="Times New Roman" w:hAnsi="Times New Roman" w:cs="Times New Roman"/>
          <w:sz w:val="24"/>
          <w:szCs w:val="24"/>
        </w:rPr>
        <w:t>untuk</w:t>
      </w:r>
      <w:r w:rsidR="007050AB" w:rsidRPr="003B3BC2">
        <w:rPr>
          <w:rFonts w:ascii="Times New Roman" w:hAnsi="Times New Roman" w:cs="Times New Roman"/>
          <w:color w:val="FFFFFF" w:themeColor="background1"/>
          <w:sz w:val="6"/>
          <w:szCs w:val="24"/>
        </w:rPr>
        <w:t xml:space="preserve"> i</w:t>
      </w:r>
      <w:r w:rsidR="007050AB" w:rsidRPr="009C16FF">
        <w:rPr>
          <w:rFonts w:ascii="Times New Roman" w:hAnsi="Times New Roman" w:cs="Times New Roman"/>
          <w:sz w:val="24"/>
          <w:szCs w:val="24"/>
        </w:rPr>
        <w:t>mengetahui</w:t>
      </w:r>
      <w:r w:rsidR="007050AB" w:rsidRPr="003B3BC2">
        <w:rPr>
          <w:rFonts w:ascii="Times New Roman" w:hAnsi="Times New Roman" w:cs="Times New Roman"/>
          <w:color w:val="FFFFFF" w:themeColor="background1"/>
          <w:sz w:val="6"/>
          <w:szCs w:val="24"/>
        </w:rPr>
        <w:t xml:space="preserve"> i</w:t>
      </w:r>
      <w:r w:rsidR="007050AB" w:rsidRPr="009C16FF">
        <w:rPr>
          <w:rFonts w:ascii="Times New Roman" w:hAnsi="Times New Roman" w:cs="Times New Roman"/>
          <w:sz w:val="24"/>
          <w:szCs w:val="24"/>
        </w:rPr>
        <w:t>sejauh</w:t>
      </w:r>
      <w:r w:rsidR="007050AB" w:rsidRPr="003B3BC2">
        <w:rPr>
          <w:rFonts w:ascii="Times New Roman" w:hAnsi="Times New Roman" w:cs="Times New Roman"/>
          <w:color w:val="FFFFFF" w:themeColor="background1"/>
          <w:sz w:val="6"/>
          <w:szCs w:val="24"/>
        </w:rPr>
        <w:t xml:space="preserve"> i</w:t>
      </w:r>
      <w:r w:rsidR="007050AB" w:rsidRPr="009C16FF">
        <w:rPr>
          <w:rFonts w:ascii="Times New Roman" w:hAnsi="Times New Roman" w:cs="Times New Roman"/>
          <w:sz w:val="24"/>
          <w:szCs w:val="24"/>
        </w:rPr>
        <w:t>mana</w:t>
      </w:r>
      <w:r w:rsidR="007050AB" w:rsidRPr="003B3BC2">
        <w:rPr>
          <w:rFonts w:ascii="Times New Roman" w:hAnsi="Times New Roman" w:cs="Times New Roman"/>
          <w:color w:val="FFFFFF" w:themeColor="background1"/>
          <w:sz w:val="6"/>
          <w:szCs w:val="24"/>
        </w:rPr>
        <w:t xml:space="preserve"> i</w:t>
      </w:r>
      <w:r w:rsidR="007050AB" w:rsidRPr="009C16FF">
        <w:rPr>
          <w:rFonts w:ascii="Times New Roman" w:hAnsi="Times New Roman" w:cs="Times New Roman"/>
          <w:sz w:val="24"/>
          <w:szCs w:val="24"/>
        </w:rPr>
        <w:t>investasi</w:t>
      </w:r>
      <w:r w:rsidR="007050AB" w:rsidRPr="003B3BC2">
        <w:rPr>
          <w:rFonts w:ascii="Times New Roman" w:hAnsi="Times New Roman" w:cs="Times New Roman"/>
          <w:color w:val="FFFFFF" w:themeColor="background1"/>
          <w:sz w:val="6"/>
          <w:szCs w:val="24"/>
        </w:rPr>
        <w:t xml:space="preserve"> i</w:t>
      </w:r>
      <w:r w:rsidR="007050AB" w:rsidRPr="009C16FF">
        <w:rPr>
          <w:rFonts w:ascii="Times New Roman" w:hAnsi="Times New Roman" w:cs="Times New Roman"/>
          <w:sz w:val="24"/>
          <w:szCs w:val="24"/>
        </w:rPr>
        <w:t>yang</w:t>
      </w:r>
      <w:r w:rsidR="007050AB" w:rsidRPr="003B3BC2">
        <w:rPr>
          <w:rFonts w:ascii="Times New Roman" w:hAnsi="Times New Roman" w:cs="Times New Roman"/>
          <w:color w:val="FFFFFF" w:themeColor="background1"/>
          <w:sz w:val="6"/>
          <w:szCs w:val="24"/>
        </w:rPr>
        <w:t xml:space="preserve"> i</w:t>
      </w:r>
      <w:r w:rsidR="007050AB" w:rsidRPr="009C16FF">
        <w:rPr>
          <w:rFonts w:ascii="Times New Roman" w:hAnsi="Times New Roman" w:cs="Times New Roman"/>
          <w:sz w:val="24"/>
          <w:szCs w:val="24"/>
        </w:rPr>
        <w:t>akan</w:t>
      </w:r>
      <w:r w:rsidR="007050AB" w:rsidRPr="003B3BC2">
        <w:rPr>
          <w:rFonts w:ascii="Times New Roman" w:hAnsi="Times New Roman" w:cs="Times New Roman"/>
          <w:color w:val="FFFFFF" w:themeColor="background1"/>
          <w:sz w:val="6"/>
          <w:szCs w:val="24"/>
        </w:rPr>
        <w:t xml:space="preserve"> i</w:t>
      </w:r>
      <w:r w:rsidR="007050AB" w:rsidRPr="009C16FF">
        <w:rPr>
          <w:rFonts w:ascii="Times New Roman" w:hAnsi="Times New Roman" w:cs="Times New Roman"/>
          <w:sz w:val="24"/>
          <w:szCs w:val="24"/>
        </w:rPr>
        <w:t>dilakukan</w:t>
      </w:r>
      <w:r w:rsidR="007050AB" w:rsidRPr="003B3BC2">
        <w:rPr>
          <w:rFonts w:ascii="Times New Roman" w:hAnsi="Times New Roman" w:cs="Times New Roman"/>
          <w:color w:val="FFFFFF" w:themeColor="background1"/>
          <w:sz w:val="6"/>
          <w:szCs w:val="24"/>
        </w:rPr>
        <w:t xml:space="preserve"> i</w:t>
      </w:r>
      <w:r w:rsidR="007050AB" w:rsidRPr="009C16FF">
        <w:rPr>
          <w:rFonts w:ascii="Times New Roman" w:hAnsi="Times New Roman" w:cs="Times New Roman"/>
          <w:sz w:val="24"/>
          <w:szCs w:val="24"/>
        </w:rPr>
        <w:t>investor</w:t>
      </w:r>
      <w:r w:rsidR="007050AB" w:rsidRPr="003B3BC2">
        <w:rPr>
          <w:rFonts w:ascii="Times New Roman" w:hAnsi="Times New Roman" w:cs="Times New Roman"/>
          <w:color w:val="FFFFFF" w:themeColor="background1"/>
          <w:sz w:val="6"/>
          <w:szCs w:val="24"/>
        </w:rPr>
        <w:t xml:space="preserve"> i</w:t>
      </w:r>
      <w:r w:rsidR="007050AB" w:rsidRPr="009C16FF">
        <w:rPr>
          <w:rFonts w:ascii="Times New Roman" w:hAnsi="Times New Roman" w:cs="Times New Roman"/>
          <w:sz w:val="24"/>
          <w:szCs w:val="24"/>
        </w:rPr>
        <w:t>di</w:t>
      </w:r>
      <w:r w:rsidR="007050AB" w:rsidRPr="003B3BC2">
        <w:rPr>
          <w:rFonts w:ascii="Times New Roman" w:hAnsi="Times New Roman" w:cs="Times New Roman"/>
          <w:color w:val="FFFFFF" w:themeColor="background1"/>
          <w:sz w:val="6"/>
          <w:szCs w:val="24"/>
        </w:rPr>
        <w:t xml:space="preserve"> i</w:t>
      </w:r>
      <w:r w:rsidR="007050AB" w:rsidRPr="009C16FF">
        <w:rPr>
          <w:rFonts w:ascii="Times New Roman" w:hAnsi="Times New Roman" w:cs="Times New Roman"/>
          <w:sz w:val="24"/>
          <w:szCs w:val="24"/>
        </w:rPr>
        <w:t>suatu</w:t>
      </w:r>
      <w:r w:rsidR="007050AB" w:rsidRPr="003B3BC2">
        <w:rPr>
          <w:rFonts w:ascii="Times New Roman" w:hAnsi="Times New Roman" w:cs="Times New Roman"/>
          <w:color w:val="FFFFFF" w:themeColor="background1"/>
          <w:sz w:val="6"/>
          <w:szCs w:val="24"/>
        </w:rPr>
        <w:t xml:space="preserve"> i</w:t>
      </w:r>
      <w:r w:rsidR="007050AB" w:rsidRPr="009C16FF">
        <w:rPr>
          <w:rFonts w:ascii="Times New Roman" w:hAnsi="Times New Roman" w:cs="Times New Roman"/>
          <w:sz w:val="24"/>
          <w:szCs w:val="24"/>
        </w:rPr>
        <w:t>perusahaan</w:t>
      </w:r>
      <w:r w:rsidR="007050AB" w:rsidRPr="003B3BC2">
        <w:rPr>
          <w:rFonts w:ascii="Times New Roman" w:hAnsi="Times New Roman" w:cs="Times New Roman"/>
          <w:color w:val="FFFFFF" w:themeColor="background1"/>
          <w:sz w:val="6"/>
          <w:szCs w:val="24"/>
        </w:rPr>
        <w:t xml:space="preserve"> i</w:t>
      </w:r>
      <w:r w:rsidR="007050AB" w:rsidRPr="009C16FF">
        <w:rPr>
          <w:rFonts w:ascii="Times New Roman" w:hAnsi="Times New Roman" w:cs="Times New Roman"/>
          <w:sz w:val="24"/>
          <w:szCs w:val="24"/>
        </w:rPr>
        <w:t>mampu</w:t>
      </w:r>
      <w:r w:rsidR="007050AB" w:rsidRPr="003B3BC2">
        <w:rPr>
          <w:rFonts w:ascii="Times New Roman" w:hAnsi="Times New Roman" w:cs="Times New Roman"/>
          <w:color w:val="FFFFFF" w:themeColor="background1"/>
          <w:sz w:val="6"/>
          <w:szCs w:val="24"/>
        </w:rPr>
        <w:t xml:space="preserve"> i</w:t>
      </w:r>
      <w:r w:rsidR="007050AB" w:rsidRPr="009C16FF">
        <w:rPr>
          <w:rFonts w:ascii="Times New Roman" w:hAnsi="Times New Roman" w:cs="Times New Roman"/>
          <w:sz w:val="24"/>
          <w:szCs w:val="24"/>
        </w:rPr>
        <w:t>memberikan</w:t>
      </w:r>
      <w:r w:rsidR="007050AB" w:rsidRPr="003B3BC2">
        <w:rPr>
          <w:rFonts w:ascii="Times New Roman" w:hAnsi="Times New Roman" w:cs="Times New Roman"/>
          <w:color w:val="FFFFFF" w:themeColor="background1"/>
          <w:sz w:val="6"/>
          <w:szCs w:val="24"/>
        </w:rPr>
        <w:t xml:space="preserve"> i</w:t>
      </w:r>
      <w:r w:rsidR="007050AB" w:rsidRPr="009C16FF">
        <w:rPr>
          <w:rFonts w:ascii="Times New Roman" w:hAnsi="Times New Roman" w:cs="Times New Roman"/>
          <w:i/>
          <w:iCs/>
          <w:sz w:val="24"/>
          <w:szCs w:val="24"/>
        </w:rPr>
        <w:t>return</w:t>
      </w:r>
      <w:r w:rsidR="007050AB" w:rsidRPr="003B3BC2">
        <w:rPr>
          <w:rFonts w:ascii="Times New Roman" w:hAnsi="Times New Roman" w:cs="Times New Roman"/>
          <w:i/>
          <w:iCs/>
          <w:color w:val="FFFFFF" w:themeColor="background1"/>
          <w:sz w:val="6"/>
          <w:szCs w:val="24"/>
        </w:rPr>
        <w:t xml:space="preserve"> i</w:t>
      </w:r>
      <w:r w:rsidR="007050AB" w:rsidRPr="009C16FF">
        <w:rPr>
          <w:rFonts w:ascii="Times New Roman" w:hAnsi="Times New Roman" w:cs="Times New Roman"/>
          <w:sz w:val="24"/>
          <w:szCs w:val="24"/>
        </w:rPr>
        <w:t>yang</w:t>
      </w:r>
      <w:r w:rsidR="007050AB" w:rsidRPr="003B3BC2">
        <w:rPr>
          <w:rFonts w:ascii="Times New Roman" w:hAnsi="Times New Roman" w:cs="Times New Roman"/>
          <w:color w:val="FFFFFF" w:themeColor="background1"/>
          <w:sz w:val="6"/>
          <w:szCs w:val="24"/>
        </w:rPr>
        <w:t xml:space="preserve"> i</w:t>
      </w:r>
      <w:r w:rsidR="007050AB" w:rsidRPr="009C16FF">
        <w:rPr>
          <w:rFonts w:ascii="Times New Roman" w:hAnsi="Times New Roman" w:cs="Times New Roman"/>
          <w:sz w:val="24"/>
          <w:szCs w:val="24"/>
        </w:rPr>
        <w:t>sesuai</w:t>
      </w:r>
      <w:r w:rsidR="007050AB" w:rsidRPr="003B3BC2">
        <w:rPr>
          <w:rFonts w:ascii="Times New Roman" w:hAnsi="Times New Roman" w:cs="Times New Roman"/>
          <w:color w:val="FFFFFF" w:themeColor="background1"/>
          <w:sz w:val="6"/>
          <w:szCs w:val="24"/>
        </w:rPr>
        <w:t xml:space="preserve"> i</w:t>
      </w:r>
      <w:r w:rsidR="007050AB" w:rsidRPr="009C16FF">
        <w:rPr>
          <w:rFonts w:ascii="Times New Roman" w:hAnsi="Times New Roman" w:cs="Times New Roman"/>
          <w:sz w:val="24"/>
          <w:szCs w:val="24"/>
        </w:rPr>
        <w:t>dengan</w:t>
      </w:r>
      <w:r w:rsidR="007050AB" w:rsidRPr="003B3BC2">
        <w:rPr>
          <w:rFonts w:ascii="Times New Roman" w:hAnsi="Times New Roman" w:cs="Times New Roman"/>
          <w:color w:val="FFFFFF" w:themeColor="background1"/>
          <w:sz w:val="6"/>
          <w:szCs w:val="24"/>
        </w:rPr>
        <w:t xml:space="preserve"> </w:t>
      </w:r>
      <w:r w:rsidR="00A70B30" w:rsidRPr="003B3BC2">
        <w:rPr>
          <w:rFonts w:ascii="Times New Roman" w:hAnsi="Times New Roman" w:cs="Times New Roman"/>
          <w:color w:val="FFFFFF" w:themeColor="background1"/>
          <w:sz w:val="6"/>
          <w:szCs w:val="24"/>
        </w:rPr>
        <w:t>i</w:t>
      </w:r>
      <w:r w:rsidR="00A70B30" w:rsidRPr="009C16FF">
        <w:rPr>
          <w:rFonts w:ascii="Times New Roman" w:hAnsi="Times New Roman" w:cs="Times New Roman"/>
          <w:sz w:val="24"/>
          <w:szCs w:val="24"/>
        </w:rPr>
        <w:t>tingkat</w:t>
      </w:r>
      <w:r w:rsidR="00A70B30" w:rsidRPr="009E3234">
        <w:rPr>
          <w:rFonts w:ascii="Times New Roman" w:hAnsi="Times New Roman" w:cs="Times New Roman"/>
          <w:color w:val="FFFFFF" w:themeColor="background1"/>
          <w:sz w:val="8"/>
          <w:szCs w:val="24"/>
        </w:rPr>
        <w:t xml:space="preserve"> i</w:t>
      </w:r>
      <w:r w:rsidR="00A70B30" w:rsidRPr="003B3BC2">
        <w:rPr>
          <w:rFonts w:ascii="Times New Roman" w:hAnsi="Times New Roman" w:cs="Times New Roman"/>
          <w:color w:val="FFFFFF" w:themeColor="background1"/>
          <w:sz w:val="6"/>
          <w:szCs w:val="24"/>
        </w:rPr>
        <w:t>i</w:t>
      </w:r>
      <w:r w:rsidR="00A70B30" w:rsidRPr="009C16FF">
        <w:rPr>
          <w:rFonts w:ascii="Times New Roman" w:hAnsi="Times New Roman" w:cs="Times New Roman"/>
          <w:sz w:val="24"/>
          <w:szCs w:val="24"/>
        </w:rPr>
        <w:t>yang</w:t>
      </w:r>
      <w:r w:rsidR="00A70B30" w:rsidRPr="009E3234">
        <w:rPr>
          <w:rFonts w:ascii="Times New Roman" w:hAnsi="Times New Roman" w:cs="Times New Roman"/>
          <w:color w:val="FFFFFF" w:themeColor="background1"/>
          <w:sz w:val="8"/>
          <w:szCs w:val="24"/>
        </w:rPr>
        <w:t xml:space="preserve"> i</w:t>
      </w:r>
      <w:r w:rsidR="00A70B30" w:rsidRPr="003B3BC2">
        <w:rPr>
          <w:rFonts w:ascii="Times New Roman" w:hAnsi="Times New Roman" w:cs="Times New Roman"/>
          <w:color w:val="FFFFFF" w:themeColor="background1"/>
          <w:sz w:val="6"/>
          <w:szCs w:val="24"/>
        </w:rPr>
        <w:t>i</w:t>
      </w:r>
      <w:r w:rsidR="00A70B30" w:rsidRPr="009C16FF">
        <w:rPr>
          <w:rFonts w:ascii="Times New Roman" w:hAnsi="Times New Roman" w:cs="Times New Roman"/>
          <w:sz w:val="24"/>
          <w:szCs w:val="24"/>
        </w:rPr>
        <w:t>disyaratkan</w:t>
      </w:r>
      <w:r w:rsidR="00A70B30" w:rsidRPr="009E3234">
        <w:rPr>
          <w:rFonts w:ascii="Times New Roman" w:hAnsi="Times New Roman" w:cs="Times New Roman"/>
          <w:color w:val="FFFFFF" w:themeColor="background1"/>
          <w:sz w:val="8"/>
          <w:szCs w:val="24"/>
        </w:rPr>
        <w:t xml:space="preserve"> i</w:t>
      </w:r>
      <w:r w:rsidR="00A70B30" w:rsidRPr="003B3BC2">
        <w:rPr>
          <w:rFonts w:ascii="Times New Roman" w:hAnsi="Times New Roman" w:cs="Times New Roman"/>
          <w:color w:val="FFFFFF" w:themeColor="background1"/>
          <w:sz w:val="6"/>
          <w:szCs w:val="24"/>
        </w:rPr>
        <w:t>i</w:t>
      </w:r>
      <w:r w:rsidR="00A70B30" w:rsidRPr="009C16FF">
        <w:rPr>
          <w:rFonts w:ascii="Times New Roman" w:hAnsi="Times New Roman" w:cs="Times New Roman"/>
          <w:sz w:val="24"/>
          <w:szCs w:val="24"/>
        </w:rPr>
        <w:t>oleh</w:t>
      </w:r>
      <w:r w:rsidR="00A70B30" w:rsidRPr="009E3234">
        <w:rPr>
          <w:rFonts w:ascii="Times New Roman" w:hAnsi="Times New Roman" w:cs="Times New Roman"/>
          <w:color w:val="FFFFFF" w:themeColor="background1"/>
          <w:sz w:val="8"/>
          <w:szCs w:val="24"/>
        </w:rPr>
        <w:t xml:space="preserve"> i</w:t>
      </w:r>
      <w:r w:rsidR="00A70B30" w:rsidRPr="003B3BC2">
        <w:rPr>
          <w:rFonts w:ascii="Times New Roman" w:hAnsi="Times New Roman" w:cs="Times New Roman"/>
          <w:color w:val="FFFFFF" w:themeColor="background1"/>
          <w:sz w:val="6"/>
          <w:szCs w:val="24"/>
        </w:rPr>
        <w:t>i</w:t>
      </w:r>
      <w:r w:rsidR="00A70B30" w:rsidRPr="009C16FF">
        <w:rPr>
          <w:rFonts w:ascii="Times New Roman" w:hAnsi="Times New Roman" w:cs="Times New Roman"/>
          <w:sz w:val="24"/>
          <w:szCs w:val="24"/>
        </w:rPr>
        <w:t>investor.</w:t>
      </w:r>
      <w:proofErr w:type="gramEnd"/>
      <w:r w:rsidR="00A70B30" w:rsidRPr="009E3234">
        <w:rPr>
          <w:rFonts w:ascii="Times New Roman" w:hAnsi="Times New Roman" w:cs="Times New Roman"/>
          <w:color w:val="FFFFFF" w:themeColor="background1"/>
          <w:sz w:val="8"/>
          <w:szCs w:val="24"/>
        </w:rPr>
        <w:t xml:space="preserve"> </w:t>
      </w:r>
      <w:proofErr w:type="gramStart"/>
      <w:r w:rsidR="00A70B30" w:rsidRPr="009E3234">
        <w:rPr>
          <w:rFonts w:ascii="Times New Roman" w:hAnsi="Times New Roman" w:cs="Times New Roman"/>
          <w:color w:val="FFFFFF" w:themeColor="background1"/>
          <w:sz w:val="8"/>
          <w:szCs w:val="24"/>
        </w:rPr>
        <w:t>i</w:t>
      </w:r>
      <w:r w:rsidR="00A70B30" w:rsidRPr="003B3BC2">
        <w:rPr>
          <w:rFonts w:ascii="Times New Roman" w:hAnsi="Times New Roman" w:cs="Times New Roman"/>
          <w:color w:val="FFFFFF" w:themeColor="background1"/>
          <w:sz w:val="6"/>
          <w:szCs w:val="24"/>
        </w:rPr>
        <w:t>i</w:t>
      </w:r>
      <w:r w:rsidR="00A70B30" w:rsidRPr="009C16FF">
        <w:rPr>
          <w:rFonts w:ascii="Times New Roman" w:hAnsi="Times New Roman" w:cs="Times New Roman"/>
          <w:sz w:val="24"/>
          <w:szCs w:val="24"/>
        </w:rPr>
        <w:t>Apabila</w:t>
      </w:r>
      <w:proofErr w:type="gramEnd"/>
      <w:r w:rsidR="00A70B30" w:rsidRPr="009E3234">
        <w:rPr>
          <w:rFonts w:ascii="Times New Roman" w:hAnsi="Times New Roman" w:cs="Times New Roman"/>
          <w:color w:val="FFFFFF" w:themeColor="background1"/>
          <w:sz w:val="8"/>
          <w:szCs w:val="24"/>
        </w:rPr>
        <w:t xml:space="preserve"> i</w:t>
      </w:r>
      <w:r w:rsidR="00A70B30" w:rsidRPr="003B3BC2">
        <w:rPr>
          <w:rFonts w:ascii="Times New Roman" w:hAnsi="Times New Roman" w:cs="Times New Roman"/>
          <w:color w:val="FFFFFF" w:themeColor="background1"/>
          <w:sz w:val="6"/>
          <w:szCs w:val="24"/>
        </w:rPr>
        <w:t>i</w:t>
      </w:r>
      <w:r w:rsidR="00A70B30" w:rsidRPr="009C16FF">
        <w:rPr>
          <w:rFonts w:ascii="Times New Roman" w:hAnsi="Times New Roman" w:cs="Times New Roman"/>
          <w:i/>
          <w:iCs/>
          <w:sz w:val="24"/>
          <w:szCs w:val="24"/>
        </w:rPr>
        <w:t>return</w:t>
      </w:r>
      <w:r w:rsidR="00A70B30" w:rsidRPr="009E3234">
        <w:rPr>
          <w:rFonts w:ascii="Times New Roman" w:hAnsi="Times New Roman" w:cs="Times New Roman"/>
          <w:i/>
          <w:iCs/>
          <w:color w:val="FFFFFF" w:themeColor="background1"/>
          <w:sz w:val="8"/>
          <w:szCs w:val="24"/>
        </w:rPr>
        <w:t xml:space="preserve"> i</w:t>
      </w:r>
      <w:r w:rsidR="00A70B30" w:rsidRPr="003B3BC2">
        <w:rPr>
          <w:rFonts w:ascii="Times New Roman" w:hAnsi="Times New Roman" w:cs="Times New Roman"/>
          <w:i/>
          <w:iCs/>
          <w:color w:val="FFFFFF" w:themeColor="background1"/>
          <w:sz w:val="6"/>
          <w:szCs w:val="24"/>
        </w:rPr>
        <w:t>i</w:t>
      </w:r>
      <w:r w:rsidR="00A70B30" w:rsidRPr="009C16FF">
        <w:rPr>
          <w:rFonts w:ascii="Times New Roman" w:hAnsi="Times New Roman" w:cs="Times New Roman"/>
          <w:i/>
          <w:iCs/>
          <w:sz w:val="24"/>
          <w:szCs w:val="24"/>
        </w:rPr>
        <w:t>on</w:t>
      </w:r>
      <w:r w:rsidR="00A70B30" w:rsidRPr="009E3234">
        <w:rPr>
          <w:rFonts w:ascii="Times New Roman" w:hAnsi="Times New Roman" w:cs="Times New Roman"/>
          <w:i/>
          <w:iCs/>
          <w:color w:val="FFFFFF" w:themeColor="background1"/>
          <w:sz w:val="8"/>
          <w:szCs w:val="24"/>
        </w:rPr>
        <w:t xml:space="preserve"> i</w:t>
      </w:r>
      <w:r w:rsidR="00A70B30" w:rsidRPr="003B3BC2">
        <w:rPr>
          <w:rFonts w:ascii="Times New Roman" w:hAnsi="Times New Roman" w:cs="Times New Roman"/>
          <w:i/>
          <w:iCs/>
          <w:color w:val="FFFFFF" w:themeColor="background1"/>
          <w:sz w:val="6"/>
          <w:szCs w:val="24"/>
        </w:rPr>
        <w:t>i</w:t>
      </w:r>
      <w:r w:rsidR="00A70B30" w:rsidRPr="009C16FF">
        <w:rPr>
          <w:rFonts w:ascii="Times New Roman" w:hAnsi="Times New Roman" w:cs="Times New Roman"/>
          <w:i/>
          <w:iCs/>
          <w:sz w:val="24"/>
          <w:szCs w:val="24"/>
        </w:rPr>
        <w:t>equity</w:t>
      </w:r>
      <w:r w:rsidR="00A70B30" w:rsidRPr="009E3234">
        <w:rPr>
          <w:rFonts w:ascii="Times New Roman" w:hAnsi="Times New Roman" w:cs="Times New Roman"/>
          <w:i/>
          <w:iCs/>
          <w:color w:val="FFFFFF" w:themeColor="background1"/>
          <w:sz w:val="8"/>
          <w:szCs w:val="24"/>
        </w:rPr>
        <w:t xml:space="preserve"> i</w:t>
      </w:r>
      <w:r w:rsidR="00A70B30" w:rsidRPr="003B3BC2">
        <w:rPr>
          <w:rFonts w:ascii="Times New Roman" w:hAnsi="Times New Roman" w:cs="Times New Roman"/>
          <w:i/>
          <w:iCs/>
          <w:color w:val="FFFFFF" w:themeColor="background1"/>
          <w:sz w:val="6"/>
          <w:szCs w:val="24"/>
        </w:rPr>
        <w:t>i</w:t>
      </w:r>
      <w:r w:rsidR="00A70B30" w:rsidRPr="009C16FF">
        <w:rPr>
          <w:rFonts w:ascii="Times New Roman" w:hAnsi="Times New Roman" w:cs="Times New Roman"/>
          <w:sz w:val="24"/>
          <w:szCs w:val="24"/>
        </w:rPr>
        <w:t>yang</w:t>
      </w:r>
      <w:r w:rsidR="00A70B30" w:rsidRPr="009E3234">
        <w:rPr>
          <w:rFonts w:ascii="Times New Roman" w:hAnsi="Times New Roman" w:cs="Times New Roman"/>
          <w:color w:val="FFFFFF" w:themeColor="background1"/>
          <w:sz w:val="8"/>
          <w:szCs w:val="24"/>
        </w:rPr>
        <w:t xml:space="preserve"> i</w:t>
      </w:r>
      <w:r w:rsidR="00A70B30" w:rsidRPr="003B3BC2">
        <w:rPr>
          <w:rFonts w:ascii="Times New Roman" w:hAnsi="Times New Roman" w:cs="Times New Roman"/>
          <w:color w:val="FFFFFF" w:themeColor="background1"/>
          <w:sz w:val="6"/>
          <w:szCs w:val="24"/>
        </w:rPr>
        <w:t>i</w:t>
      </w:r>
      <w:r w:rsidR="00A70B30" w:rsidRPr="009C16FF">
        <w:rPr>
          <w:rFonts w:ascii="Times New Roman" w:hAnsi="Times New Roman" w:cs="Times New Roman"/>
          <w:sz w:val="24"/>
          <w:szCs w:val="24"/>
        </w:rPr>
        <w:t>dimiliki</w:t>
      </w:r>
      <w:r w:rsidR="00A70B30" w:rsidRPr="009E3234">
        <w:rPr>
          <w:rFonts w:ascii="Times New Roman" w:hAnsi="Times New Roman" w:cs="Times New Roman"/>
          <w:color w:val="FFFFFF" w:themeColor="background1"/>
          <w:sz w:val="8"/>
          <w:szCs w:val="24"/>
        </w:rPr>
        <w:t xml:space="preserve"> i</w:t>
      </w:r>
      <w:r w:rsidR="00A70B30" w:rsidRPr="003B3BC2">
        <w:rPr>
          <w:rFonts w:ascii="Times New Roman" w:hAnsi="Times New Roman" w:cs="Times New Roman"/>
          <w:color w:val="FFFFFF" w:themeColor="background1"/>
          <w:sz w:val="6"/>
          <w:szCs w:val="24"/>
        </w:rPr>
        <w:t>i</w:t>
      </w:r>
      <w:r w:rsidR="00A70B30" w:rsidRPr="009C16FF">
        <w:rPr>
          <w:rFonts w:ascii="Times New Roman" w:hAnsi="Times New Roman" w:cs="Times New Roman"/>
          <w:sz w:val="24"/>
          <w:szCs w:val="24"/>
        </w:rPr>
        <w:t>suatu</w:t>
      </w:r>
      <w:r w:rsidR="00A70B30" w:rsidRPr="009E3234">
        <w:rPr>
          <w:rFonts w:ascii="Times New Roman" w:hAnsi="Times New Roman" w:cs="Times New Roman"/>
          <w:color w:val="FFFFFF" w:themeColor="background1"/>
          <w:sz w:val="8"/>
          <w:szCs w:val="24"/>
        </w:rPr>
        <w:t xml:space="preserve"> i</w:t>
      </w:r>
      <w:r w:rsidR="00A70B30" w:rsidRPr="003B3BC2">
        <w:rPr>
          <w:rFonts w:ascii="Times New Roman" w:hAnsi="Times New Roman" w:cs="Times New Roman"/>
          <w:color w:val="FFFFFF" w:themeColor="background1"/>
          <w:sz w:val="6"/>
          <w:szCs w:val="24"/>
        </w:rPr>
        <w:t>i</w:t>
      </w:r>
      <w:r w:rsidR="00A70B30" w:rsidRPr="009C16FF">
        <w:rPr>
          <w:rFonts w:ascii="Times New Roman" w:hAnsi="Times New Roman" w:cs="Times New Roman"/>
          <w:sz w:val="24"/>
          <w:szCs w:val="24"/>
        </w:rPr>
        <w:t>perusahaan</w:t>
      </w:r>
      <w:r w:rsidR="00A70B30" w:rsidRPr="009E3234">
        <w:rPr>
          <w:rFonts w:ascii="Times New Roman" w:hAnsi="Times New Roman" w:cs="Times New Roman"/>
          <w:color w:val="FFFFFF" w:themeColor="background1"/>
          <w:sz w:val="8"/>
          <w:szCs w:val="24"/>
        </w:rPr>
        <w:t xml:space="preserve"> i</w:t>
      </w:r>
      <w:r w:rsidR="00A70B30" w:rsidRPr="003B3BC2">
        <w:rPr>
          <w:rFonts w:ascii="Times New Roman" w:hAnsi="Times New Roman" w:cs="Times New Roman"/>
          <w:color w:val="FFFFFF" w:themeColor="background1"/>
          <w:sz w:val="6"/>
          <w:szCs w:val="24"/>
        </w:rPr>
        <w:t>i</w:t>
      </w:r>
      <w:r w:rsidR="00A70B30" w:rsidRPr="009C16FF">
        <w:rPr>
          <w:rFonts w:ascii="Times New Roman" w:hAnsi="Times New Roman" w:cs="Times New Roman"/>
          <w:sz w:val="24"/>
          <w:szCs w:val="24"/>
        </w:rPr>
        <w:t>semakin</w:t>
      </w:r>
      <w:r w:rsidR="00A70B30" w:rsidRPr="009E3234">
        <w:rPr>
          <w:rFonts w:ascii="Times New Roman" w:hAnsi="Times New Roman" w:cs="Times New Roman"/>
          <w:color w:val="FFFFFF" w:themeColor="background1"/>
          <w:sz w:val="8"/>
          <w:szCs w:val="24"/>
        </w:rPr>
        <w:t xml:space="preserve"> i</w:t>
      </w:r>
      <w:r w:rsidR="00A70B30" w:rsidRPr="003B3BC2">
        <w:rPr>
          <w:rFonts w:ascii="Times New Roman" w:hAnsi="Times New Roman" w:cs="Times New Roman"/>
          <w:color w:val="FFFFFF" w:themeColor="background1"/>
          <w:sz w:val="6"/>
          <w:szCs w:val="24"/>
        </w:rPr>
        <w:t>i</w:t>
      </w:r>
      <w:r w:rsidR="00A70B30" w:rsidRPr="009C16FF">
        <w:rPr>
          <w:rFonts w:ascii="Times New Roman" w:hAnsi="Times New Roman" w:cs="Times New Roman"/>
          <w:sz w:val="24"/>
          <w:szCs w:val="24"/>
        </w:rPr>
        <w:t>tinggi,</w:t>
      </w:r>
      <w:r w:rsidR="00A70B30" w:rsidRPr="009E3234">
        <w:rPr>
          <w:rFonts w:ascii="Times New Roman" w:hAnsi="Times New Roman" w:cs="Times New Roman"/>
          <w:color w:val="FFFFFF" w:themeColor="background1"/>
          <w:sz w:val="8"/>
          <w:szCs w:val="24"/>
        </w:rPr>
        <w:t xml:space="preserve"> i</w:t>
      </w:r>
      <w:r w:rsidR="00A70B30" w:rsidRPr="003B3BC2">
        <w:rPr>
          <w:rFonts w:ascii="Times New Roman" w:hAnsi="Times New Roman" w:cs="Times New Roman"/>
          <w:color w:val="FFFFFF" w:themeColor="background1"/>
          <w:sz w:val="6"/>
          <w:szCs w:val="24"/>
        </w:rPr>
        <w:t>i</w:t>
      </w:r>
      <w:r w:rsidR="00A70B30" w:rsidRPr="009C16FF">
        <w:rPr>
          <w:rFonts w:ascii="Times New Roman" w:hAnsi="Times New Roman" w:cs="Times New Roman"/>
          <w:sz w:val="24"/>
          <w:szCs w:val="24"/>
        </w:rPr>
        <w:t>maka</w:t>
      </w:r>
      <w:r w:rsidR="00A70B30" w:rsidRPr="009E3234">
        <w:rPr>
          <w:rFonts w:ascii="Times New Roman" w:hAnsi="Times New Roman" w:cs="Times New Roman"/>
          <w:color w:val="FFFFFF" w:themeColor="background1"/>
          <w:sz w:val="8"/>
          <w:szCs w:val="24"/>
        </w:rPr>
        <w:t xml:space="preserve"> i</w:t>
      </w:r>
      <w:r w:rsidR="00A70B30" w:rsidRPr="003B3BC2">
        <w:rPr>
          <w:rFonts w:ascii="Times New Roman" w:hAnsi="Times New Roman" w:cs="Times New Roman"/>
          <w:color w:val="FFFFFF" w:themeColor="background1"/>
          <w:sz w:val="6"/>
          <w:szCs w:val="24"/>
        </w:rPr>
        <w:t>i</w:t>
      </w:r>
      <w:r w:rsidR="00A70B30" w:rsidRPr="009C16FF">
        <w:rPr>
          <w:rFonts w:ascii="Times New Roman" w:hAnsi="Times New Roman" w:cs="Times New Roman"/>
          <w:sz w:val="24"/>
          <w:szCs w:val="24"/>
        </w:rPr>
        <w:t>semakin</w:t>
      </w:r>
      <w:r w:rsidR="00A70B30" w:rsidRPr="009E3234">
        <w:rPr>
          <w:rFonts w:ascii="Times New Roman" w:hAnsi="Times New Roman" w:cs="Times New Roman"/>
          <w:color w:val="FFFFFF" w:themeColor="background1"/>
          <w:sz w:val="8"/>
          <w:szCs w:val="24"/>
        </w:rPr>
        <w:t xml:space="preserve"> i</w:t>
      </w:r>
      <w:r w:rsidR="00A70B30" w:rsidRPr="003B3BC2">
        <w:rPr>
          <w:rFonts w:ascii="Times New Roman" w:hAnsi="Times New Roman" w:cs="Times New Roman"/>
          <w:color w:val="FFFFFF" w:themeColor="background1"/>
          <w:sz w:val="6"/>
          <w:szCs w:val="24"/>
        </w:rPr>
        <w:t>i</w:t>
      </w:r>
      <w:r w:rsidR="00A70B30" w:rsidRPr="009C16FF">
        <w:rPr>
          <w:rFonts w:ascii="Times New Roman" w:hAnsi="Times New Roman" w:cs="Times New Roman"/>
          <w:sz w:val="24"/>
          <w:szCs w:val="24"/>
        </w:rPr>
        <w:t>tinggi</w:t>
      </w:r>
      <w:r w:rsidR="00A70B30" w:rsidRPr="009E3234">
        <w:rPr>
          <w:rFonts w:ascii="Times New Roman" w:hAnsi="Times New Roman" w:cs="Times New Roman"/>
          <w:color w:val="FFFFFF" w:themeColor="background1"/>
          <w:sz w:val="8"/>
          <w:szCs w:val="24"/>
        </w:rPr>
        <w:t xml:space="preserve"> i</w:t>
      </w:r>
      <w:r w:rsidR="00A70B30" w:rsidRPr="003B3BC2">
        <w:rPr>
          <w:rFonts w:ascii="Times New Roman" w:hAnsi="Times New Roman" w:cs="Times New Roman"/>
          <w:color w:val="FFFFFF" w:themeColor="background1"/>
          <w:sz w:val="6"/>
          <w:szCs w:val="24"/>
        </w:rPr>
        <w:t>i</w:t>
      </w:r>
      <w:r w:rsidR="00A70B30" w:rsidRPr="009C16FF">
        <w:rPr>
          <w:rFonts w:ascii="Times New Roman" w:hAnsi="Times New Roman" w:cs="Times New Roman"/>
          <w:sz w:val="24"/>
          <w:szCs w:val="24"/>
        </w:rPr>
        <w:t>pula</w:t>
      </w:r>
      <w:r w:rsidR="00A70B30" w:rsidRPr="009E3234">
        <w:rPr>
          <w:rFonts w:ascii="Times New Roman" w:hAnsi="Times New Roman" w:cs="Times New Roman"/>
          <w:color w:val="FFFFFF" w:themeColor="background1"/>
          <w:sz w:val="8"/>
          <w:szCs w:val="24"/>
        </w:rPr>
        <w:t xml:space="preserve"> i</w:t>
      </w:r>
      <w:r w:rsidR="00A70B30" w:rsidRPr="003B3BC2">
        <w:rPr>
          <w:rFonts w:ascii="Times New Roman" w:hAnsi="Times New Roman" w:cs="Times New Roman"/>
          <w:color w:val="FFFFFF" w:themeColor="background1"/>
          <w:sz w:val="6"/>
          <w:szCs w:val="24"/>
        </w:rPr>
        <w:t>i</w:t>
      </w:r>
      <w:r w:rsidR="00A70B30" w:rsidRPr="009C16FF">
        <w:rPr>
          <w:rFonts w:ascii="Times New Roman" w:hAnsi="Times New Roman" w:cs="Times New Roman"/>
          <w:sz w:val="24"/>
          <w:szCs w:val="24"/>
        </w:rPr>
        <w:t>jumlah</w:t>
      </w:r>
      <w:r w:rsidR="00A70B30" w:rsidRPr="009E3234">
        <w:rPr>
          <w:rFonts w:ascii="Times New Roman" w:hAnsi="Times New Roman" w:cs="Times New Roman"/>
          <w:color w:val="FFFFFF" w:themeColor="background1"/>
          <w:sz w:val="8"/>
          <w:szCs w:val="24"/>
        </w:rPr>
        <w:t xml:space="preserve"> i</w:t>
      </w:r>
      <w:r w:rsidR="00A70B30" w:rsidRPr="003B3BC2">
        <w:rPr>
          <w:rFonts w:ascii="Times New Roman" w:hAnsi="Times New Roman" w:cs="Times New Roman"/>
          <w:color w:val="FFFFFF" w:themeColor="background1"/>
          <w:sz w:val="6"/>
          <w:szCs w:val="24"/>
        </w:rPr>
        <w:t>i</w:t>
      </w:r>
      <w:r w:rsidR="00A70B30" w:rsidRPr="009C16FF">
        <w:rPr>
          <w:rFonts w:ascii="Times New Roman" w:hAnsi="Times New Roman" w:cs="Times New Roman"/>
          <w:sz w:val="24"/>
          <w:szCs w:val="24"/>
        </w:rPr>
        <w:t>laba</w:t>
      </w:r>
      <w:r w:rsidR="00A70B30" w:rsidRPr="009E3234">
        <w:rPr>
          <w:rFonts w:ascii="Times New Roman" w:hAnsi="Times New Roman" w:cs="Times New Roman"/>
          <w:color w:val="FFFFFF" w:themeColor="background1"/>
          <w:sz w:val="8"/>
          <w:szCs w:val="24"/>
        </w:rPr>
        <w:t xml:space="preserve"> i</w:t>
      </w:r>
      <w:r w:rsidR="00A70B30" w:rsidRPr="003B3BC2">
        <w:rPr>
          <w:rFonts w:ascii="Times New Roman" w:hAnsi="Times New Roman" w:cs="Times New Roman"/>
          <w:color w:val="FFFFFF" w:themeColor="background1"/>
          <w:sz w:val="6"/>
          <w:szCs w:val="24"/>
        </w:rPr>
        <w:t>i</w:t>
      </w:r>
      <w:r w:rsidR="00A70B30" w:rsidRPr="009C16FF">
        <w:rPr>
          <w:rFonts w:ascii="Times New Roman" w:hAnsi="Times New Roman" w:cs="Times New Roman"/>
          <w:sz w:val="24"/>
          <w:szCs w:val="24"/>
        </w:rPr>
        <w:t>bersih</w:t>
      </w:r>
      <w:r w:rsidR="00A70B30" w:rsidRPr="009E3234">
        <w:rPr>
          <w:rFonts w:ascii="Times New Roman" w:hAnsi="Times New Roman" w:cs="Times New Roman"/>
          <w:color w:val="FFFFFF" w:themeColor="background1"/>
          <w:sz w:val="8"/>
          <w:szCs w:val="24"/>
        </w:rPr>
        <w:t xml:space="preserve"> i</w:t>
      </w:r>
      <w:r w:rsidR="00A70B30" w:rsidRPr="003B3BC2">
        <w:rPr>
          <w:rFonts w:ascii="Times New Roman" w:hAnsi="Times New Roman" w:cs="Times New Roman"/>
          <w:color w:val="FFFFFF" w:themeColor="background1"/>
          <w:sz w:val="6"/>
          <w:szCs w:val="24"/>
        </w:rPr>
        <w:t>i</w:t>
      </w:r>
      <w:r w:rsidR="00A70B30" w:rsidRPr="009C16FF">
        <w:rPr>
          <w:rFonts w:ascii="Times New Roman" w:hAnsi="Times New Roman" w:cs="Times New Roman"/>
          <w:sz w:val="24"/>
          <w:szCs w:val="24"/>
        </w:rPr>
        <w:t>yang</w:t>
      </w:r>
      <w:r w:rsidR="00A70B30" w:rsidRPr="009E3234">
        <w:rPr>
          <w:rFonts w:ascii="Times New Roman" w:hAnsi="Times New Roman" w:cs="Times New Roman"/>
          <w:color w:val="FFFFFF" w:themeColor="background1"/>
          <w:sz w:val="8"/>
          <w:szCs w:val="24"/>
        </w:rPr>
        <w:t xml:space="preserve"> i</w:t>
      </w:r>
      <w:r w:rsidR="00A70B30" w:rsidRPr="003B3BC2">
        <w:rPr>
          <w:rFonts w:ascii="Times New Roman" w:hAnsi="Times New Roman" w:cs="Times New Roman"/>
          <w:color w:val="FFFFFF" w:themeColor="background1"/>
          <w:sz w:val="6"/>
          <w:szCs w:val="24"/>
        </w:rPr>
        <w:t>i</w:t>
      </w:r>
      <w:r w:rsidR="00A70B30" w:rsidRPr="009C16FF">
        <w:rPr>
          <w:rFonts w:ascii="Times New Roman" w:hAnsi="Times New Roman" w:cs="Times New Roman"/>
          <w:sz w:val="24"/>
          <w:szCs w:val="24"/>
        </w:rPr>
        <w:t>dihasilkan</w:t>
      </w:r>
      <w:r w:rsidR="00A70B30" w:rsidRPr="009E3234">
        <w:rPr>
          <w:rFonts w:ascii="Times New Roman" w:hAnsi="Times New Roman" w:cs="Times New Roman"/>
          <w:color w:val="FFFFFF" w:themeColor="background1"/>
          <w:sz w:val="8"/>
          <w:szCs w:val="24"/>
        </w:rPr>
        <w:t xml:space="preserve"> i</w:t>
      </w:r>
      <w:r w:rsidR="00A70B30" w:rsidRPr="003B3BC2">
        <w:rPr>
          <w:rFonts w:ascii="Times New Roman" w:hAnsi="Times New Roman" w:cs="Times New Roman"/>
          <w:color w:val="FFFFFF" w:themeColor="background1"/>
          <w:sz w:val="6"/>
          <w:szCs w:val="24"/>
        </w:rPr>
        <w:t>i</w:t>
      </w:r>
      <w:r w:rsidR="00A70B30" w:rsidRPr="009C16FF">
        <w:rPr>
          <w:rFonts w:ascii="Times New Roman" w:hAnsi="Times New Roman" w:cs="Times New Roman"/>
          <w:sz w:val="24"/>
          <w:szCs w:val="24"/>
        </w:rPr>
        <w:t>dari</w:t>
      </w:r>
      <w:r w:rsidR="00A70B30" w:rsidRPr="009E3234">
        <w:rPr>
          <w:rFonts w:ascii="Times New Roman" w:hAnsi="Times New Roman" w:cs="Times New Roman"/>
          <w:color w:val="FFFFFF" w:themeColor="background1"/>
          <w:sz w:val="8"/>
          <w:szCs w:val="24"/>
        </w:rPr>
        <w:t xml:space="preserve"> i</w:t>
      </w:r>
      <w:r w:rsidR="00A70B30" w:rsidRPr="003B3BC2">
        <w:rPr>
          <w:rFonts w:ascii="Times New Roman" w:hAnsi="Times New Roman" w:cs="Times New Roman"/>
          <w:color w:val="FFFFFF" w:themeColor="background1"/>
          <w:sz w:val="6"/>
          <w:szCs w:val="24"/>
        </w:rPr>
        <w:t>i</w:t>
      </w:r>
      <w:r w:rsidR="00A70B30" w:rsidRPr="009C16FF">
        <w:rPr>
          <w:rFonts w:ascii="Times New Roman" w:hAnsi="Times New Roman" w:cs="Times New Roman"/>
          <w:sz w:val="24"/>
          <w:szCs w:val="24"/>
        </w:rPr>
        <w:t>setiap</w:t>
      </w:r>
      <w:r w:rsidR="00A70B30" w:rsidRPr="009E3234">
        <w:rPr>
          <w:rFonts w:ascii="Times New Roman" w:hAnsi="Times New Roman" w:cs="Times New Roman"/>
          <w:color w:val="FFFFFF" w:themeColor="background1"/>
          <w:sz w:val="8"/>
          <w:szCs w:val="24"/>
        </w:rPr>
        <w:t xml:space="preserve"> i</w:t>
      </w:r>
      <w:r w:rsidR="00A70B30" w:rsidRPr="003B3BC2">
        <w:rPr>
          <w:rFonts w:ascii="Times New Roman" w:hAnsi="Times New Roman" w:cs="Times New Roman"/>
          <w:color w:val="FFFFFF" w:themeColor="background1"/>
          <w:sz w:val="6"/>
          <w:szCs w:val="24"/>
        </w:rPr>
        <w:t>i</w:t>
      </w:r>
      <w:r w:rsidR="00A70B30" w:rsidRPr="009C16FF">
        <w:rPr>
          <w:rFonts w:ascii="Times New Roman" w:hAnsi="Times New Roman" w:cs="Times New Roman"/>
          <w:sz w:val="24"/>
          <w:szCs w:val="24"/>
        </w:rPr>
        <w:t>rupiah</w:t>
      </w:r>
      <w:r w:rsidR="00A70B30" w:rsidRPr="009E3234">
        <w:rPr>
          <w:rFonts w:ascii="Times New Roman" w:hAnsi="Times New Roman" w:cs="Times New Roman"/>
          <w:color w:val="FFFFFF" w:themeColor="background1"/>
          <w:sz w:val="8"/>
          <w:szCs w:val="24"/>
        </w:rPr>
        <w:t xml:space="preserve"> i</w:t>
      </w:r>
      <w:r w:rsidR="00A70B30" w:rsidRPr="003B3BC2">
        <w:rPr>
          <w:rFonts w:ascii="Times New Roman" w:hAnsi="Times New Roman" w:cs="Times New Roman"/>
          <w:color w:val="FFFFFF" w:themeColor="background1"/>
          <w:sz w:val="6"/>
          <w:szCs w:val="24"/>
        </w:rPr>
        <w:t>i</w:t>
      </w:r>
      <w:r w:rsidR="00A70B30" w:rsidRPr="009C16FF">
        <w:rPr>
          <w:rFonts w:ascii="Times New Roman" w:hAnsi="Times New Roman" w:cs="Times New Roman"/>
          <w:sz w:val="24"/>
          <w:szCs w:val="24"/>
        </w:rPr>
        <w:t>dana</w:t>
      </w:r>
      <w:r w:rsidR="00A70B30" w:rsidRPr="009E3234">
        <w:rPr>
          <w:rFonts w:ascii="Times New Roman" w:hAnsi="Times New Roman" w:cs="Times New Roman"/>
          <w:color w:val="FFFFFF" w:themeColor="background1"/>
          <w:sz w:val="8"/>
          <w:szCs w:val="24"/>
        </w:rPr>
        <w:t xml:space="preserve"> i</w:t>
      </w:r>
      <w:r w:rsidR="00A70B30" w:rsidRPr="003B3BC2">
        <w:rPr>
          <w:rFonts w:ascii="Times New Roman" w:hAnsi="Times New Roman" w:cs="Times New Roman"/>
          <w:color w:val="FFFFFF" w:themeColor="background1"/>
          <w:sz w:val="6"/>
          <w:szCs w:val="24"/>
        </w:rPr>
        <w:t>i</w:t>
      </w:r>
      <w:r w:rsidR="00A70B30" w:rsidRPr="009C16FF">
        <w:rPr>
          <w:rFonts w:ascii="Times New Roman" w:hAnsi="Times New Roman" w:cs="Times New Roman"/>
          <w:sz w:val="24"/>
          <w:szCs w:val="24"/>
        </w:rPr>
        <w:t>yang</w:t>
      </w:r>
      <w:r w:rsidR="00A70B30" w:rsidRPr="009E3234">
        <w:rPr>
          <w:rFonts w:ascii="Times New Roman" w:hAnsi="Times New Roman" w:cs="Times New Roman"/>
          <w:color w:val="FFFFFF" w:themeColor="background1"/>
          <w:sz w:val="8"/>
          <w:szCs w:val="24"/>
        </w:rPr>
        <w:t xml:space="preserve"> i</w:t>
      </w:r>
      <w:r w:rsidR="00A70B30" w:rsidRPr="003B3BC2">
        <w:rPr>
          <w:rFonts w:ascii="Times New Roman" w:hAnsi="Times New Roman" w:cs="Times New Roman"/>
          <w:color w:val="FFFFFF" w:themeColor="background1"/>
          <w:sz w:val="6"/>
          <w:szCs w:val="24"/>
        </w:rPr>
        <w:t>i</w:t>
      </w:r>
      <w:r w:rsidR="00A70B30" w:rsidRPr="009C16FF">
        <w:rPr>
          <w:rFonts w:ascii="Times New Roman" w:hAnsi="Times New Roman" w:cs="Times New Roman"/>
          <w:sz w:val="24"/>
          <w:szCs w:val="24"/>
        </w:rPr>
        <w:t>tertanam</w:t>
      </w:r>
      <w:r w:rsidR="00A70B30" w:rsidRPr="009E3234">
        <w:rPr>
          <w:rFonts w:ascii="Times New Roman" w:hAnsi="Times New Roman" w:cs="Times New Roman"/>
          <w:color w:val="FFFFFF" w:themeColor="background1"/>
          <w:sz w:val="8"/>
          <w:szCs w:val="24"/>
        </w:rPr>
        <w:t xml:space="preserve"> i</w:t>
      </w:r>
      <w:r w:rsidR="00A70B30" w:rsidRPr="003B3BC2">
        <w:rPr>
          <w:rFonts w:ascii="Times New Roman" w:hAnsi="Times New Roman" w:cs="Times New Roman"/>
          <w:color w:val="FFFFFF" w:themeColor="background1"/>
          <w:sz w:val="6"/>
          <w:szCs w:val="24"/>
        </w:rPr>
        <w:t>i</w:t>
      </w:r>
      <w:r w:rsidR="00A70B30" w:rsidRPr="009C16FF">
        <w:rPr>
          <w:rFonts w:ascii="Times New Roman" w:hAnsi="Times New Roman" w:cs="Times New Roman"/>
          <w:sz w:val="24"/>
          <w:szCs w:val="24"/>
        </w:rPr>
        <w:t>dalam</w:t>
      </w:r>
      <w:r w:rsidR="00A70B30" w:rsidRPr="009E3234">
        <w:rPr>
          <w:rFonts w:ascii="Times New Roman" w:hAnsi="Times New Roman" w:cs="Times New Roman"/>
          <w:color w:val="FFFFFF" w:themeColor="background1"/>
          <w:sz w:val="8"/>
          <w:szCs w:val="24"/>
        </w:rPr>
        <w:t xml:space="preserve"> i</w:t>
      </w:r>
      <w:r w:rsidR="00A70B30" w:rsidRPr="003B3BC2">
        <w:rPr>
          <w:rFonts w:ascii="Times New Roman" w:hAnsi="Times New Roman" w:cs="Times New Roman"/>
          <w:color w:val="FFFFFF" w:themeColor="background1"/>
          <w:sz w:val="6"/>
          <w:szCs w:val="24"/>
        </w:rPr>
        <w:t>i</w:t>
      </w:r>
      <w:r w:rsidR="00A70B30" w:rsidRPr="009C16FF">
        <w:rPr>
          <w:rFonts w:ascii="Times New Roman" w:hAnsi="Times New Roman" w:cs="Times New Roman"/>
          <w:sz w:val="24"/>
          <w:szCs w:val="24"/>
        </w:rPr>
        <w:t>ekuitas,</w:t>
      </w:r>
      <w:r w:rsidR="00A70B30" w:rsidRPr="009E3234">
        <w:rPr>
          <w:rFonts w:ascii="Times New Roman" w:hAnsi="Times New Roman" w:cs="Times New Roman"/>
          <w:color w:val="FFFFFF" w:themeColor="background1"/>
          <w:sz w:val="8"/>
          <w:szCs w:val="24"/>
        </w:rPr>
        <w:t xml:space="preserve"> i</w:t>
      </w:r>
      <w:r w:rsidR="00A70B30" w:rsidRPr="003B3BC2">
        <w:rPr>
          <w:rFonts w:ascii="Times New Roman" w:hAnsi="Times New Roman" w:cs="Times New Roman"/>
          <w:color w:val="FFFFFF" w:themeColor="background1"/>
          <w:sz w:val="6"/>
          <w:szCs w:val="24"/>
        </w:rPr>
        <w:t>i</w:t>
      </w:r>
      <w:r w:rsidR="00A70B30" w:rsidRPr="009C16FF">
        <w:rPr>
          <w:rFonts w:ascii="Times New Roman" w:hAnsi="Times New Roman" w:cs="Times New Roman"/>
          <w:sz w:val="24"/>
          <w:szCs w:val="24"/>
        </w:rPr>
        <w:t>dan</w:t>
      </w:r>
      <w:r w:rsidR="00A70B30" w:rsidRPr="009E3234">
        <w:rPr>
          <w:rFonts w:ascii="Times New Roman" w:hAnsi="Times New Roman" w:cs="Times New Roman"/>
          <w:color w:val="FFFFFF" w:themeColor="background1"/>
          <w:sz w:val="8"/>
          <w:szCs w:val="24"/>
        </w:rPr>
        <w:t xml:space="preserve"> i</w:t>
      </w:r>
      <w:r w:rsidR="00A70B30" w:rsidRPr="009C16FF">
        <w:rPr>
          <w:rFonts w:ascii="Times New Roman" w:hAnsi="Times New Roman" w:cs="Times New Roman"/>
          <w:sz w:val="24"/>
          <w:szCs w:val="24"/>
        </w:rPr>
        <w:t>sebaliknya.</w:t>
      </w:r>
    </w:p>
    <w:p w:rsidR="000142AE" w:rsidRPr="000142AE" w:rsidRDefault="000142AE" w:rsidP="00A70B30">
      <w:pPr>
        <w:spacing w:line="360" w:lineRule="auto"/>
        <w:jc w:val="both"/>
        <w:rPr>
          <w:rFonts w:ascii="Times New Roman" w:hAnsi="Times New Roman" w:cs="Times New Roman"/>
          <w:b/>
          <w:sz w:val="24"/>
          <w:szCs w:val="24"/>
        </w:rPr>
      </w:pPr>
      <w:r w:rsidRPr="000142AE">
        <w:rPr>
          <w:rFonts w:ascii="Times New Roman" w:hAnsi="Times New Roman" w:cs="Times New Roman"/>
          <w:b/>
          <w:sz w:val="24"/>
          <w:szCs w:val="24"/>
        </w:rPr>
        <w:t xml:space="preserve">Hubungan </w:t>
      </w:r>
      <w:r w:rsidRPr="000142AE">
        <w:rPr>
          <w:rFonts w:ascii="Times New Roman" w:hAnsi="Times New Roman" w:cs="Times New Roman"/>
          <w:b/>
          <w:i/>
          <w:sz w:val="24"/>
          <w:szCs w:val="24"/>
        </w:rPr>
        <w:t>Debt to Equity Ratio</w:t>
      </w:r>
      <w:r w:rsidRPr="000142AE">
        <w:rPr>
          <w:rFonts w:ascii="Times New Roman" w:hAnsi="Times New Roman" w:cs="Times New Roman"/>
          <w:b/>
          <w:sz w:val="24"/>
          <w:szCs w:val="24"/>
        </w:rPr>
        <w:t xml:space="preserve"> dengan Harga Saham</w:t>
      </w:r>
    </w:p>
    <w:p w:rsidR="000142AE" w:rsidRDefault="000142AE" w:rsidP="007050AB">
      <w:pPr>
        <w:spacing w:line="360" w:lineRule="auto"/>
        <w:ind w:firstLine="720"/>
        <w:jc w:val="both"/>
        <w:rPr>
          <w:rFonts w:ascii="Times New Roman" w:hAnsi="Times New Roman" w:cs="Times New Roman"/>
          <w:sz w:val="24"/>
          <w:szCs w:val="24"/>
        </w:rPr>
      </w:pPr>
      <w:proofErr w:type="gramStart"/>
      <w:r w:rsidRPr="00FA09B3">
        <w:rPr>
          <w:rFonts w:ascii="Times New Roman" w:hAnsi="Times New Roman" w:cs="Times New Roman"/>
          <w:sz w:val="24"/>
          <w:szCs w:val="24"/>
        </w:rPr>
        <w:t>Berdasarkan pen</w:t>
      </w:r>
      <w:r>
        <w:rPr>
          <w:rFonts w:ascii="Times New Roman" w:hAnsi="Times New Roman" w:cs="Times New Roman"/>
          <w:sz w:val="24"/>
          <w:szCs w:val="24"/>
        </w:rPr>
        <w:t>gujian statistik menunjukkan DER</w:t>
      </w:r>
      <w:r w:rsidRPr="00FA09B3">
        <w:rPr>
          <w:rFonts w:ascii="Times New Roman" w:hAnsi="Times New Roman" w:cs="Times New Roman"/>
          <w:sz w:val="24"/>
          <w:szCs w:val="24"/>
        </w:rPr>
        <w:t xml:space="preserve"> berpengaruh positif dan signifikan terhadap harga saham.</w:t>
      </w:r>
      <w:proofErr w:type="gramEnd"/>
      <w:r>
        <w:rPr>
          <w:rFonts w:ascii="Times New Roman" w:hAnsi="Times New Roman" w:cs="Times New Roman"/>
          <w:sz w:val="24"/>
          <w:szCs w:val="24"/>
        </w:rPr>
        <w:t xml:space="preserve"> </w:t>
      </w:r>
      <w:r w:rsidRPr="00E97070">
        <w:rPr>
          <w:rFonts w:ascii="Times New Roman" w:hAnsi="Times New Roman" w:cs="Times New Roman"/>
          <w:bCs/>
          <w:sz w:val="24"/>
          <w:szCs w:val="24"/>
        </w:rPr>
        <w:t xml:space="preserve">Menurut </w:t>
      </w:r>
      <w:r w:rsidR="00D31ED9">
        <w:rPr>
          <w:rFonts w:ascii="Times New Roman" w:hAnsi="Times New Roman" w:cs="Times New Roman"/>
          <w:bCs/>
          <w:sz w:val="24"/>
          <w:szCs w:val="24"/>
        </w:rPr>
        <w:fldChar w:fldCharType="begin" w:fldLock="1"/>
      </w:r>
      <w:r w:rsidR="007A6257">
        <w:rPr>
          <w:rFonts w:ascii="Times New Roman" w:hAnsi="Times New Roman" w:cs="Times New Roman"/>
          <w:bCs/>
          <w:sz w:val="24"/>
          <w:szCs w:val="24"/>
        </w:rPr>
        <w:instrText>ADDIN CSL_CITATION {"citationItems":[{"id":"ITEM-1","itemData":{"DOI":"10.24843/ejmunud.2019.v08.i03.p24","ISSN":"2302-8912","abstract":"This study aims to see stock price stability at a Pharmacy company listed on the Indonesia Stock Exchange (IDX) for the period 2014 - 2016 by using several variables such as Current Ratio, Debt to Equity Ratio, Return on Assets and Price Earning Ratio. This research is a type of quantitative research which used fundamental analysist by referring to an analysis of company performance that is used to predict stock prices in the future. The method of determining the sample in this study is based on purposive sampling technique that is in accordance with the criteria of eight pharmacy companies. The data used in this study were collected through non-participant observation methods using the data contained in the IDX. Testing of the hypothesis in this study using multiple linear regression analysis. The test results show that there is no significant influence on stock prices when using Current Ratio, Debt to Equity Ratio, Return on Assets and Price Earning Ration. On the contrary, Price Earning Ration partially has a positive and significant effect on the stock price of pharmaceutical companies in the 2014-2016 period.\r Keywords: fundamental analysis, current ratio, debt to equity ratio, return on asset, price earning ratio, stock price","author":[{"dropping-particle":"","family":"Lestari","given":"Indah Sulistya Dwi","non-dropping-particle":"","parse-names":false,"suffix":""},{"dropping-particle":"","family":"Suryantini","given":"Ni Putu Santi","non-dropping-particle":"","parse-names":false,"suffix":""}],"container-title":"E-Jurnal Manajemen Universitas Udayana","id":"ITEM-1","issued":{"date-parts":[["2019"]]},"title":"PENGARUH CR, DER, ROA, DAN PER TERHADAP HARGA SAHAM PADA PERUSAHAAN FARMASI DI BEI","type":"article-journal"},"uris":["http://www.mendeley.com/documents/?uuid=697014f8-f67c-42ad-bebe-fd5ac62d299e","http://www.mendeley.com/documents/?uuid=622a2b4d-fbed-4900-8063-26a3ba4256e3"]}],"mendeley":{"formattedCitation":"(Lestari and Suryantini, 2019)","manualFormatting":"(Lestari &amp; Suryantini, 2019)","plainTextFormattedCitation":"(Lestari and Suryantini, 2019)","previouslyFormattedCitation":"(Lestari and Suryantini, 2019)"},"properties":{"noteIndex":0},"schema":"https://github.com/citation-style-language/schema/raw/master/csl-citation.json"}</w:instrText>
      </w:r>
      <w:r w:rsidR="00D31ED9">
        <w:rPr>
          <w:rFonts w:ascii="Times New Roman" w:hAnsi="Times New Roman" w:cs="Times New Roman"/>
          <w:bCs/>
          <w:sz w:val="24"/>
          <w:szCs w:val="24"/>
        </w:rPr>
        <w:fldChar w:fldCharType="separate"/>
      </w:r>
      <w:r w:rsidR="00E97070" w:rsidRPr="00E97070">
        <w:rPr>
          <w:rFonts w:ascii="Times New Roman" w:hAnsi="Times New Roman" w:cs="Times New Roman"/>
          <w:bCs/>
          <w:noProof/>
          <w:sz w:val="24"/>
          <w:szCs w:val="24"/>
        </w:rPr>
        <w:t>(Lestari &amp; Suryantini, 2019)</w:t>
      </w:r>
      <w:r w:rsidR="00D31ED9">
        <w:rPr>
          <w:rFonts w:ascii="Times New Roman" w:hAnsi="Times New Roman" w:cs="Times New Roman"/>
          <w:bCs/>
          <w:sz w:val="24"/>
          <w:szCs w:val="24"/>
        </w:rPr>
        <w:fldChar w:fldCharType="end"/>
      </w:r>
      <w:r w:rsidR="00E97070">
        <w:rPr>
          <w:rFonts w:ascii="Times New Roman" w:hAnsi="Times New Roman" w:cs="Times New Roman"/>
          <w:b/>
          <w:sz w:val="24"/>
          <w:szCs w:val="24"/>
        </w:rPr>
        <w:t xml:space="preserve"> </w:t>
      </w:r>
      <w:r w:rsidR="007050AB">
        <w:rPr>
          <w:rFonts w:ascii="Times New Roman" w:hAnsi="Times New Roman" w:cs="Times New Roman"/>
          <w:i/>
          <w:sz w:val="24"/>
          <w:szCs w:val="24"/>
        </w:rPr>
        <w:t>Debt</w:t>
      </w:r>
      <w:r w:rsidR="007050AB" w:rsidRPr="003B3BC2">
        <w:rPr>
          <w:rFonts w:ascii="Times New Roman" w:hAnsi="Times New Roman" w:cs="Times New Roman"/>
          <w:i/>
          <w:color w:val="FFFFFF" w:themeColor="background1"/>
          <w:sz w:val="6"/>
          <w:szCs w:val="24"/>
        </w:rPr>
        <w:t xml:space="preserve"> i</w:t>
      </w:r>
      <w:r w:rsidR="007050AB">
        <w:rPr>
          <w:rFonts w:ascii="Times New Roman" w:hAnsi="Times New Roman" w:cs="Times New Roman"/>
          <w:i/>
          <w:sz w:val="24"/>
          <w:szCs w:val="24"/>
        </w:rPr>
        <w:t>to</w:t>
      </w:r>
      <w:r w:rsidR="007050AB" w:rsidRPr="003B3BC2">
        <w:rPr>
          <w:rFonts w:ascii="Times New Roman" w:hAnsi="Times New Roman" w:cs="Times New Roman"/>
          <w:i/>
          <w:color w:val="FFFFFF" w:themeColor="background1"/>
          <w:sz w:val="6"/>
          <w:szCs w:val="24"/>
        </w:rPr>
        <w:t xml:space="preserve"> i</w:t>
      </w:r>
      <w:r w:rsidR="007050AB">
        <w:rPr>
          <w:rFonts w:ascii="Times New Roman" w:hAnsi="Times New Roman" w:cs="Times New Roman"/>
          <w:i/>
          <w:sz w:val="24"/>
          <w:szCs w:val="24"/>
        </w:rPr>
        <w:t>Equity</w:t>
      </w:r>
      <w:r w:rsidR="007050AB" w:rsidRPr="003B3BC2">
        <w:rPr>
          <w:rFonts w:ascii="Times New Roman" w:hAnsi="Times New Roman" w:cs="Times New Roman"/>
          <w:i/>
          <w:color w:val="FFFFFF" w:themeColor="background1"/>
          <w:sz w:val="6"/>
          <w:szCs w:val="24"/>
        </w:rPr>
        <w:t xml:space="preserve"> i</w:t>
      </w:r>
      <w:r w:rsidR="007050AB">
        <w:rPr>
          <w:rFonts w:ascii="Times New Roman" w:hAnsi="Times New Roman" w:cs="Times New Roman"/>
          <w:i/>
          <w:sz w:val="24"/>
          <w:szCs w:val="24"/>
        </w:rPr>
        <w:t>Ratio</w:t>
      </w:r>
      <w:r w:rsidR="007050AB" w:rsidRPr="003B3BC2">
        <w:rPr>
          <w:rFonts w:ascii="Times New Roman" w:hAnsi="Times New Roman" w:cs="Times New Roman"/>
          <w:color w:val="FFFFFF" w:themeColor="background1"/>
          <w:sz w:val="6"/>
          <w:szCs w:val="24"/>
        </w:rPr>
        <w:t xml:space="preserve"> i</w:t>
      </w:r>
      <w:r w:rsidR="007050AB">
        <w:rPr>
          <w:rFonts w:ascii="Times New Roman" w:hAnsi="Times New Roman" w:cs="Times New Roman"/>
          <w:sz w:val="24"/>
          <w:szCs w:val="24"/>
        </w:rPr>
        <w:t>memiliki</w:t>
      </w:r>
      <w:r w:rsidR="007050AB" w:rsidRPr="003B3BC2">
        <w:rPr>
          <w:rFonts w:ascii="Times New Roman" w:hAnsi="Times New Roman" w:cs="Times New Roman"/>
          <w:color w:val="FFFFFF" w:themeColor="background1"/>
          <w:sz w:val="6"/>
          <w:szCs w:val="24"/>
        </w:rPr>
        <w:t xml:space="preserve"> i</w:t>
      </w:r>
      <w:r w:rsidR="007050AB">
        <w:rPr>
          <w:rFonts w:ascii="Times New Roman" w:hAnsi="Times New Roman" w:cs="Times New Roman"/>
          <w:sz w:val="24"/>
          <w:szCs w:val="24"/>
        </w:rPr>
        <w:t>hubungan</w:t>
      </w:r>
      <w:r w:rsidR="007050AB" w:rsidRPr="003B3BC2">
        <w:rPr>
          <w:rFonts w:ascii="Times New Roman" w:hAnsi="Times New Roman" w:cs="Times New Roman"/>
          <w:color w:val="FFFFFF" w:themeColor="background1"/>
          <w:sz w:val="6"/>
          <w:szCs w:val="24"/>
        </w:rPr>
        <w:t xml:space="preserve"> i</w:t>
      </w:r>
      <w:r w:rsidR="007050AB" w:rsidRPr="00F7291B">
        <w:rPr>
          <w:rFonts w:ascii="Times New Roman" w:hAnsi="Times New Roman" w:cs="Times New Roman"/>
          <w:sz w:val="24"/>
          <w:szCs w:val="24"/>
        </w:rPr>
        <w:t>namun</w:t>
      </w:r>
      <w:r w:rsidR="007050AB" w:rsidRPr="003B3BC2">
        <w:rPr>
          <w:rFonts w:ascii="Times New Roman" w:hAnsi="Times New Roman" w:cs="Times New Roman"/>
          <w:color w:val="FFFFFF" w:themeColor="background1"/>
          <w:sz w:val="6"/>
          <w:szCs w:val="24"/>
        </w:rPr>
        <w:t xml:space="preserve"> i</w:t>
      </w:r>
      <w:r w:rsidR="007050AB" w:rsidRPr="00F7291B">
        <w:rPr>
          <w:rFonts w:ascii="Times New Roman" w:hAnsi="Times New Roman" w:cs="Times New Roman"/>
          <w:sz w:val="24"/>
          <w:szCs w:val="24"/>
        </w:rPr>
        <w:t>kecil</w:t>
      </w:r>
      <w:r w:rsidR="007050AB" w:rsidRPr="003B3BC2">
        <w:rPr>
          <w:rFonts w:ascii="Times New Roman" w:hAnsi="Times New Roman" w:cs="Times New Roman"/>
          <w:color w:val="FFFFFF" w:themeColor="background1"/>
          <w:sz w:val="6"/>
          <w:szCs w:val="24"/>
        </w:rPr>
        <w:t xml:space="preserve"> i</w:t>
      </w:r>
      <w:r w:rsidR="007050AB">
        <w:rPr>
          <w:rFonts w:ascii="Times New Roman" w:hAnsi="Times New Roman" w:cs="Times New Roman"/>
          <w:sz w:val="24"/>
          <w:szCs w:val="24"/>
        </w:rPr>
        <w:t>komitmennya</w:t>
      </w:r>
      <w:r w:rsidR="007050AB" w:rsidRPr="003B3BC2">
        <w:rPr>
          <w:rFonts w:ascii="Times New Roman" w:hAnsi="Times New Roman" w:cs="Times New Roman"/>
          <w:color w:val="FFFFFF" w:themeColor="background1"/>
          <w:sz w:val="6"/>
          <w:szCs w:val="24"/>
        </w:rPr>
        <w:t xml:space="preserve"> i</w:t>
      </w:r>
      <w:r w:rsidR="007050AB" w:rsidRPr="00F7291B">
        <w:rPr>
          <w:rFonts w:ascii="Times New Roman" w:hAnsi="Times New Roman" w:cs="Times New Roman"/>
          <w:sz w:val="24"/>
          <w:szCs w:val="24"/>
        </w:rPr>
        <w:t>terhadap</w:t>
      </w:r>
      <w:r w:rsidR="007050AB" w:rsidRPr="003B3BC2">
        <w:rPr>
          <w:rFonts w:ascii="Times New Roman" w:hAnsi="Times New Roman" w:cs="Times New Roman"/>
          <w:color w:val="FFFFFF" w:themeColor="background1"/>
          <w:sz w:val="6"/>
          <w:szCs w:val="24"/>
        </w:rPr>
        <w:t xml:space="preserve"> i</w:t>
      </w:r>
      <w:r w:rsidR="007050AB">
        <w:rPr>
          <w:rFonts w:ascii="Times New Roman" w:hAnsi="Times New Roman" w:cs="Times New Roman"/>
          <w:sz w:val="24"/>
          <w:szCs w:val="24"/>
        </w:rPr>
        <w:t>ekspansi</w:t>
      </w:r>
      <w:r w:rsidR="007050AB" w:rsidRPr="003B3BC2">
        <w:rPr>
          <w:rFonts w:ascii="Times New Roman" w:hAnsi="Times New Roman" w:cs="Times New Roman"/>
          <w:color w:val="FFFFFF" w:themeColor="background1"/>
          <w:sz w:val="6"/>
          <w:szCs w:val="24"/>
        </w:rPr>
        <w:t xml:space="preserve"> i</w:t>
      </w:r>
      <w:r w:rsidR="007050AB" w:rsidRPr="00F7291B">
        <w:rPr>
          <w:rFonts w:ascii="Times New Roman" w:hAnsi="Times New Roman" w:cs="Times New Roman"/>
          <w:sz w:val="24"/>
          <w:szCs w:val="24"/>
        </w:rPr>
        <w:t>harga</w:t>
      </w:r>
      <w:r w:rsidR="007050AB" w:rsidRPr="003B3BC2">
        <w:rPr>
          <w:rFonts w:ascii="Times New Roman" w:hAnsi="Times New Roman" w:cs="Times New Roman"/>
          <w:color w:val="FFFFFF" w:themeColor="background1"/>
          <w:sz w:val="6"/>
          <w:szCs w:val="24"/>
        </w:rPr>
        <w:t xml:space="preserve"> i</w:t>
      </w:r>
      <w:r w:rsidR="007050AB" w:rsidRPr="00F7291B">
        <w:rPr>
          <w:rFonts w:ascii="Times New Roman" w:hAnsi="Times New Roman" w:cs="Times New Roman"/>
          <w:sz w:val="24"/>
          <w:szCs w:val="24"/>
        </w:rPr>
        <w:t>saham,</w:t>
      </w:r>
      <w:r w:rsidR="007050AB" w:rsidRPr="003B3BC2">
        <w:rPr>
          <w:rFonts w:ascii="Times New Roman" w:hAnsi="Times New Roman" w:cs="Times New Roman"/>
          <w:color w:val="FFFFFF" w:themeColor="background1"/>
          <w:sz w:val="6"/>
          <w:szCs w:val="24"/>
        </w:rPr>
        <w:t xml:space="preserve"> i</w:t>
      </w:r>
      <w:r w:rsidR="007050AB">
        <w:rPr>
          <w:rFonts w:ascii="Times New Roman" w:hAnsi="Times New Roman" w:cs="Times New Roman"/>
          <w:sz w:val="24"/>
          <w:szCs w:val="24"/>
        </w:rPr>
        <w:t>alasannya</w:t>
      </w:r>
      <w:r w:rsidR="007050AB" w:rsidRPr="003B3BC2">
        <w:rPr>
          <w:rFonts w:ascii="Times New Roman" w:hAnsi="Times New Roman" w:cs="Times New Roman"/>
          <w:color w:val="FFFFFF" w:themeColor="background1"/>
          <w:sz w:val="6"/>
          <w:szCs w:val="24"/>
        </w:rPr>
        <w:t xml:space="preserve"> i</w:t>
      </w:r>
      <w:r w:rsidR="007050AB">
        <w:rPr>
          <w:rFonts w:ascii="Times New Roman" w:hAnsi="Times New Roman" w:cs="Times New Roman"/>
          <w:sz w:val="24"/>
          <w:szCs w:val="24"/>
        </w:rPr>
        <w:t>k</w:t>
      </w:r>
      <w:r w:rsidR="007050AB" w:rsidRPr="00F7291B">
        <w:rPr>
          <w:rFonts w:ascii="Times New Roman" w:hAnsi="Times New Roman" w:cs="Times New Roman"/>
          <w:sz w:val="24"/>
          <w:szCs w:val="24"/>
        </w:rPr>
        <w:t>aren</w:t>
      </w:r>
      <w:r w:rsidR="007050AB">
        <w:rPr>
          <w:rFonts w:ascii="Times New Roman" w:hAnsi="Times New Roman" w:cs="Times New Roman"/>
          <w:sz w:val="24"/>
          <w:szCs w:val="24"/>
        </w:rPr>
        <w:t>a</w:t>
      </w:r>
      <w:r w:rsidR="007050AB" w:rsidRPr="003B3BC2">
        <w:rPr>
          <w:rFonts w:ascii="Times New Roman" w:hAnsi="Times New Roman" w:cs="Times New Roman"/>
          <w:color w:val="FFFFFF" w:themeColor="background1"/>
          <w:sz w:val="6"/>
          <w:szCs w:val="24"/>
        </w:rPr>
        <w:t xml:space="preserve"> i</w:t>
      </w:r>
      <w:r w:rsidR="007050AB">
        <w:rPr>
          <w:rFonts w:ascii="Times New Roman" w:hAnsi="Times New Roman" w:cs="Times New Roman"/>
          <w:sz w:val="24"/>
          <w:szCs w:val="24"/>
        </w:rPr>
        <w:t>proporsi</w:t>
      </w:r>
      <w:r w:rsidR="007050AB" w:rsidRPr="003B3BC2">
        <w:rPr>
          <w:rFonts w:ascii="Times New Roman" w:hAnsi="Times New Roman" w:cs="Times New Roman"/>
          <w:color w:val="FFFFFF" w:themeColor="background1"/>
          <w:sz w:val="6"/>
          <w:szCs w:val="24"/>
        </w:rPr>
        <w:t xml:space="preserve"> i</w:t>
      </w:r>
      <w:r w:rsidR="007050AB" w:rsidRPr="00F7291B">
        <w:rPr>
          <w:rFonts w:ascii="Times New Roman" w:hAnsi="Times New Roman" w:cs="Times New Roman"/>
          <w:sz w:val="24"/>
          <w:szCs w:val="24"/>
        </w:rPr>
        <w:t>hutang</w:t>
      </w:r>
      <w:r w:rsidR="007050AB" w:rsidRPr="003B3BC2">
        <w:rPr>
          <w:rFonts w:ascii="Times New Roman" w:hAnsi="Times New Roman" w:cs="Times New Roman"/>
          <w:color w:val="FFFFFF" w:themeColor="background1"/>
          <w:sz w:val="6"/>
          <w:szCs w:val="24"/>
        </w:rPr>
        <w:t xml:space="preserve"> i</w:t>
      </w:r>
      <w:r w:rsidR="007050AB" w:rsidRPr="00F7291B">
        <w:rPr>
          <w:rFonts w:ascii="Times New Roman" w:hAnsi="Times New Roman" w:cs="Times New Roman"/>
          <w:sz w:val="24"/>
          <w:szCs w:val="24"/>
        </w:rPr>
        <w:t>perusahaan</w:t>
      </w:r>
      <w:r w:rsidRPr="00F7291B">
        <w:rPr>
          <w:rFonts w:ascii="Times New Roman" w:hAnsi="Times New Roman" w:cs="Times New Roman"/>
          <w:sz w:val="24"/>
          <w:szCs w:val="24"/>
        </w:rPr>
        <w:t xml:space="preserve"> dibanding</w:t>
      </w:r>
      <w:r w:rsidR="00904BCD">
        <w:rPr>
          <w:rFonts w:ascii="Times New Roman" w:hAnsi="Times New Roman" w:cs="Times New Roman"/>
          <w:sz w:val="24"/>
          <w:szCs w:val="24"/>
        </w:rPr>
        <w:t>kan</w:t>
      </w:r>
      <w:r w:rsidRPr="00F7291B">
        <w:rPr>
          <w:rFonts w:ascii="Times New Roman" w:hAnsi="Times New Roman" w:cs="Times New Roman"/>
          <w:sz w:val="24"/>
          <w:szCs w:val="24"/>
        </w:rPr>
        <w:t xml:space="preserve"> dengan modalnya tidak dapat </w:t>
      </w:r>
      <w:r w:rsidR="00904BCD">
        <w:rPr>
          <w:rFonts w:ascii="Times New Roman" w:hAnsi="Times New Roman" w:cs="Times New Roman"/>
          <w:sz w:val="24"/>
          <w:szCs w:val="24"/>
        </w:rPr>
        <w:t>diselesaikan</w:t>
      </w:r>
      <w:r w:rsidRPr="00F7291B">
        <w:rPr>
          <w:rFonts w:ascii="Times New Roman" w:hAnsi="Times New Roman" w:cs="Times New Roman"/>
          <w:sz w:val="24"/>
          <w:szCs w:val="24"/>
        </w:rPr>
        <w:t xml:space="preserve"> secara mutlak</w:t>
      </w:r>
      <w:r w:rsidR="00197582">
        <w:rPr>
          <w:rFonts w:ascii="Times New Roman" w:hAnsi="Times New Roman" w:cs="Times New Roman"/>
          <w:sz w:val="24"/>
          <w:szCs w:val="24"/>
        </w:rPr>
        <w:t xml:space="preserve"> (</w:t>
      </w:r>
      <w:r w:rsidR="00197582" w:rsidRPr="00197582">
        <w:rPr>
          <w:rFonts w:ascii="Times New Roman" w:hAnsi="Times New Roman" w:cs="Times New Roman"/>
          <w:i/>
          <w:sz w:val="24"/>
          <w:szCs w:val="24"/>
        </w:rPr>
        <w:t>absolute</w:t>
      </w:r>
      <w:r w:rsidR="00197582">
        <w:rPr>
          <w:rFonts w:ascii="Times New Roman" w:hAnsi="Times New Roman" w:cs="Times New Roman"/>
          <w:sz w:val="24"/>
          <w:szCs w:val="24"/>
        </w:rPr>
        <w:t>)</w:t>
      </w:r>
      <w:r w:rsidRPr="00F7291B">
        <w:rPr>
          <w:rFonts w:ascii="Times New Roman" w:hAnsi="Times New Roman" w:cs="Times New Roman"/>
          <w:sz w:val="24"/>
          <w:szCs w:val="24"/>
        </w:rPr>
        <w:t>.</w:t>
      </w:r>
      <w:r>
        <w:rPr>
          <w:rFonts w:ascii="Times New Roman" w:hAnsi="Times New Roman" w:cs="Times New Roman"/>
          <w:sz w:val="24"/>
          <w:szCs w:val="24"/>
        </w:rPr>
        <w:t xml:space="preserve"> </w:t>
      </w:r>
      <w:r w:rsidR="00197582">
        <w:rPr>
          <w:rFonts w:ascii="Times New Roman" w:hAnsi="Times New Roman" w:cs="Times New Roman"/>
          <w:sz w:val="24"/>
          <w:szCs w:val="24"/>
        </w:rPr>
        <w:t xml:space="preserve">Dan pada saat </w:t>
      </w:r>
      <w:r w:rsidR="00F74A9E">
        <w:rPr>
          <w:rFonts w:ascii="Times New Roman" w:hAnsi="Times New Roman" w:cs="Times New Roman"/>
          <w:sz w:val="24"/>
          <w:szCs w:val="24"/>
        </w:rPr>
        <w:t>p</w:t>
      </w:r>
      <w:r w:rsidRPr="00F7291B">
        <w:rPr>
          <w:rFonts w:ascii="Times New Roman" w:hAnsi="Times New Roman" w:cs="Times New Roman"/>
          <w:sz w:val="24"/>
          <w:szCs w:val="24"/>
        </w:rPr>
        <w:t xml:space="preserve">erusahaan dengan </w:t>
      </w:r>
      <w:r w:rsidR="00C456D0">
        <w:rPr>
          <w:rFonts w:ascii="Times New Roman" w:hAnsi="Times New Roman" w:cs="Times New Roman"/>
          <w:sz w:val="24"/>
          <w:szCs w:val="24"/>
        </w:rPr>
        <w:t xml:space="preserve">kewajibannya </w:t>
      </w:r>
      <w:r w:rsidRPr="00F7291B">
        <w:rPr>
          <w:rFonts w:ascii="Times New Roman" w:hAnsi="Times New Roman" w:cs="Times New Roman"/>
          <w:sz w:val="24"/>
          <w:szCs w:val="24"/>
        </w:rPr>
        <w:t xml:space="preserve">lebih </w:t>
      </w:r>
      <w:proofErr w:type="gramStart"/>
      <w:r w:rsidR="00C456D0">
        <w:rPr>
          <w:rFonts w:ascii="Times New Roman" w:hAnsi="Times New Roman" w:cs="Times New Roman"/>
          <w:sz w:val="24"/>
          <w:szCs w:val="24"/>
        </w:rPr>
        <w:t xml:space="preserve">positif </w:t>
      </w:r>
      <w:r w:rsidRPr="00F7291B">
        <w:rPr>
          <w:rFonts w:ascii="Times New Roman" w:hAnsi="Times New Roman" w:cs="Times New Roman"/>
          <w:sz w:val="24"/>
          <w:szCs w:val="24"/>
        </w:rPr>
        <w:t xml:space="preserve"> </w:t>
      </w:r>
      <w:r w:rsidR="00C456D0">
        <w:rPr>
          <w:rFonts w:ascii="Times New Roman" w:hAnsi="Times New Roman" w:cs="Times New Roman"/>
          <w:sz w:val="24"/>
          <w:szCs w:val="24"/>
        </w:rPr>
        <w:t>memanfaatkan</w:t>
      </w:r>
      <w:proofErr w:type="gramEnd"/>
      <w:r w:rsidRPr="00F7291B">
        <w:rPr>
          <w:rFonts w:ascii="Times New Roman" w:hAnsi="Times New Roman" w:cs="Times New Roman"/>
          <w:sz w:val="24"/>
          <w:szCs w:val="24"/>
        </w:rPr>
        <w:t xml:space="preserve"> </w:t>
      </w:r>
      <w:r w:rsidR="00C456D0">
        <w:rPr>
          <w:rFonts w:ascii="Times New Roman" w:hAnsi="Times New Roman" w:cs="Times New Roman"/>
          <w:sz w:val="24"/>
          <w:szCs w:val="24"/>
        </w:rPr>
        <w:t>dana</w:t>
      </w:r>
      <w:r w:rsidRPr="00F7291B">
        <w:rPr>
          <w:rFonts w:ascii="Times New Roman" w:hAnsi="Times New Roman" w:cs="Times New Roman"/>
          <w:sz w:val="24"/>
          <w:szCs w:val="24"/>
        </w:rPr>
        <w:t xml:space="preserve"> dari luar perusahaan sehingga hanya </w:t>
      </w:r>
      <w:r w:rsidR="00C456D0">
        <w:rPr>
          <w:rFonts w:ascii="Times New Roman" w:hAnsi="Times New Roman" w:cs="Times New Roman"/>
          <w:sz w:val="24"/>
          <w:szCs w:val="24"/>
        </w:rPr>
        <w:t>menyorot</w:t>
      </w:r>
      <w:r w:rsidRPr="00F7291B">
        <w:rPr>
          <w:rFonts w:ascii="Times New Roman" w:hAnsi="Times New Roman" w:cs="Times New Roman"/>
          <w:sz w:val="24"/>
          <w:szCs w:val="24"/>
        </w:rPr>
        <w:t xml:space="preserve"> pada </w:t>
      </w:r>
      <w:r w:rsidR="00197582">
        <w:rPr>
          <w:rFonts w:ascii="Times New Roman" w:hAnsi="Times New Roman" w:cs="Times New Roman"/>
          <w:sz w:val="24"/>
          <w:szCs w:val="24"/>
        </w:rPr>
        <w:t xml:space="preserve">satu titik </w:t>
      </w:r>
      <w:r w:rsidRPr="00F7291B">
        <w:rPr>
          <w:rFonts w:ascii="Times New Roman" w:hAnsi="Times New Roman" w:cs="Times New Roman"/>
          <w:sz w:val="24"/>
          <w:szCs w:val="24"/>
        </w:rPr>
        <w:t xml:space="preserve">penyelesaian </w:t>
      </w:r>
      <w:r w:rsidR="00C456D0">
        <w:rPr>
          <w:rFonts w:ascii="Times New Roman" w:hAnsi="Times New Roman" w:cs="Times New Roman"/>
          <w:sz w:val="24"/>
          <w:szCs w:val="24"/>
        </w:rPr>
        <w:t>komitmen (membayar kewajiban) dari</w:t>
      </w:r>
      <w:r w:rsidRPr="00F7291B">
        <w:rPr>
          <w:rFonts w:ascii="Times New Roman" w:hAnsi="Times New Roman" w:cs="Times New Roman"/>
          <w:sz w:val="24"/>
          <w:szCs w:val="24"/>
        </w:rPr>
        <w:t xml:space="preserve">pada memberikan keuntungan kepada </w:t>
      </w:r>
      <w:r w:rsidR="00C456D0">
        <w:rPr>
          <w:rFonts w:ascii="Times New Roman" w:hAnsi="Times New Roman" w:cs="Times New Roman"/>
          <w:sz w:val="24"/>
          <w:szCs w:val="24"/>
        </w:rPr>
        <w:t>investor</w:t>
      </w:r>
      <w:r w:rsidR="00197582">
        <w:rPr>
          <w:rFonts w:ascii="Times New Roman" w:hAnsi="Times New Roman" w:cs="Times New Roman"/>
          <w:sz w:val="24"/>
          <w:szCs w:val="24"/>
        </w:rPr>
        <w:t xml:space="preserve"> tersebut</w:t>
      </w:r>
      <w:r w:rsidRPr="00F7291B">
        <w:rPr>
          <w:rFonts w:ascii="Times New Roman" w:hAnsi="Times New Roman" w:cs="Times New Roman"/>
          <w:sz w:val="24"/>
          <w:szCs w:val="24"/>
        </w:rPr>
        <w:t>.</w:t>
      </w:r>
    </w:p>
    <w:p w:rsidR="00A70B30" w:rsidRPr="000142AE" w:rsidRDefault="00A70B30" w:rsidP="00A70B30">
      <w:pPr>
        <w:spacing w:line="360" w:lineRule="auto"/>
        <w:jc w:val="both"/>
        <w:rPr>
          <w:rFonts w:ascii="Times New Roman" w:hAnsi="Times New Roman" w:cs="Times New Roman"/>
          <w:b/>
          <w:sz w:val="24"/>
          <w:szCs w:val="24"/>
        </w:rPr>
      </w:pPr>
      <w:r w:rsidRPr="000142AE">
        <w:rPr>
          <w:rFonts w:ascii="Times New Roman" w:hAnsi="Times New Roman" w:cs="Times New Roman"/>
          <w:b/>
          <w:sz w:val="24"/>
          <w:szCs w:val="24"/>
        </w:rPr>
        <w:t>Hubungan</w:t>
      </w:r>
      <w:r w:rsidRPr="009E3234">
        <w:rPr>
          <w:rFonts w:ascii="Times New Roman" w:hAnsi="Times New Roman" w:cs="Times New Roman"/>
          <w:b/>
          <w:color w:val="FFFFFF" w:themeColor="background1"/>
          <w:sz w:val="8"/>
          <w:szCs w:val="24"/>
        </w:rPr>
        <w:t xml:space="preserve"> i</w:t>
      </w:r>
      <w:r w:rsidRPr="000142AE">
        <w:rPr>
          <w:rFonts w:ascii="Times New Roman" w:hAnsi="Times New Roman" w:cs="Times New Roman"/>
          <w:b/>
          <w:i/>
          <w:sz w:val="24"/>
          <w:szCs w:val="24"/>
        </w:rPr>
        <w:t>Price</w:t>
      </w:r>
      <w:r w:rsidRPr="009E3234">
        <w:rPr>
          <w:rFonts w:ascii="Times New Roman" w:hAnsi="Times New Roman" w:cs="Times New Roman"/>
          <w:b/>
          <w:i/>
          <w:color w:val="FFFFFF" w:themeColor="background1"/>
          <w:sz w:val="8"/>
          <w:szCs w:val="24"/>
        </w:rPr>
        <w:t xml:space="preserve"> i</w:t>
      </w:r>
      <w:r w:rsidRPr="00EB41DD">
        <w:rPr>
          <w:rFonts w:ascii="Times New Roman" w:hAnsi="Times New Roman" w:cs="Times New Roman"/>
          <w:b/>
          <w:i/>
          <w:color w:val="FFFFFF" w:themeColor="background1"/>
          <w:sz w:val="8"/>
          <w:szCs w:val="24"/>
        </w:rPr>
        <w:t>.</w:t>
      </w:r>
      <w:r w:rsidRPr="000142AE">
        <w:rPr>
          <w:rFonts w:ascii="Times New Roman" w:hAnsi="Times New Roman" w:cs="Times New Roman"/>
          <w:b/>
          <w:i/>
          <w:sz w:val="24"/>
          <w:szCs w:val="24"/>
        </w:rPr>
        <w:t>to</w:t>
      </w:r>
      <w:r w:rsidRPr="009E3234">
        <w:rPr>
          <w:rFonts w:ascii="Times New Roman" w:hAnsi="Times New Roman" w:cs="Times New Roman"/>
          <w:b/>
          <w:i/>
          <w:color w:val="FFFFFF" w:themeColor="background1"/>
          <w:sz w:val="8"/>
          <w:szCs w:val="24"/>
        </w:rPr>
        <w:t xml:space="preserve"> i</w:t>
      </w:r>
      <w:r w:rsidRPr="00EB41DD">
        <w:rPr>
          <w:rFonts w:ascii="Times New Roman" w:hAnsi="Times New Roman" w:cs="Times New Roman"/>
          <w:b/>
          <w:i/>
          <w:color w:val="FFFFFF" w:themeColor="background1"/>
          <w:sz w:val="8"/>
          <w:szCs w:val="24"/>
        </w:rPr>
        <w:t>.</w:t>
      </w:r>
      <w:r w:rsidRPr="000142AE">
        <w:rPr>
          <w:rFonts w:ascii="Times New Roman" w:hAnsi="Times New Roman" w:cs="Times New Roman"/>
          <w:b/>
          <w:i/>
          <w:sz w:val="24"/>
          <w:szCs w:val="24"/>
        </w:rPr>
        <w:t>Book</w:t>
      </w:r>
      <w:r w:rsidRPr="009E3234">
        <w:rPr>
          <w:rFonts w:ascii="Times New Roman" w:hAnsi="Times New Roman" w:cs="Times New Roman"/>
          <w:b/>
          <w:i/>
          <w:color w:val="FFFFFF" w:themeColor="background1"/>
          <w:sz w:val="8"/>
          <w:szCs w:val="24"/>
        </w:rPr>
        <w:t xml:space="preserve"> i</w:t>
      </w:r>
      <w:r w:rsidRPr="00EB41DD">
        <w:rPr>
          <w:rFonts w:ascii="Times New Roman" w:hAnsi="Times New Roman" w:cs="Times New Roman"/>
          <w:b/>
          <w:i/>
          <w:color w:val="FFFFFF" w:themeColor="background1"/>
          <w:sz w:val="8"/>
          <w:szCs w:val="24"/>
        </w:rPr>
        <w:t>.</w:t>
      </w:r>
      <w:r w:rsidRPr="000142AE">
        <w:rPr>
          <w:rFonts w:ascii="Times New Roman" w:hAnsi="Times New Roman" w:cs="Times New Roman"/>
          <w:b/>
          <w:i/>
          <w:sz w:val="24"/>
          <w:szCs w:val="24"/>
        </w:rPr>
        <w:t>Value</w:t>
      </w:r>
      <w:r w:rsidRPr="009E3234">
        <w:rPr>
          <w:rFonts w:ascii="Times New Roman" w:hAnsi="Times New Roman" w:cs="Times New Roman"/>
          <w:b/>
          <w:i/>
          <w:color w:val="FFFFFF" w:themeColor="background1"/>
          <w:sz w:val="8"/>
          <w:szCs w:val="24"/>
        </w:rPr>
        <w:t xml:space="preserve"> i</w:t>
      </w:r>
      <w:r w:rsidRPr="00EB41DD">
        <w:rPr>
          <w:rFonts w:ascii="Times New Roman" w:hAnsi="Times New Roman" w:cs="Times New Roman"/>
          <w:b/>
          <w:i/>
          <w:color w:val="FFFFFF" w:themeColor="background1"/>
          <w:sz w:val="8"/>
          <w:szCs w:val="24"/>
        </w:rPr>
        <w:t>.</w:t>
      </w:r>
      <w:r w:rsidRPr="000142AE">
        <w:rPr>
          <w:rFonts w:ascii="Times New Roman" w:hAnsi="Times New Roman" w:cs="Times New Roman"/>
          <w:b/>
          <w:sz w:val="24"/>
          <w:szCs w:val="24"/>
        </w:rPr>
        <w:t>dengan</w:t>
      </w:r>
      <w:r w:rsidRPr="009E3234">
        <w:rPr>
          <w:rFonts w:ascii="Times New Roman" w:hAnsi="Times New Roman" w:cs="Times New Roman"/>
          <w:b/>
          <w:color w:val="FFFFFF" w:themeColor="background1"/>
          <w:sz w:val="8"/>
          <w:szCs w:val="24"/>
        </w:rPr>
        <w:t xml:space="preserve"> i</w:t>
      </w:r>
      <w:r w:rsidRPr="00EB41DD">
        <w:rPr>
          <w:rFonts w:ascii="Times New Roman" w:hAnsi="Times New Roman" w:cs="Times New Roman"/>
          <w:b/>
          <w:color w:val="FFFFFF" w:themeColor="background1"/>
          <w:sz w:val="8"/>
          <w:szCs w:val="24"/>
        </w:rPr>
        <w:t>.</w:t>
      </w:r>
      <w:r w:rsidRPr="000142AE">
        <w:rPr>
          <w:rFonts w:ascii="Times New Roman" w:hAnsi="Times New Roman" w:cs="Times New Roman"/>
          <w:b/>
          <w:sz w:val="24"/>
          <w:szCs w:val="24"/>
        </w:rPr>
        <w:t>Harga</w:t>
      </w:r>
      <w:r w:rsidRPr="009E3234">
        <w:rPr>
          <w:rFonts w:ascii="Times New Roman" w:hAnsi="Times New Roman" w:cs="Times New Roman"/>
          <w:b/>
          <w:color w:val="FFFFFF" w:themeColor="background1"/>
          <w:sz w:val="8"/>
          <w:szCs w:val="24"/>
        </w:rPr>
        <w:t xml:space="preserve"> i</w:t>
      </w:r>
      <w:r w:rsidRPr="00EB41DD">
        <w:rPr>
          <w:rFonts w:ascii="Times New Roman" w:hAnsi="Times New Roman" w:cs="Times New Roman"/>
          <w:b/>
          <w:color w:val="FFFFFF" w:themeColor="background1"/>
          <w:sz w:val="8"/>
          <w:szCs w:val="24"/>
        </w:rPr>
        <w:t>.</w:t>
      </w:r>
      <w:r w:rsidRPr="000142AE">
        <w:rPr>
          <w:rFonts w:ascii="Times New Roman" w:hAnsi="Times New Roman" w:cs="Times New Roman"/>
          <w:b/>
          <w:sz w:val="24"/>
          <w:szCs w:val="24"/>
        </w:rPr>
        <w:t>Saham</w:t>
      </w:r>
    </w:p>
    <w:p w:rsidR="008176A9" w:rsidRPr="008176A9" w:rsidRDefault="00A70B30" w:rsidP="00A70B30">
      <w:pPr>
        <w:spacing w:line="360" w:lineRule="auto"/>
        <w:ind w:firstLine="720"/>
        <w:jc w:val="both"/>
        <w:rPr>
          <w:rFonts w:ascii="Times New Roman" w:hAnsi="Times New Roman" w:cs="Times New Roman"/>
          <w:sz w:val="24"/>
          <w:szCs w:val="24"/>
        </w:rPr>
      </w:pPr>
      <w:proofErr w:type="gramStart"/>
      <w:r w:rsidRPr="00FA09B3">
        <w:rPr>
          <w:rFonts w:ascii="Times New Roman" w:hAnsi="Times New Roman" w:cs="Times New Roman"/>
          <w:sz w:val="24"/>
          <w:szCs w:val="24"/>
        </w:rPr>
        <w:t>Berdasarkan</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FA09B3">
        <w:rPr>
          <w:rFonts w:ascii="Times New Roman" w:hAnsi="Times New Roman" w:cs="Times New Roman"/>
          <w:sz w:val="24"/>
          <w:szCs w:val="24"/>
        </w:rPr>
        <w:t>pen</w:t>
      </w:r>
      <w:r>
        <w:rPr>
          <w:rFonts w:ascii="Times New Roman" w:hAnsi="Times New Roman" w:cs="Times New Roman"/>
          <w:sz w:val="24"/>
          <w:szCs w:val="24"/>
        </w:rPr>
        <w:t>gujian</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Pr>
          <w:rFonts w:ascii="Times New Roman" w:hAnsi="Times New Roman" w:cs="Times New Roman"/>
          <w:sz w:val="24"/>
          <w:szCs w:val="24"/>
        </w:rPr>
        <w:t>statistik</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Pr>
          <w:rFonts w:ascii="Times New Roman" w:hAnsi="Times New Roman" w:cs="Times New Roman"/>
          <w:sz w:val="24"/>
          <w:szCs w:val="24"/>
        </w:rPr>
        <w:t>menunjukkan</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Pr>
          <w:rFonts w:ascii="Times New Roman" w:hAnsi="Times New Roman" w:cs="Times New Roman"/>
          <w:sz w:val="24"/>
          <w:szCs w:val="24"/>
        </w:rPr>
        <w:t>PBV</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FA09B3">
        <w:rPr>
          <w:rFonts w:ascii="Times New Roman" w:hAnsi="Times New Roman" w:cs="Times New Roman"/>
          <w:sz w:val="24"/>
          <w:szCs w:val="24"/>
        </w:rPr>
        <w:t>berpengaruh</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FA09B3">
        <w:rPr>
          <w:rFonts w:ascii="Times New Roman" w:hAnsi="Times New Roman" w:cs="Times New Roman"/>
          <w:sz w:val="24"/>
          <w:szCs w:val="24"/>
        </w:rPr>
        <w:t>positif</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FA09B3">
        <w:rPr>
          <w:rFonts w:ascii="Times New Roman" w:hAnsi="Times New Roman" w:cs="Times New Roman"/>
          <w:sz w:val="24"/>
          <w:szCs w:val="24"/>
        </w:rPr>
        <w:t>dan</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FA09B3">
        <w:rPr>
          <w:rFonts w:ascii="Times New Roman" w:hAnsi="Times New Roman" w:cs="Times New Roman"/>
          <w:sz w:val="24"/>
          <w:szCs w:val="24"/>
        </w:rPr>
        <w:t>signifikan</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FA09B3">
        <w:rPr>
          <w:rFonts w:ascii="Times New Roman" w:hAnsi="Times New Roman" w:cs="Times New Roman"/>
          <w:sz w:val="24"/>
          <w:szCs w:val="24"/>
        </w:rPr>
        <w:t>terhadap</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FA09B3">
        <w:rPr>
          <w:rFonts w:ascii="Times New Roman" w:hAnsi="Times New Roman" w:cs="Times New Roman"/>
          <w:sz w:val="24"/>
          <w:szCs w:val="24"/>
        </w:rPr>
        <w:t>harga</w:t>
      </w:r>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FA09B3">
        <w:rPr>
          <w:rFonts w:ascii="Times New Roman" w:hAnsi="Times New Roman" w:cs="Times New Roman"/>
          <w:sz w:val="24"/>
          <w:szCs w:val="24"/>
        </w:rPr>
        <w:t>saham.</w:t>
      </w:r>
      <w:proofErr w:type="gramEnd"/>
      <w:r w:rsidRPr="009E3234">
        <w:rPr>
          <w:rFonts w:ascii="Times New Roman" w:hAnsi="Times New Roman" w:cs="Times New Roman"/>
          <w:color w:val="FFFFFF" w:themeColor="background1"/>
          <w:sz w:val="8"/>
          <w:szCs w:val="24"/>
        </w:rPr>
        <w:t xml:space="preserve"> i</w:t>
      </w:r>
      <w:r w:rsidRPr="00EB41DD">
        <w:rPr>
          <w:rFonts w:ascii="Times New Roman" w:hAnsi="Times New Roman" w:cs="Times New Roman"/>
          <w:color w:val="FFFFFF" w:themeColor="background1"/>
          <w:sz w:val="8"/>
          <w:szCs w:val="24"/>
        </w:rPr>
        <w:t>.</w:t>
      </w:r>
      <w:r w:rsidRPr="007A6257">
        <w:rPr>
          <w:rFonts w:ascii="Times New Roman" w:hAnsi="Times New Roman" w:cs="Times New Roman"/>
          <w:bCs/>
          <w:sz w:val="24"/>
          <w:szCs w:val="24"/>
        </w:rPr>
        <w:t>Menurut</w:t>
      </w:r>
      <w:r w:rsidRPr="009E3234">
        <w:rPr>
          <w:rFonts w:ascii="Times New Roman" w:hAnsi="Times New Roman" w:cs="Times New Roman"/>
          <w:bCs/>
          <w:color w:val="FFFFFF" w:themeColor="background1"/>
          <w:sz w:val="8"/>
          <w:szCs w:val="24"/>
        </w:rPr>
        <w:t xml:space="preserve"> i</w:t>
      </w:r>
      <w:r w:rsidRPr="00EB41DD">
        <w:rPr>
          <w:rFonts w:ascii="Times New Roman" w:hAnsi="Times New Roman" w:cs="Times New Roman"/>
          <w:bCs/>
          <w:color w:val="FFFFFF" w:themeColor="background1"/>
          <w:sz w:val="8"/>
          <w:szCs w:val="24"/>
        </w:rPr>
        <w:t>.</w:t>
      </w:r>
      <w:r>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{"citationItems":[{"id":"ITEM-1","itemData":{"abstract":"Penelitian ini menerapkan kriteria tertentu dalam menentukan sampel yang sering disebut dengan Purposive Sampling. Penelitian ini mendapatkan 15 perusahaan emiten yang bergerak di Food and Beverage teregister di BEI dengan tahun pengamatan pada 2009-2011. Regresi Linear berganda digunakan dalam penelitian ini untuk menjawab permasalahan pokok penelitian. Kesimpulan dari penelitian ini adalah pengaruh EPS, PBV terhadap harga saham adalah signifikan positif, sedangkan pengaruh DER terhadap harga saham adalah signifikan negatif pada perusahaan Food and Beverage yang teregister di BEI dengan tahun pengamatan pada 2009-2011. Ketiga variabel independen yang digunakan pada penelitian ini EPS, DER, dan PBV bersamasama berpengaruh signifikan bagi harga saham perusahaan di bidang Food and Beverage yang terdaftar di BEI dengan periode pengamatan pada 2009-2011.","author":[{"dropping-particle":"","family":"Putu Dina Aristya Dewi","given":"I.G.N.A. Suaryana","non-dropping-particle":"","parse-names":false,"suffix":""}],"container-title":"E-Jurnal Akuntansi Universitas Udayana 4.1","id":"ITEM-1","issue":"1","issued":{"date-parts":[["2013"]]},"page":"15","title":"PENGARUH EPS, DER, DAN PBV TERHADAP HARGA SAHAM","type":"article-journal","volume":"4"},"uris":["http://www.mendeley.com/documents/?uuid=99e6e7b1-7010-413e-a2e7-025a1383f0e9"]}],"mendeley":{"formattedCitation":"(Putu Dina Aristya Dewi, 2013)","plainTextFormattedCitation":"(Putu Dina Aristya Dewi, 2013)","previouslyFormattedCitation":"(Putu Dina Aristya Dewi, 2013)"},"properties":{"noteIndex":0},"schema":"https://github.com/citation-style-language/schema/raw/master/csl-citation.json"}</w:instrText>
      </w:r>
      <w:r>
        <w:rPr>
          <w:rFonts w:ascii="Times New Roman" w:hAnsi="Times New Roman" w:cs="Times New Roman"/>
          <w:bCs/>
          <w:sz w:val="24"/>
          <w:szCs w:val="24"/>
        </w:rPr>
        <w:fldChar w:fldCharType="separate"/>
      </w:r>
      <w:proofErr w:type="gramStart"/>
      <w:r w:rsidRPr="007A6257">
        <w:rPr>
          <w:rFonts w:ascii="Times New Roman" w:hAnsi="Times New Roman" w:cs="Times New Roman"/>
          <w:bCs/>
          <w:noProof/>
          <w:sz w:val="24"/>
          <w:szCs w:val="24"/>
        </w:rPr>
        <w:t>(Putu</w:t>
      </w:r>
      <w:r w:rsidRPr="009E3234">
        <w:rPr>
          <w:rFonts w:ascii="Times New Roman" w:hAnsi="Times New Roman" w:cs="Times New Roman"/>
          <w:bCs/>
          <w:noProof/>
          <w:color w:val="FFFFFF" w:themeColor="background1"/>
          <w:sz w:val="8"/>
          <w:szCs w:val="24"/>
        </w:rPr>
        <w:t xml:space="preserve"> i</w:t>
      </w:r>
      <w:r w:rsidRPr="00EB41DD">
        <w:rPr>
          <w:rFonts w:ascii="Times New Roman" w:hAnsi="Times New Roman" w:cs="Times New Roman"/>
          <w:bCs/>
          <w:noProof/>
          <w:color w:val="FFFFFF" w:themeColor="background1"/>
          <w:sz w:val="8"/>
          <w:szCs w:val="24"/>
        </w:rPr>
        <w:t>.</w:t>
      </w:r>
      <w:r w:rsidRPr="007A6257">
        <w:rPr>
          <w:rFonts w:ascii="Times New Roman" w:hAnsi="Times New Roman" w:cs="Times New Roman"/>
          <w:bCs/>
          <w:noProof/>
          <w:sz w:val="24"/>
          <w:szCs w:val="24"/>
        </w:rPr>
        <w:t>Dina</w:t>
      </w:r>
      <w:r w:rsidRPr="009E3234">
        <w:rPr>
          <w:rFonts w:ascii="Times New Roman" w:hAnsi="Times New Roman" w:cs="Times New Roman"/>
          <w:bCs/>
          <w:noProof/>
          <w:color w:val="FFFFFF" w:themeColor="background1"/>
          <w:sz w:val="8"/>
          <w:szCs w:val="24"/>
        </w:rPr>
        <w:t xml:space="preserve"> i</w:t>
      </w:r>
      <w:r w:rsidRPr="00EB41DD">
        <w:rPr>
          <w:rFonts w:ascii="Times New Roman" w:hAnsi="Times New Roman" w:cs="Times New Roman"/>
          <w:bCs/>
          <w:noProof/>
          <w:color w:val="FFFFFF" w:themeColor="background1"/>
          <w:sz w:val="8"/>
          <w:szCs w:val="24"/>
        </w:rPr>
        <w:t>.</w:t>
      </w:r>
      <w:r w:rsidRPr="007A6257">
        <w:rPr>
          <w:rFonts w:ascii="Times New Roman" w:hAnsi="Times New Roman" w:cs="Times New Roman"/>
          <w:bCs/>
          <w:noProof/>
          <w:sz w:val="24"/>
          <w:szCs w:val="24"/>
        </w:rPr>
        <w:t>Aristya</w:t>
      </w:r>
      <w:r w:rsidRPr="009E3234">
        <w:rPr>
          <w:rFonts w:ascii="Times New Roman" w:hAnsi="Times New Roman" w:cs="Times New Roman"/>
          <w:bCs/>
          <w:noProof/>
          <w:color w:val="FFFFFF" w:themeColor="background1"/>
          <w:sz w:val="8"/>
          <w:szCs w:val="24"/>
        </w:rPr>
        <w:t xml:space="preserve"> i</w:t>
      </w:r>
      <w:r w:rsidRPr="00EB41DD">
        <w:rPr>
          <w:rFonts w:ascii="Times New Roman" w:hAnsi="Times New Roman" w:cs="Times New Roman"/>
          <w:bCs/>
          <w:noProof/>
          <w:color w:val="FFFFFF" w:themeColor="background1"/>
          <w:sz w:val="8"/>
          <w:szCs w:val="24"/>
        </w:rPr>
        <w:t>.</w:t>
      </w:r>
      <w:r w:rsidRPr="007A6257">
        <w:rPr>
          <w:rFonts w:ascii="Times New Roman" w:hAnsi="Times New Roman" w:cs="Times New Roman"/>
          <w:bCs/>
          <w:noProof/>
          <w:sz w:val="24"/>
          <w:szCs w:val="24"/>
        </w:rPr>
        <w:t>Dewi,</w:t>
      </w:r>
      <w:r w:rsidRPr="009E3234">
        <w:rPr>
          <w:rFonts w:ascii="Times New Roman" w:hAnsi="Times New Roman" w:cs="Times New Roman"/>
          <w:bCs/>
          <w:noProof/>
          <w:color w:val="FFFFFF" w:themeColor="background1"/>
          <w:sz w:val="8"/>
          <w:szCs w:val="24"/>
        </w:rPr>
        <w:t xml:space="preserve"> i</w:t>
      </w:r>
      <w:r w:rsidRPr="00EB41DD">
        <w:rPr>
          <w:rFonts w:ascii="Times New Roman" w:hAnsi="Times New Roman" w:cs="Times New Roman"/>
          <w:bCs/>
          <w:noProof/>
          <w:color w:val="FFFFFF" w:themeColor="background1"/>
          <w:sz w:val="8"/>
          <w:szCs w:val="24"/>
        </w:rPr>
        <w:t>.</w:t>
      </w:r>
      <w:r w:rsidRPr="007A6257">
        <w:rPr>
          <w:rFonts w:ascii="Times New Roman" w:hAnsi="Times New Roman" w:cs="Times New Roman"/>
          <w:bCs/>
          <w:noProof/>
          <w:sz w:val="24"/>
          <w:szCs w:val="24"/>
        </w:rPr>
        <w:t>2013)</w:t>
      </w:r>
      <w:r>
        <w:rPr>
          <w:rFonts w:ascii="Times New Roman" w:hAnsi="Times New Roman" w:cs="Times New Roman"/>
          <w:bCs/>
          <w:sz w:val="24"/>
          <w:szCs w:val="24"/>
        </w:rPr>
        <w:fldChar w:fldCharType="end"/>
      </w:r>
      <w:r w:rsidRPr="009E3234">
        <w:rPr>
          <w:rFonts w:ascii="Times New Roman" w:hAnsi="Times New Roman" w:cs="Times New Roman"/>
          <w:b/>
          <w:color w:val="FFFFFF" w:themeColor="background1"/>
          <w:sz w:val="8"/>
          <w:szCs w:val="24"/>
        </w:rPr>
        <w:t xml:space="preserve"> i</w:t>
      </w:r>
      <w:r w:rsidRPr="00FA09B3">
        <w:rPr>
          <w:rFonts w:ascii="Times New Roman" w:hAnsi="Times New Roman" w:cs="Times New Roman"/>
          <w:i/>
          <w:iCs/>
          <w:sz w:val="24"/>
          <w:szCs w:val="24"/>
        </w:rPr>
        <w:t>Price</w:t>
      </w:r>
      <w:r w:rsidRPr="009E3234">
        <w:rPr>
          <w:rFonts w:ascii="Times New Roman" w:hAnsi="Times New Roman" w:cs="Times New Roman"/>
          <w:i/>
          <w:iCs/>
          <w:color w:val="FFFFFF" w:themeColor="background1"/>
          <w:sz w:val="8"/>
          <w:szCs w:val="24"/>
        </w:rPr>
        <w:t xml:space="preserve"> i</w:t>
      </w:r>
      <w:r w:rsidRPr="00FA09B3">
        <w:rPr>
          <w:rFonts w:ascii="Times New Roman" w:hAnsi="Times New Roman" w:cs="Times New Roman"/>
          <w:i/>
          <w:iCs/>
          <w:sz w:val="24"/>
          <w:szCs w:val="24"/>
        </w:rPr>
        <w:t>to</w:t>
      </w:r>
      <w:r w:rsidRPr="009E3234">
        <w:rPr>
          <w:rFonts w:ascii="Times New Roman" w:hAnsi="Times New Roman" w:cs="Times New Roman"/>
          <w:i/>
          <w:iCs/>
          <w:color w:val="FFFFFF" w:themeColor="background1"/>
          <w:sz w:val="8"/>
          <w:szCs w:val="24"/>
        </w:rPr>
        <w:t xml:space="preserve"> i</w:t>
      </w:r>
      <w:r w:rsidRPr="00FA09B3">
        <w:rPr>
          <w:rFonts w:ascii="Times New Roman" w:hAnsi="Times New Roman" w:cs="Times New Roman"/>
          <w:i/>
          <w:iCs/>
          <w:sz w:val="24"/>
          <w:szCs w:val="24"/>
        </w:rPr>
        <w:t>Book</w:t>
      </w:r>
      <w:r w:rsidRPr="009E3234">
        <w:rPr>
          <w:rFonts w:ascii="Times New Roman" w:hAnsi="Times New Roman" w:cs="Times New Roman"/>
          <w:i/>
          <w:iCs/>
          <w:color w:val="FFFFFF" w:themeColor="background1"/>
          <w:sz w:val="8"/>
          <w:szCs w:val="24"/>
        </w:rPr>
        <w:t xml:space="preserve"> i</w:t>
      </w:r>
      <w:r w:rsidRPr="00FA09B3">
        <w:rPr>
          <w:rFonts w:ascii="Times New Roman" w:hAnsi="Times New Roman" w:cs="Times New Roman"/>
          <w:i/>
          <w:iCs/>
          <w:sz w:val="24"/>
          <w:szCs w:val="24"/>
        </w:rPr>
        <w:t>Value</w:t>
      </w:r>
      <w:r w:rsidRPr="009E3234">
        <w:rPr>
          <w:rFonts w:ascii="Times New Roman" w:hAnsi="Times New Roman" w:cs="Times New Roman"/>
          <w:i/>
          <w:iCs/>
          <w:color w:val="FFFFFF" w:themeColor="background1"/>
          <w:sz w:val="8"/>
          <w:szCs w:val="24"/>
        </w:rPr>
        <w:t xml:space="preserve"> </w:t>
      </w:r>
      <w:r w:rsidRPr="009E3234">
        <w:rPr>
          <w:rFonts w:ascii="Times New Roman" w:hAnsi="Times New Roman" w:cs="Times New Roman"/>
          <w:i/>
          <w:iCs/>
          <w:color w:val="FFFFFF" w:themeColor="background1"/>
          <w:sz w:val="8"/>
          <w:szCs w:val="24"/>
        </w:rPr>
        <w:lastRenderedPageBreak/>
        <w:t>i</w:t>
      </w:r>
      <w:r>
        <w:rPr>
          <w:rFonts w:ascii="Times New Roman" w:hAnsi="Times New Roman" w:cs="Times New Roman"/>
          <w:iCs/>
          <w:sz w:val="24"/>
          <w:szCs w:val="24"/>
        </w:rPr>
        <w:t xml:space="preserve">dikatakan </w:t>
      </w:r>
      <w:r w:rsidR="00197582">
        <w:rPr>
          <w:rFonts w:ascii="Times New Roman" w:hAnsi="Times New Roman" w:cs="Times New Roman"/>
          <w:iCs/>
          <w:sz w:val="24"/>
          <w:szCs w:val="24"/>
        </w:rPr>
        <w:t>dapat menjadi cermin pada</w:t>
      </w:r>
      <w:r w:rsidR="000142AE" w:rsidRPr="00FA09B3">
        <w:rPr>
          <w:rFonts w:ascii="Times New Roman" w:hAnsi="Times New Roman" w:cs="Times New Roman"/>
          <w:sz w:val="24"/>
          <w:szCs w:val="24"/>
        </w:rPr>
        <w:t xml:space="preserve"> </w:t>
      </w:r>
      <w:r w:rsidR="007050AB" w:rsidRPr="00FA09B3">
        <w:rPr>
          <w:rFonts w:ascii="Times New Roman" w:hAnsi="Times New Roman" w:cs="Times New Roman"/>
          <w:sz w:val="24"/>
          <w:szCs w:val="24"/>
        </w:rPr>
        <w:t>tingkat</w:t>
      </w:r>
      <w:r w:rsidR="007050AB" w:rsidRPr="003B3BC2">
        <w:rPr>
          <w:rFonts w:ascii="Times New Roman" w:hAnsi="Times New Roman" w:cs="Times New Roman"/>
          <w:color w:val="FFFFFF" w:themeColor="background1"/>
          <w:sz w:val="6"/>
          <w:szCs w:val="24"/>
        </w:rPr>
        <w:t xml:space="preserve"> i</w:t>
      </w:r>
      <w:r w:rsidR="007050AB" w:rsidRPr="00FA09B3">
        <w:rPr>
          <w:rFonts w:ascii="Times New Roman" w:hAnsi="Times New Roman" w:cs="Times New Roman"/>
          <w:sz w:val="24"/>
          <w:szCs w:val="24"/>
        </w:rPr>
        <w:t>keberhasilan</w:t>
      </w:r>
      <w:r w:rsidR="007050AB" w:rsidRPr="003B3BC2">
        <w:rPr>
          <w:rFonts w:ascii="Times New Roman" w:hAnsi="Times New Roman" w:cs="Times New Roman"/>
          <w:color w:val="FFFFFF" w:themeColor="background1"/>
          <w:sz w:val="6"/>
          <w:szCs w:val="24"/>
        </w:rPr>
        <w:t xml:space="preserve"> i</w:t>
      </w:r>
      <w:r w:rsidR="007050AB">
        <w:rPr>
          <w:rFonts w:ascii="Times New Roman" w:hAnsi="Times New Roman" w:cs="Times New Roman"/>
          <w:sz w:val="24"/>
          <w:szCs w:val="24"/>
        </w:rPr>
        <w:t>suatu</w:t>
      </w:r>
      <w:r w:rsidR="007050AB" w:rsidRPr="003B3BC2">
        <w:rPr>
          <w:rFonts w:ascii="Times New Roman" w:hAnsi="Times New Roman" w:cs="Times New Roman"/>
          <w:color w:val="FFFFFF" w:themeColor="background1"/>
          <w:sz w:val="6"/>
          <w:szCs w:val="24"/>
        </w:rPr>
        <w:t xml:space="preserve"> i</w:t>
      </w:r>
      <w:r w:rsidR="007050AB" w:rsidRPr="00FA09B3">
        <w:rPr>
          <w:rFonts w:ascii="Times New Roman" w:hAnsi="Times New Roman" w:cs="Times New Roman"/>
          <w:sz w:val="24"/>
          <w:szCs w:val="24"/>
        </w:rPr>
        <w:t>perusahaan</w:t>
      </w:r>
      <w:r w:rsidR="007050AB" w:rsidRPr="003B3BC2">
        <w:rPr>
          <w:rFonts w:ascii="Times New Roman" w:hAnsi="Times New Roman" w:cs="Times New Roman"/>
          <w:color w:val="FFFFFF" w:themeColor="background1"/>
          <w:sz w:val="6"/>
          <w:szCs w:val="24"/>
        </w:rPr>
        <w:t xml:space="preserve"> i</w:t>
      </w:r>
      <w:r w:rsidR="007050AB" w:rsidRPr="00FA09B3">
        <w:rPr>
          <w:rFonts w:ascii="Times New Roman" w:hAnsi="Times New Roman" w:cs="Times New Roman"/>
          <w:sz w:val="24"/>
          <w:szCs w:val="24"/>
        </w:rPr>
        <w:t>dalam</w:t>
      </w:r>
      <w:r w:rsidR="007050AB" w:rsidRPr="003B3BC2">
        <w:rPr>
          <w:rFonts w:ascii="Times New Roman" w:hAnsi="Times New Roman" w:cs="Times New Roman"/>
          <w:color w:val="FFFFFF" w:themeColor="background1"/>
          <w:sz w:val="6"/>
          <w:szCs w:val="24"/>
        </w:rPr>
        <w:t xml:space="preserve"> i</w:t>
      </w:r>
      <w:r w:rsidR="007050AB" w:rsidRPr="00FA09B3">
        <w:rPr>
          <w:rFonts w:ascii="Times New Roman" w:hAnsi="Times New Roman" w:cs="Times New Roman"/>
          <w:sz w:val="24"/>
          <w:szCs w:val="24"/>
        </w:rPr>
        <w:t>menge</w:t>
      </w:r>
      <w:r w:rsidR="007050AB">
        <w:rPr>
          <w:rFonts w:ascii="Times New Roman" w:hAnsi="Times New Roman" w:cs="Times New Roman"/>
          <w:sz w:val="24"/>
          <w:szCs w:val="24"/>
        </w:rPr>
        <w:t>l</w:t>
      </w:r>
      <w:r w:rsidR="007050AB" w:rsidRPr="00FA09B3">
        <w:rPr>
          <w:rFonts w:ascii="Times New Roman" w:hAnsi="Times New Roman" w:cs="Times New Roman"/>
          <w:sz w:val="24"/>
          <w:szCs w:val="24"/>
        </w:rPr>
        <w:t>ola</w:t>
      </w:r>
      <w:r w:rsidR="007050AB" w:rsidRPr="003B3BC2">
        <w:rPr>
          <w:rFonts w:ascii="Times New Roman" w:hAnsi="Times New Roman" w:cs="Times New Roman"/>
          <w:color w:val="FFFFFF" w:themeColor="background1"/>
          <w:sz w:val="6"/>
          <w:szCs w:val="24"/>
        </w:rPr>
        <w:t xml:space="preserve"> i</w:t>
      </w:r>
      <w:r w:rsidR="007050AB" w:rsidRPr="00FA09B3">
        <w:rPr>
          <w:rFonts w:ascii="Times New Roman" w:hAnsi="Times New Roman" w:cs="Times New Roman"/>
          <w:sz w:val="24"/>
          <w:szCs w:val="24"/>
        </w:rPr>
        <w:t>sumber</w:t>
      </w:r>
      <w:r w:rsidR="007050AB" w:rsidRPr="003B3BC2">
        <w:rPr>
          <w:rFonts w:ascii="Times New Roman" w:hAnsi="Times New Roman" w:cs="Times New Roman"/>
          <w:color w:val="FFFFFF" w:themeColor="background1"/>
          <w:sz w:val="6"/>
          <w:szCs w:val="24"/>
        </w:rPr>
        <w:t xml:space="preserve"> i</w:t>
      </w:r>
      <w:r w:rsidR="007050AB">
        <w:rPr>
          <w:rFonts w:ascii="Times New Roman" w:hAnsi="Times New Roman" w:cs="Times New Roman"/>
          <w:sz w:val="24"/>
          <w:szCs w:val="24"/>
        </w:rPr>
        <w:t>daya</w:t>
      </w:r>
      <w:r w:rsidR="007050AB" w:rsidRPr="003B3BC2">
        <w:rPr>
          <w:rFonts w:ascii="Times New Roman" w:hAnsi="Times New Roman" w:cs="Times New Roman"/>
          <w:color w:val="FFFFFF" w:themeColor="background1"/>
          <w:sz w:val="6"/>
          <w:szCs w:val="24"/>
        </w:rPr>
        <w:t xml:space="preserve"> i</w:t>
      </w:r>
      <w:r w:rsidR="007050AB">
        <w:rPr>
          <w:rFonts w:ascii="Times New Roman" w:hAnsi="Times New Roman" w:cs="Times New Roman"/>
          <w:sz w:val="24"/>
          <w:szCs w:val="24"/>
        </w:rPr>
        <w:t>dimana</w:t>
      </w:r>
      <w:r w:rsidR="007050AB" w:rsidRPr="003B3BC2">
        <w:rPr>
          <w:rFonts w:ascii="Times New Roman" w:hAnsi="Times New Roman" w:cs="Times New Roman"/>
          <w:color w:val="FFFFFF" w:themeColor="background1"/>
          <w:sz w:val="6"/>
          <w:szCs w:val="24"/>
        </w:rPr>
        <w:t xml:space="preserve"> i</w:t>
      </w:r>
      <w:r w:rsidR="007050AB">
        <w:rPr>
          <w:rFonts w:ascii="Times New Roman" w:hAnsi="Times New Roman" w:cs="Times New Roman"/>
          <w:sz w:val="24"/>
          <w:szCs w:val="24"/>
        </w:rPr>
        <w:t>semakin</w:t>
      </w:r>
      <w:r w:rsidR="007050AB" w:rsidRPr="003B3BC2">
        <w:rPr>
          <w:rFonts w:ascii="Times New Roman" w:hAnsi="Times New Roman" w:cs="Times New Roman"/>
          <w:color w:val="FFFFFF" w:themeColor="background1"/>
          <w:sz w:val="6"/>
          <w:szCs w:val="24"/>
        </w:rPr>
        <w:t xml:space="preserve"> i</w:t>
      </w:r>
      <w:r w:rsidR="007050AB">
        <w:rPr>
          <w:rFonts w:ascii="Times New Roman" w:hAnsi="Times New Roman" w:cs="Times New Roman"/>
          <w:sz w:val="24"/>
          <w:szCs w:val="24"/>
        </w:rPr>
        <w:t>tinggi</w:t>
      </w:r>
      <w:r w:rsidR="007050AB" w:rsidRPr="003B3BC2">
        <w:rPr>
          <w:rFonts w:ascii="Times New Roman" w:hAnsi="Times New Roman" w:cs="Times New Roman"/>
          <w:color w:val="FFFFFF" w:themeColor="background1"/>
          <w:sz w:val="6"/>
          <w:szCs w:val="24"/>
        </w:rPr>
        <w:t xml:space="preserve"> i i</w:t>
      </w:r>
      <w:r w:rsidR="007050AB" w:rsidRPr="00FA09B3">
        <w:rPr>
          <w:rFonts w:ascii="Times New Roman" w:hAnsi="Times New Roman" w:cs="Times New Roman"/>
          <w:i/>
          <w:iCs/>
          <w:sz w:val="24"/>
          <w:szCs w:val="24"/>
        </w:rPr>
        <w:t>Price</w:t>
      </w:r>
      <w:r w:rsidR="007050AB" w:rsidRPr="003B3BC2">
        <w:rPr>
          <w:rFonts w:ascii="Times New Roman" w:hAnsi="Times New Roman" w:cs="Times New Roman"/>
          <w:i/>
          <w:iCs/>
          <w:color w:val="FFFFFF" w:themeColor="background1"/>
          <w:sz w:val="6"/>
          <w:szCs w:val="24"/>
        </w:rPr>
        <w:t xml:space="preserve"> i</w:t>
      </w:r>
      <w:r w:rsidR="007050AB" w:rsidRPr="00FA09B3">
        <w:rPr>
          <w:rFonts w:ascii="Times New Roman" w:hAnsi="Times New Roman" w:cs="Times New Roman"/>
          <w:i/>
          <w:iCs/>
          <w:sz w:val="24"/>
          <w:szCs w:val="24"/>
        </w:rPr>
        <w:t>to</w:t>
      </w:r>
      <w:r w:rsidR="007050AB" w:rsidRPr="003B3BC2">
        <w:rPr>
          <w:rFonts w:ascii="Times New Roman" w:hAnsi="Times New Roman" w:cs="Times New Roman"/>
          <w:i/>
          <w:iCs/>
          <w:color w:val="FFFFFF" w:themeColor="background1"/>
          <w:sz w:val="6"/>
          <w:szCs w:val="24"/>
        </w:rPr>
        <w:t xml:space="preserve"> i</w:t>
      </w:r>
      <w:r w:rsidR="007050AB" w:rsidRPr="00FA09B3">
        <w:rPr>
          <w:rFonts w:ascii="Times New Roman" w:hAnsi="Times New Roman" w:cs="Times New Roman"/>
          <w:i/>
          <w:iCs/>
          <w:sz w:val="24"/>
          <w:szCs w:val="24"/>
        </w:rPr>
        <w:t>Book</w:t>
      </w:r>
      <w:r w:rsidR="007050AB" w:rsidRPr="003B3BC2">
        <w:rPr>
          <w:rFonts w:ascii="Times New Roman" w:hAnsi="Times New Roman" w:cs="Times New Roman"/>
          <w:i/>
          <w:iCs/>
          <w:color w:val="FFFFFF" w:themeColor="background1"/>
          <w:sz w:val="6"/>
          <w:szCs w:val="24"/>
        </w:rPr>
        <w:t xml:space="preserve"> i</w:t>
      </w:r>
      <w:r w:rsidR="007050AB" w:rsidRPr="00FA09B3">
        <w:rPr>
          <w:rFonts w:ascii="Times New Roman" w:hAnsi="Times New Roman" w:cs="Times New Roman"/>
          <w:i/>
          <w:iCs/>
          <w:sz w:val="24"/>
          <w:szCs w:val="24"/>
        </w:rPr>
        <w:t>Value</w:t>
      </w:r>
      <w:r w:rsidR="007050AB" w:rsidRPr="003B3BC2">
        <w:rPr>
          <w:rFonts w:ascii="Times New Roman" w:hAnsi="Times New Roman" w:cs="Times New Roman"/>
          <w:i/>
          <w:iCs/>
          <w:color w:val="FFFFFF" w:themeColor="background1"/>
          <w:sz w:val="6"/>
          <w:szCs w:val="24"/>
        </w:rPr>
        <w:t xml:space="preserve"> i</w:t>
      </w:r>
      <w:r w:rsidR="007050AB" w:rsidRPr="00FA09B3">
        <w:rPr>
          <w:rFonts w:ascii="Times New Roman" w:hAnsi="Times New Roman" w:cs="Times New Roman"/>
          <w:sz w:val="24"/>
          <w:szCs w:val="24"/>
        </w:rPr>
        <w:t>maka</w:t>
      </w:r>
      <w:r w:rsidR="007050AB" w:rsidRPr="003B3BC2">
        <w:rPr>
          <w:rFonts w:ascii="Times New Roman" w:hAnsi="Times New Roman" w:cs="Times New Roman"/>
          <w:color w:val="FFFFFF" w:themeColor="background1"/>
          <w:sz w:val="6"/>
          <w:szCs w:val="24"/>
        </w:rPr>
        <w:t xml:space="preserve"> i</w:t>
      </w:r>
      <w:r w:rsidR="007050AB" w:rsidRPr="00FA09B3">
        <w:rPr>
          <w:rFonts w:ascii="Times New Roman" w:hAnsi="Times New Roman" w:cs="Times New Roman"/>
          <w:sz w:val="24"/>
          <w:szCs w:val="24"/>
        </w:rPr>
        <w:t>akan</w:t>
      </w:r>
      <w:r w:rsidR="007050AB" w:rsidRPr="003B3BC2">
        <w:rPr>
          <w:rFonts w:ascii="Times New Roman" w:hAnsi="Times New Roman" w:cs="Times New Roman"/>
          <w:color w:val="FFFFFF" w:themeColor="background1"/>
          <w:sz w:val="6"/>
          <w:szCs w:val="24"/>
        </w:rPr>
        <w:t xml:space="preserve"> i</w:t>
      </w:r>
      <w:r w:rsidR="007050AB" w:rsidRPr="00FA09B3">
        <w:rPr>
          <w:rFonts w:ascii="Times New Roman" w:hAnsi="Times New Roman" w:cs="Times New Roman"/>
          <w:sz w:val="24"/>
          <w:szCs w:val="24"/>
        </w:rPr>
        <w:t>memberikan</w:t>
      </w:r>
      <w:r w:rsidR="007050AB" w:rsidRPr="003B3BC2">
        <w:rPr>
          <w:rFonts w:ascii="Times New Roman" w:hAnsi="Times New Roman" w:cs="Times New Roman"/>
          <w:color w:val="FFFFFF" w:themeColor="background1"/>
          <w:sz w:val="6"/>
          <w:szCs w:val="24"/>
        </w:rPr>
        <w:t xml:space="preserve"> i</w:t>
      </w:r>
      <w:r w:rsidR="007050AB">
        <w:rPr>
          <w:rFonts w:ascii="Times New Roman" w:hAnsi="Times New Roman" w:cs="Times New Roman"/>
          <w:sz w:val="24"/>
          <w:szCs w:val="24"/>
        </w:rPr>
        <w:t>sudut</w:t>
      </w:r>
      <w:r w:rsidR="007050AB" w:rsidRPr="003B3BC2">
        <w:rPr>
          <w:rFonts w:ascii="Times New Roman" w:hAnsi="Times New Roman" w:cs="Times New Roman"/>
          <w:color w:val="FFFFFF" w:themeColor="background1"/>
          <w:sz w:val="6"/>
          <w:szCs w:val="24"/>
        </w:rPr>
        <w:t xml:space="preserve"> i</w:t>
      </w:r>
      <w:r w:rsidR="007050AB">
        <w:rPr>
          <w:rFonts w:ascii="Times New Roman" w:hAnsi="Times New Roman" w:cs="Times New Roman"/>
          <w:sz w:val="24"/>
          <w:szCs w:val="24"/>
        </w:rPr>
        <w:t>pandang</w:t>
      </w:r>
      <w:r w:rsidR="007050AB" w:rsidRPr="003B3BC2">
        <w:rPr>
          <w:rFonts w:ascii="Times New Roman" w:hAnsi="Times New Roman" w:cs="Times New Roman"/>
          <w:color w:val="FFFFFF" w:themeColor="background1"/>
          <w:sz w:val="6"/>
          <w:szCs w:val="24"/>
        </w:rPr>
        <w:t xml:space="preserve"> i</w:t>
      </w:r>
      <w:r w:rsidR="007050AB" w:rsidRPr="00FA09B3">
        <w:rPr>
          <w:rFonts w:ascii="Times New Roman" w:hAnsi="Times New Roman" w:cs="Times New Roman"/>
          <w:sz w:val="24"/>
          <w:szCs w:val="24"/>
        </w:rPr>
        <w:t>yang</w:t>
      </w:r>
      <w:r w:rsidR="000142AE" w:rsidRPr="00FA09B3">
        <w:rPr>
          <w:rFonts w:ascii="Times New Roman" w:hAnsi="Times New Roman" w:cs="Times New Roman"/>
          <w:sz w:val="24"/>
          <w:szCs w:val="24"/>
        </w:rPr>
        <w:t xml:space="preserve"> </w:t>
      </w:r>
      <w:r w:rsidR="00F74A9E">
        <w:rPr>
          <w:rFonts w:ascii="Times New Roman" w:hAnsi="Times New Roman" w:cs="Times New Roman"/>
          <w:sz w:val="24"/>
          <w:szCs w:val="24"/>
        </w:rPr>
        <w:t xml:space="preserve">lebih </w:t>
      </w:r>
      <w:r w:rsidR="00F275AF">
        <w:rPr>
          <w:rFonts w:ascii="Times New Roman" w:hAnsi="Times New Roman" w:cs="Times New Roman"/>
          <w:sz w:val="24"/>
          <w:szCs w:val="24"/>
        </w:rPr>
        <w:t>penuh harapan</w:t>
      </w:r>
      <w:r w:rsidR="000142AE" w:rsidRPr="00FA09B3">
        <w:rPr>
          <w:rFonts w:ascii="Times New Roman" w:hAnsi="Times New Roman" w:cs="Times New Roman"/>
          <w:sz w:val="24"/>
          <w:szCs w:val="24"/>
        </w:rPr>
        <w:t xml:space="preserve"> </w:t>
      </w:r>
      <w:r w:rsidR="00197582">
        <w:rPr>
          <w:rFonts w:ascii="Times New Roman" w:hAnsi="Times New Roman" w:cs="Times New Roman"/>
          <w:sz w:val="24"/>
          <w:szCs w:val="24"/>
        </w:rPr>
        <w:t>penanam modal</w:t>
      </w:r>
      <w:r w:rsidR="000142AE" w:rsidRPr="00FA09B3">
        <w:rPr>
          <w:rFonts w:ascii="Times New Roman" w:hAnsi="Times New Roman" w:cs="Times New Roman"/>
          <w:sz w:val="24"/>
          <w:szCs w:val="24"/>
        </w:rPr>
        <w:t xml:space="preserve"> untuk </w:t>
      </w:r>
      <w:r w:rsidR="00F275AF">
        <w:rPr>
          <w:rFonts w:ascii="Times New Roman" w:hAnsi="Times New Roman" w:cs="Times New Roman"/>
          <w:sz w:val="24"/>
          <w:szCs w:val="24"/>
        </w:rPr>
        <w:t xml:space="preserve">bereaksi terhadap </w:t>
      </w:r>
      <w:r w:rsidR="000142AE" w:rsidRPr="00FA09B3">
        <w:rPr>
          <w:rFonts w:ascii="Times New Roman" w:hAnsi="Times New Roman" w:cs="Times New Roman"/>
          <w:sz w:val="24"/>
          <w:szCs w:val="24"/>
        </w:rPr>
        <w:t>kond</w:t>
      </w:r>
      <w:r w:rsidR="00F275AF">
        <w:rPr>
          <w:rFonts w:ascii="Times New Roman" w:hAnsi="Times New Roman" w:cs="Times New Roman"/>
          <w:sz w:val="24"/>
          <w:szCs w:val="24"/>
        </w:rPr>
        <w:t>isi perusahaan hal ini dapat</w:t>
      </w:r>
      <w:r w:rsidR="000142AE" w:rsidRPr="00FA09B3">
        <w:rPr>
          <w:rFonts w:ascii="Times New Roman" w:hAnsi="Times New Roman" w:cs="Times New Roman"/>
          <w:sz w:val="24"/>
          <w:szCs w:val="24"/>
        </w:rPr>
        <w:t xml:space="preserve"> </w:t>
      </w:r>
      <w:r w:rsidR="00F275AF">
        <w:rPr>
          <w:rFonts w:ascii="Times New Roman" w:hAnsi="Times New Roman" w:cs="Times New Roman"/>
          <w:sz w:val="24"/>
          <w:szCs w:val="24"/>
        </w:rPr>
        <w:t>mempengaruhi perluasan</w:t>
      </w:r>
      <w:r w:rsidR="000142AE" w:rsidRPr="00FA09B3">
        <w:rPr>
          <w:rFonts w:ascii="Times New Roman" w:hAnsi="Times New Roman" w:cs="Times New Roman"/>
          <w:sz w:val="24"/>
          <w:szCs w:val="24"/>
        </w:rPr>
        <w:t xml:space="preserve"> harga saham.</w:t>
      </w:r>
      <w:proofErr w:type="gramEnd"/>
      <w:r w:rsidR="000142AE" w:rsidRPr="00FA09B3">
        <w:rPr>
          <w:rFonts w:ascii="Times New Roman" w:hAnsi="Times New Roman" w:cs="Times New Roman"/>
          <w:sz w:val="24"/>
          <w:szCs w:val="24"/>
        </w:rPr>
        <w:t xml:space="preserve"> </w:t>
      </w:r>
    </w:p>
    <w:p w:rsidR="00A3760C" w:rsidRDefault="0039515A" w:rsidP="00B838F6">
      <w:pPr>
        <w:pStyle w:val="Ventura-Heading1"/>
        <w:spacing w:line="360" w:lineRule="auto"/>
        <w:rPr>
          <w:rFonts w:asciiTheme="majorBidi" w:hAnsiTheme="majorBidi" w:cstheme="majorBidi"/>
          <w:sz w:val="24"/>
          <w:lang w:val="sv-SE"/>
        </w:rPr>
      </w:pPr>
      <w:r>
        <w:rPr>
          <w:rFonts w:asciiTheme="majorBidi" w:hAnsiTheme="majorBidi" w:cstheme="majorBidi"/>
          <w:sz w:val="24"/>
          <w:lang w:val="sv-SE"/>
        </w:rPr>
        <w:t>KE</w:t>
      </w:r>
      <w:r w:rsidR="00A3760C">
        <w:rPr>
          <w:rFonts w:asciiTheme="majorBidi" w:hAnsiTheme="majorBidi" w:cstheme="majorBidi"/>
          <w:sz w:val="24"/>
          <w:lang w:val="sv-SE"/>
        </w:rPr>
        <w:t xml:space="preserve">simpulan </w:t>
      </w:r>
      <w:r w:rsidR="00B838F6">
        <w:rPr>
          <w:rFonts w:asciiTheme="majorBidi" w:hAnsiTheme="majorBidi" w:cstheme="majorBidi"/>
          <w:sz w:val="24"/>
          <w:lang w:val="sv-SE"/>
        </w:rPr>
        <w:t>Dan</w:t>
      </w:r>
      <w:r w:rsidR="00B838F6" w:rsidRPr="00B90057">
        <w:rPr>
          <w:rFonts w:asciiTheme="majorBidi" w:hAnsiTheme="majorBidi" w:cstheme="majorBidi"/>
          <w:color w:val="FFFFFF" w:themeColor="background1"/>
          <w:sz w:val="6"/>
          <w:lang w:val="sv-SE"/>
        </w:rPr>
        <w:t xml:space="preserve"> i</w:t>
      </w:r>
      <w:r w:rsidR="00B838F6">
        <w:rPr>
          <w:rFonts w:asciiTheme="majorBidi" w:hAnsiTheme="majorBidi" w:cstheme="majorBidi"/>
          <w:sz w:val="24"/>
          <w:lang w:val="sv-SE"/>
        </w:rPr>
        <w:t>saran</w:t>
      </w:r>
    </w:p>
    <w:p w:rsidR="002B6BDF" w:rsidRDefault="002B6BDF" w:rsidP="002B6BDF">
      <w:pPr>
        <w:spacing w:line="360" w:lineRule="auto"/>
        <w:jc w:val="both"/>
        <w:rPr>
          <w:rFonts w:ascii="Times New Roman" w:hAnsi="Times New Roman" w:cs="Times New Roman"/>
          <w:b/>
          <w:sz w:val="24"/>
          <w:szCs w:val="24"/>
        </w:rPr>
      </w:pPr>
      <w:r>
        <w:rPr>
          <w:rFonts w:ascii="Times New Roman" w:hAnsi="Times New Roman" w:cs="Times New Roman"/>
          <w:b/>
          <w:sz w:val="24"/>
          <w:szCs w:val="24"/>
        </w:rPr>
        <w:t>Kesimpulan</w:t>
      </w:r>
    </w:p>
    <w:p w:rsidR="00C5537F" w:rsidRDefault="002B6BDF" w:rsidP="00B838F6">
      <w:pPr>
        <w:spacing w:line="360" w:lineRule="auto"/>
        <w:ind w:firstLine="720"/>
        <w:jc w:val="both"/>
        <w:rPr>
          <w:rFonts w:ascii="Times New Roman" w:hAnsi="Times New Roman" w:cs="Times New Roman"/>
          <w:sz w:val="24"/>
          <w:szCs w:val="24"/>
        </w:rPr>
      </w:pPr>
      <w:proofErr w:type="gramStart"/>
      <w:r w:rsidRPr="00D077E0">
        <w:rPr>
          <w:rFonts w:ascii="Times New Roman" w:hAnsi="Times New Roman" w:cs="Times New Roman"/>
          <w:sz w:val="24"/>
          <w:szCs w:val="24"/>
        </w:rPr>
        <w:t xml:space="preserve">Penelitian ini </w:t>
      </w:r>
      <w:r w:rsidR="00B838F6" w:rsidRPr="00D077E0">
        <w:rPr>
          <w:rFonts w:ascii="Times New Roman" w:hAnsi="Times New Roman" w:cs="Times New Roman"/>
          <w:sz w:val="24"/>
          <w:szCs w:val="24"/>
        </w:rPr>
        <w:t>menganalisis</w:t>
      </w:r>
      <w:r w:rsidR="00B838F6" w:rsidRPr="00B90057">
        <w:rPr>
          <w:rFonts w:ascii="Times New Roman" w:hAnsi="Times New Roman" w:cs="Times New Roman"/>
          <w:color w:val="FFFFFF" w:themeColor="background1"/>
          <w:sz w:val="6"/>
          <w:szCs w:val="24"/>
        </w:rPr>
        <w:t xml:space="preserve"> i</w:t>
      </w:r>
      <w:r w:rsidR="00B838F6" w:rsidRPr="00D077E0">
        <w:rPr>
          <w:rFonts w:ascii="Times New Roman" w:hAnsi="Times New Roman" w:cs="Times New Roman"/>
          <w:sz w:val="24"/>
          <w:szCs w:val="24"/>
        </w:rPr>
        <w:t xml:space="preserve">pengaruh </w:t>
      </w:r>
      <w:r w:rsidRPr="00D077E0">
        <w:rPr>
          <w:rFonts w:ascii="Times New Roman" w:hAnsi="Times New Roman" w:cs="Times New Roman"/>
          <w:sz w:val="24"/>
          <w:szCs w:val="24"/>
        </w:rPr>
        <w:t xml:space="preserve">faktor fundamental perusahaan meliputi ROE, DER dan PBV </w:t>
      </w:r>
      <w:r w:rsidR="007050AB" w:rsidRPr="00D077E0">
        <w:rPr>
          <w:rFonts w:ascii="Times New Roman" w:hAnsi="Times New Roman" w:cs="Times New Roman"/>
          <w:sz w:val="24"/>
          <w:szCs w:val="24"/>
        </w:rPr>
        <w:t>terhadap</w:t>
      </w:r>
      <w:r w:rsidR="007050AB" w:rsidRPr="003B3BC2">
        <w:rPr>
          <w:rFonts w:ascii="Times New Roman" w:hAnsi="Times New Roman" w:cs="Times New Roman"/>
          <w:color w:val="FFFFFF" w:themeColor="background1"/>
          <w:sz w:val="6"/>
          <w:szCs w:val="24"/>
        </w:rPr>
        <w:t xml:space="preserve"> i</w:t>
      </w:r>
      <w:r w:rsidR="007050AB" w:rsidRPr="00D077E0">
        <w:rPr>
          <w:rFonts w:ascii="Times New Roman" w:hAnsi="Times New Roman" w:cs="Times New Roman"/>
          <w:sz w:val="24"/>
          <w:szCs w:val="24"/>
        </w:rPr>
        <w:t>harga</w:t>
      </w:r>
      <w:r w:rsidR="007050AB" w:rsidRPr="003B3BC2">
        <w:rPr>
          <w:rFonts w:ascii="Times New Roman" w:hAnsi="Times New Roman" w:cs="Times New Roman"/>
          <w:color w:val="FFFFFF" w:themeColor="background1"/>
          <w:sz w:val="6"/>
          <w:szCs w:val="24"/>
        </w:rPr>
        <w:t xml:space="preserve"> i</w:t>
      </w:r>
      <w:r w:rsidR="007050AB" w:rsidRPr="00D077E0">
        <w:rPr>
          <w:rFonts w:ascii="Times New Roman" w:hAnsi="Times New Roman" w:cs="Times New Roman"/>
          <w:sz w:val="24"/>
          <w:szCs w:val="24"/>
        </w:rPr>
        <w:t>saham</w:t>
      </w:r>
      <w:r w:rsidR="007050AB" w:rsidRPr="003B3BC2">
        <w:rPr>
          <w:rFonts w:ascii="Times New Roman" w:hAnsi="Times New Roman" w:cs="Times New Roman"/>
          <w:color w:val="FFFFFF" w:themeColor="background1"/>
          <w:sz w:val="6"/>
          <w:szCs w:val="24"/>
        </w:rPr>
        <w:t xml:space="preserve"> i</w:t>
      </w:r>
      <w:r w:rsidR="007050AB" w:rsidRPr="00D077E0">
        <w:rPr>
          <w:rFonts w:ascii="Times New Roman" w:hAnsi="Times New Roman" w:cs="Times New Roman"/>
          <w:sz w:val="24"/>
          <w:szCs w:val="24"/>
        </w:rPr>
        <w:t>perusahaan</w:t>
      </w:r>
      <w:r w:rsidR="007050AB" w:rsidRPr="003B3BC2">
        <w:rPr>
          <w:rFonts w:ascii="Times New Roman" w:hAnsi="Times New Roman" w:cs="Times New Roman"/>
          <w:color w:val="FFFFFF" w:themeColor="background1"/>
          <w:sz w:val="6"/>
          <w:szCs w:val="24"/>
        </w:rPr>
        <w:t xml:space="preserve"> i</w:t>
      </w:r>
      <w:r w:rsidR="007050AB" w:rsidRPr="00D077E0">
        <w:rPr>
          <w:rFonts w:ascii="Times New Roman" w:hAnsi="Times New Roman" w:cs="Times New Roman"/>
          <w:sz w:val="24"/>
          <w:szCs w:val="24"/>
        </w:rPr>
        <w:t>Infrastruktur,</w:t>
      </w:r>
      <w:r w:rsidR="007050AB" w:rsidRPr="003B3BC2">
        <w:rPr>
          <w:rFonts w:ascii="Times New Roman" w:hAnsi="Times New Roman" w:cs="Times New Roman"/>
          <w:color w:val="FFFFFF" w:themeColor="background1"/>
          <w:sz w:val="6"/>
          <w:szCs w:val="24"/>
        </w:rPr>
        <w:t xml:space="preserve"> i</w:t>
      </w:r>
      <w:r w:rsidR="007050AB" w:rsidRPr="00D077E0">
        <w:rPr>
          <w:rFonts w:ascii="Times New Roman" w:hAnsi="Times New Roman" w:cs="Times New Roman"/>
          <w:sz w:val="24"/>
          <w:szCs w:val="24"/>
        </w:rPr>
        <w:t>Utilitas</w:t>
      </w:r>
      <w:r w:rsidR="007050AB" w:rsidRPr="003B3BC2">
        <w:rPr>
          <w:rFonts w:ascii="Times New Roman" w:hAnsi="Times New Roman" w:cs="Times New Roman"/>
          <w:color w:val="FFFFFF" w:themeColor="background1"/>
          <w:sz w:val="6"/>
          <w:szCs w:val="24"/>
        </w:rPr>
        <w:t xml:space="preserve"> i</w:t>
      </w:r>
      <w:r w:rsidR="007050AB" w:rsidRPr="00D077E0">
        <w:rPr>
          <w:rFonts w:ascii="Times New Roman" w:hAnsi="Times New Roman" w:cs="Times New Roman"/>
          <w:sz w:val="24"/>
          <w:szCs w:val="24"/>
        </w:rPr>
        <w:t>dan</w:t>
      </w:r>
      <w:r w:rsidR="007050AB" w:rsidRPr="003B3BC2">
        <w:rPr>
          <w:rFonts w:ascii="Times New Roman" w:hAnsi="Times New Roman" w:cs="Times New Roman"/>
          <w:color w:val="FFFFFF" w:themeColor="background1"/>
          <w:sz w:val="6"/>
          <w:szCs w:val="24"/>
        </w:rPr>
        <w:t xml:space="preserve"> i</w:t>
      </w:r>
      <w:r w:rsidR="007050AB" w:rsidRPr="00D077E0">
        <w:rPr>
          <w:rFonts w:ascii="Times New Roman" w:hAnsi="Times New Roman" w:cs="Times New Roman"/>
          <w:sz w:val="24"/>
          <w:szCs w:val="24"/>
        </w:rPr>
        <w:t>Transportasi.</w:t>
      </w:r>
      <w:proofErr w:type="gramEnd"/>
      <w:r w:rsidR="007050AB" w:rsidRPr="003B3BC2">
        <w:rPr>
          <w:rFonts w:ascii="Times New Roman" w:hAnsi="Times New Roman" w:cs="Times New Roman"/>
          <w:color w:val="FFFFFF" w:themeColor="background1"/>
          <w:sz w:val="6"/>
          <w:szCs w:val="24"/>
        </w:rPr>
        <w:t xml:space="preserve"> </w:t>
      </w:r>
      <w:proofErr w:type="gramStart"/>
      <w:r w:rsidR="007050AB" w:rsidRPr="003B3BC2">
        <w:rPr>
          <w:rFonts w:ascii="Times New Roman" w:hAnsi="Times New Roman" w:cs="Times New Roman"/>
          <w:color w:val="FFFFFF" w:themeColor="background1"/>
          <w:sz w:val="6"/>
          <w:szCs w:val="24"/>
        </w:rPr>
        <w:t>i</w:t>
      </w:r>
      <w:r w:rsidR="007050AB" w:rsidRPr="00D077E0">
        <w:rPr>
          <w:rFonts w:ascii="Times New Roman" w:hAnsi="Times New Roman" w:cs="Times New Roman"/>
          <w:sz w:val="24"/>
          <w:szCs w:val="24"/>
        </w:rPr>
        <w:t>Berdasarkan</w:t>
      </w:r>
      <w:proofErr w:type="gramEnd"/>
      <w:r w:rsidR="007050AB" w:rsidRPr="003B3BC2">
        <w:rPr>
          <w:rFonts w:ascii="Times New Roman" w:hAnsi="Times New Roman" w:cs="Times New Roman"/>
          <w:color w:val="FFFFFF" w:themeColor="background1"/>
          <w:sz w:val="6"/>
          <w:szCs w:val="24"/>
        </w:rPr>
        <w:t xml:space="preserve"> i</w:t>
      </w:r>
      <w:r w:rsidR="007050AB" w:rsidRPr="00D077E0">
        <w:rPr>
          <w:rFonts w:ascii="Times New Roman" w:hAnsi="Times New Roman" w:cs="Times New Roman"/>
          <w:sz w:val="24"/>
          <w:szCs w:val="24"/>
        </w:rPr>
        <w:t>hasil</w:t>
      </w:r>
      <w:r w:rsidR="007050AB" w:rsidRPr="003B3BC2">
        <w:rPr>
          <w:rFonts w:ascii="Times New Roman" w:hAnsi="Times New Roman" w:cs="Times New Roman"/>
          <w:color w:val="FFFFFF" w:themeColor="background1"/>
          <w:sz w:val="6"/>
          <w:szCs w:val="24"/>
        </w:rPr>
        <w:t xml:space="preserve"> i</w:t>
      </w:r>
      <w:r w:rsidR="007050AB" w:rsidRPr="00D077E0">
        <w:rPr>
          <w:rFonts w:ascii="Times New Roman" w:hAnsi="Times New Roman" w:cs="Times New Roman"/>
          <w:sz w:val="24"/>
          <w:szCs w:val="24"/>
        </w:rPr>
        <w:t>analisis</w:t>
      </w:r>
      <w:r w:rsidR="007050AB" w:rsidRPr="003B3BC2">
        <w:rPr>
          <w:rFonts w:ascii="Times New Roman" w:hAnsi="Times New Roman" w:cs="Times New Roman"/>
          <w:color w:val="FFFFFF" w:themeColor="background1"/>
          <w:sz w:val="6"/>
          <w:szCs w:val="24"/>
        </w:rPr>
        <w:t xml:space="preserve"> i</w:t>
      </w:r>
      <w:r w:rsidR="007050AB" w:rsidRPr="00D077E0">
        <w:rPr>
          <w:rFonts w:ascii="Times New Roman" w:hAnsi="Times New Roman" w:cs="Times New Roman"/>
          <w:sz w:val="24"/>
          <w:szCs w:val="24"/>
        </w:rPr>
        <w:t>regresi</w:t>
      </w:r>
      <w:r w:rsidR="007050AB" w:rsidRPr="003B3BC2">
        <w:rPr>
          <w:rFonts w:ascii="Times New Roman" w:hAnsi="Times New Roman" w:cs="Times New Roman"/>
          <w:color w:val="FFFFFF" w:themeColor="background1"/>
          <w:sz w:val="6"/>
          <w:szCs w:val="24"/>
        </w:rPr>
        <w:t xml:space="preserve"> i</w:t>
      </w:r>
      <w:r w:rsidR="007050AB" w:rsidRPr="00D077E0">
        <w:rPr>
          <w:rFonts w:ascii="Times New Roman" w:hAnsi="Times New Roman" w:cs="Times New Roman"/>
          <w:sz w:val="24"/>
          <w:szCs w:val="24"/>
        </w:rPr>
        <w:t>linier</w:t>
      </w:r>
      <w:r w:rsidR="007050AB" w:rsidRPr="003B3BC2">
        <w:rPr>
          <w:rFonts w:ascii="Times New Roman" w:hAnsi="Times New Roman" w:cs="Times New Roman"/>
          <w:color w:val="FFFFFF" w:themeColor="background1"/>
          <w:sz w:val="6"/>
          <w:szCs w:val="24"/>
        </w:rPr>
        <w:t xml:space="preserve"> i</w:t>
      </w:r>
      <w:r w:rsidR="007050AB" w:rsidRPr="00D077E0">
        <w:rPr>
          <w:rFonts w:ascii="Times New Roman" w:hAnsi="Times New Roman" w:cs="Times New Roman"/>
          <w:sz w:val="24"/>
          <w:szCs w:val="24"/>
        </w:rPr>
        <w:t>berganda</w:t>
      </w:r>
      <w:r w:rsidR="007050AB" w:rsidRPr="003B3BC2">
        <w:rPr>
          <w:rFonts w:ascii="Times New Roman" w:hAnsi="Times New Roman" w:cs="Times New Roman"/>
          <w:color w:val="FFFFFF" w:themeColor="background1"/>
          <w:sz w:val="6"/>
          <w:szCs w:val="24"/>
        </w:rPr>
        <w:t xml:space="preserve"> i</w:t>
      </w:r>
      <w:r w:rsidR="007050AB" w:rsidRPr="00D077E0">
        <w:rPr>
          <w:rFonts w:ascii="Times New Roman" w:hAnsi="Times New Roman" w:cs="Times New Roman"/>
          <w:sz w:val="24"/>
          <w:szCs w:val="24"/>
        </w:rPr>
        <w:t>menggunakan</w:t>
      </w:r>
      <w:r w:rsidR="007050AB" w:rsidRPr="003B3BC2">
        <w:rPr>
          <w:rFonts w:ascii="Times New Roman" w:hAnsi="Times New Roman" w:cs="Times New Roman"/>
          <w:color w:val="FFFFFF" w:themeColor="background1"/>
          <w:sz w:val="6"/>
          <w:szCs w:val="24"/>
        </w:rPr>
        <w:t xml:space="preserve"> i</w:t>
      </w:r>
      <w:r w:rsidR="007050AB" w:rsidRPr="00D077E0">
        <w:rPr>
          <w:rFonts w:ascii="Times New Roman" w:hAnsi="Times New Roman" w:cs="Times New Roman"/>
          <w:sz w:val="24"/>
          <w:szCs w:val="24"/>
        </w:rPr>
        <w:t>program</w:t>
      </w:r>
      <w:r w:rsidR="007050AB" w:rsidRPr="003B3BC2">
        <w:rPr>
          <w:rFonts w:ascii="Times New Roman" w:hAnsi="Times New Roman" w:cs="Times New Roman"/>
          <w:color w:val="FFFFFF" w:themeColor="background1"/>
          <w:sz w:val="6"/>
          <w:szCs w:val="24"/>
        </w:rPr>
        <w:t xml:space="preserve"> i</w:t>
      </w:r>
      <w:r w:rsidR="007050AB" w:rsidRPr="00D077E0">
        <w:rPr>
          <w:rFonts w:ascii="Times New Roman" w:hAnsi="Times New Roman" w:cs="Times New Roman"/>
          <w:sz w:val="24"/>
          <w:szCs w:val="24"/>
        </w:rPr>
        <w:t>pengolahan</w:t>
      </w:r>
      <w:r w:rsidR="007050AB" w:rsidRPr="003B3BC2">
        <w:rPr>
          <w:rFonts w:ascii="Times New Roman" w:hAnsi="Times New Roman" w:cs="Times New Roman"/>
          <w:color w:val="FFFFFF" w:themeColor="background1"/>
          <w:sz w:val="6"/>
          <w:szCs w:val="24"/>
        </w:rPr>
        <w:t xml:space="preserve"> i</w:t>
      </w:r>
      <w:r w:rsidR="007050AB" w:rsidRPr="00D077E0">
        <w:rPr>
          <w:rFonts w:ascii="Times New Roman" w:hAnsi="Times New Roman" w:cs="Times New Roman"/>
          <w:sz w:val="24"/>
          <w:szCs w:val="24"/>
        </w:rPr>
        <w:t>data</w:t>
      </w:r>
      <w:r w:rsidR="007050AB" w:rsidRPr="003B3BC2">
        <w:rPr>
          <w:rFonts w:ascii="Times New Roman" w:hAnsi="Times New Roman" w:cs="Times New Roman"/>
          <w:color w:val="FFFFFF" w:themeColor="background1"/>
          <w:sz w:val="6"/>
          <w:szCs w:val="24"/>
        </w:rPr>
        <w:t xml:space="preserve"> i</w:t>
      </w:r>
      <w:r w:rsidR="007050AB" w:rsidRPr="00D077E0">
        <w:rPr>
          <w:rFonts w:ascii="Times New Roman" w:hAnsi="Times New Roman" w:cs="Times New Roman"/>
          <w:sz w:val="24"/>
          <w:szCs w:val="24"/>
        </w:rPr>
        <w:t>SPSS</w:t>
      </w:r>
      <w:r w:rsidR="007050AB" w:rsidRPr="003B3BC2">
        <w:rPr>
          <w:rFonts w:ascii="Times New Roman" w:hAnsi="Times New Roman" w:cs="Times New Roman"/>
          <w:color w:val="FFFFFF" w:themeColor="background1"/>
          <w:sz w:val="6"/>
          <w:szCs w:val="24"/>
        </w:rPr>
        <w:t xml:space="preserve"> i</w:t>
      </w:r>
      <w:r w:rsidR="007050AB" w:rsidRPr="00D077E0">
        <w:rPr>
          <w:rFonts w:ascii="Times New Roman" w:hAnsi="Times New Roman" w:cs="Times New Roman"/>
          <w:sz w:val="24"/>
          <w:szCs w:val="24"/>
        </w:rPr>
        <w:t>25,</w:t>
      </w:r>
      <w:r w:rsidR="007050AB" w:rsidRPr="003B3BC2">
        <w:rPr>
          <w:rFonts w:ascii="Times New Roman" w:hAnsi="Times New Roman" w:cs="Times New Roman"/>
          <w:color w:val="FFFFFF" w:themeColor="background1"/>
          <w:sz w:val="6"/>
          <w:szCs w:val="24"/>
        </w:rPr>
        <w:t xml:space="preserve"> i</w:t>
      </w:r>
      <w:r w:rsidR="007050AB" w:rsidRPr="00D077E0">
        <w:rPr>
          <w:rFonts w:ascii="Times New Roman" w:hAnsi="Times New Roman" w:cs="Times New Roman"/>
          <w:sz w:val="24"/>
          <w:szCs w:val="24"/>
        </w:rPr>
        <w:t>dapat</w:t>
      </w:r>
      <w:r w:rsidR="007050AB" w:rsidRPr="003B3BC2">
        <w:rPr>
          <w:rFonts w:ascii="Times New Roman" w:hAnsi="Times New Roman" w:cs="Times New Roman"/>
          <w:color w:val="FFFFFF" w:themeColor="background1"/>
          <w:sz w:val="6"/>
          <w:szCs w:val="24"/>
        </w:rPr>
        <w:t xml:space="preserve"> i</w:t>
      </w:r>
      <w:r w:rsidR="007050AB" w:rsidRPr="00D077E0">
        <w:rPr>
          <w:rFonts w:ascii="Times New Roman" w:hAnsi="Times New Roman" w:cs="Times New Roman"/>
          <w:sz w:val="24"/>
          <w:szCs w:val="24"/>
        </w:rPr>
        <w:t>disimpulkan</w:t>
      </w:r>
      <w:r w:rsidR="007050AB" w:rsidRPr="003B3BC2">
        <w:rPr>
          <w:rFonts w:ascii="Times New Roman" w:hAnsi="Times New Roman" w:cs="Times New Roman"/>
          <w:color w:val="FFFFFF" w:themeColor="background1"/>
          <w:sz w:val="6"/>
          <w:szCs w:val="24"/>
        </w:rPr>
        <w:t xml:space="preserve"> i</w:t>
      </w:r>
      <w:r w:rsidR="007050AB" w:rsidRPr="00D077E0">
        <w:rPr>
          <w:rFonts w:ascii="Times New Roman" w:hAnsi="Times New Roman" w:cs="Times New Roman"/>
          <w:sz w:val="24"/>
          <w:szCs w:val="24"/>
        </w:rPr>
        <w:t>bahwa</w:t>
      </w:r>
      <w:r w:rsidR="007050AB" w:rsidRPr="003B3BC2">
        <w:rPr>
          <w:rFonts w:ascii="Times New Roman" w:hAnsi="Times New Roman" w:cs="Times New Roman"/>
          <w:color w:val="FFFFFF" w:themeColor="background1"/>
          <w:sz w:val="6"/>
          <w:szCs w:val="24"/>
        </w:rPr>
        <w:t xml:space="preserve"> i</w:t>
      </w:r>
      <w:r w:rsidR="007050AB" w:rsidRPr="00D077E0">
        <w:rPr>
          <w:rFonts w:ascii="Times New Roman" w:hAnsi="Times New Roman" w:cs="Times New Roman"/>
          <w:sz w:val="24"/>
          <w:szCs w:val="24"/>
        </w:rPr>
        <w:t>ROE,</w:t>
      </w:r>
      <w:r w:rsidR="007050AB" w:rsidRPr="003B3BC2">
        <w:rPr>
          <w:rFonts w:ascii="Times New Roman" w:hAnsi="Times New Roman" w:cs="Times New Roman"/>
          <w:color w:val="FFFFFF" w:themeColor="background1"/>
          <w:sz w:val="6"/>
          <w:szCs w:val="24"/>
        </w:rPr>
        <w:t xml:space="preserve"> i</w:t>
      </w:r>
      <w:r w:rsidR="007050AB" w:rsidRPr="00D077E0">
        <w:rPr>
          <w:rFonts w:ascii="Times New Roman" w:hAnsi="Times New Roman" w:cs="Times New Roman"/>
          <w:sz w:val="24"/>
          <w:szCs w:val="24"/>
        </w:rPr>
        <w:t>DER</w:t>
      </w:r>
      <w:r w:rsidR="007050AB" w:rsidRPr="003B3BC2">
        <w:rPr>
          <w:rFonts w:ascii="Times New Roman" w:hAnsi="Times New Roman" w:cs="Times New Roman"/>
          <w:color w:val="FFFFFF" w:themeColor="background1"/>
          <w:sz w:val="6"/>
          <w:szCs w:val="24"/>
        </w:rPr>
        <w:t xml:space="preserve"> i</w:t>
      </w:r>
      <w:r w:rsidR="007050AB" w:rsidRPr="00D077E0">
        <w:rPr>
          <w:rFonts w:ascii="Times New Roman" w:hAnsi="Times New Roman" w:cs="Times New Roman"/>
          <w:sz w:val="24"/>
          <w:szCs w:val="24"/>
        </w:rPr>
        <w:t>dan</w:t>
      </w:r>
      <w:r w:rsidR="007050AB" w:rsidRPr="003B3BC2">
        <w:rPr>
          <w:rFonts w:ascii="Times New Roman" w:hAnsi="Times New Roman" w:cs="Times New Roman"/>
          <w:color w:val="FFFFFF" w:themeColor="background1"/>
          <w:sz w:val="6"/>
          <w:szCs w:val="24"/>
        </w:rPr>
        <w:t xml:space="preserve"> i</w:t>
      </w:r>
      <w:r w:rsidR="007050AB" w:rsidRPr="00D077E0">
        <w:rPr>
          <w:rFonts w:ascii="Times New Roman" w:hAnsi="Times New Roman" w:cs="Times New Roman"/>
          <w:sz w:val="24"/>
          <w:szCs w:val="24"/>
        </w:rPr>
        <w:t>PBV</w:t>
      </w:r>
      <w:r w:rsidR="007050AB" w:rsidRPr="003B3BC2">
        <w:rPr>
          <w:rFonts w:ascii="Times New Roman" w:hAnsi="Times New Roman" w:cs="Times New Roman"/>
          <w:color w:val="FFFFFF" w:themeColor="background1"/>
          <w:sz w:val="6"/>
          <w:szCs w:val="24"/>
        </w:rPr>
        <w:t xml:space="preserve"> i</w:t>
      </w:r>
      <w:r w:rsidR="007050AB" w:rsidRPr="00D077E0">
        <w:rPr>
          <w:rFonts w:ascii="Times New Roman" w:hAnsi="Times New Roman" w:cs="Times New Roman"/>
          <w:sz w:val="24"/>
          <w:szCs w:val="24"/>
        </w:rPr>
        <w:t>berpengaruh</w:t>
      </w:r>
      <w:r w:rsidR="007050AB" w:rsidRPr="003B3BC2">
        <w:rPr>
          <w:rFonts w:ascii="Times New Roman" w:hAnsi="Times New Roman" w:cs="Times New Roman"/>
          <w:color w:val="FFFFFF" w:themeColor="background1"/>
          <w:sz w:val="6"/>
          <w:szCs w:val="24"/>
        </w:rPr>
        <w:t xml:space="preserve"> i</w:t>
      </w:r>
      <w:r w:rsidR="007050AB" w:rsidRPr="00D077E0">
        <w:rPr>
          <w:rFonts w:ascii="Times New Roman" w:hAnsi="Times New Roman" w:cs="Times New Roman"/>
          <w:sz w:val="24"/>
          <w:szCs w:val="24"/>
        </w:rPr>
        <w:t>positif</w:t>
      </w:r>
      <w:r w:rsidR="007050AB" w:rsidRPr="003B3BC2">
        <w:rPr>
          <w:rFonts w:ascii="Times New Roman" w:hAnsi="Times New Roman" w:cs="Times New Roman"/>
          <w:color w:val="FFFFFF" w:themeColor="background1"/>
          <w:sz w:val="6"/>
          <w:szCs w:val="24"/>
        </w:rPr>
        <w:t xml:space="preserve"> i</w:t>
      </w:r>
      <w:r w:rsidR="007050AB" w:rsidRPr="00D077E0">
        <w:rPr>
          <w:rFonts w:ascii="Times New Roman" w:hAnsi="Times New Roman" w:cs="Times New Roman"/>
          <w:sz w:val="24"/>
          <w:szCs w:val="24"/>
        </w:rPr>
        <w:t>dan</w:t>
      </w:r>
      <w:r w:rsidR="007050AB" w:rsidRPr="003B3BC2">
        <w:rPr>
          <w:rFonts w:ascii="Times New Roman" w:hAnsi="Times New Roman" w:cs="Times New Roman"/>
          <w:color w:val="FFFFFF" w:themeColor="background1"/>
          <w:sz w:val="6"/>
          <w:szCs w:val="24"/>
        </w:rPr>
        <w:t xml:space="preserve"> i</w:t>
      </w:r>
      <w:r w:rsidR="007050AB" w:rsidRPr="00D077E0">
        <w:rPr>
          <w:rFonts w:ascii="Times New Roman" w:hAnsi="Times New Roman" w:cs="Times New Roman"/>
          <w:sz w:val="24"/>
          <w:szCs w:val="24"/>
        </w:rPr>
        <w:t>signifikan</w:t>
      </w:r>
      <w:r w:rsidR="007050AB" w:rsidRPr="003B3BC2">
        <w:rPr>
          <w:rFonts w:ascii="Times New Roman" w:hAnsi="Times New Roman" w:cs="Times New Roman"/>
          <w:color w:val="FFFFFF" w:themeColor="background1"/>
          <w:sz w:val="6"/>
          <w:szCs w:val="24"/>
        </w:rPr>
        <w:t xml:space="preserve"> i</w:t>
      </w:r>
      <w:r w:rsidR="007050AB" w:rsidRPr="00D077E0">
        <w:rPr>
          <w:rFonts w:ascii="Times New Roman" w:hAnsi="Times New Roman" w:cs="Times New Roman"/>
          <w:sz w:val="24"/>
          <w:szCs w:val="24"/>
        </w:rPr>
        <w:t>terhadap</w:t>
      </w:r>
      <w:r w:rsidR="007050AB" w:rsidRPr="003B3BC2">
        <w:rPr>
          <w:rFonts w:ascii="Times New Roman" w:hAnsi="Times New Roman" w:cs="Times New Roman"/>
          <w:color w:val="FFFFFF" w:themeColor="background1"/>
          <w:sz w:val="6"/>
          <w:szCs w:val="24"/>
        </w:rPr>
        <w:t xml:space="preserve"> i</w:t>
      </w:r>
      <w:r w:rsidR="007050AB" w:rsidRPr="00D077E0">
        <w:rPr>
          <w:rFonts w:ascii="Times New Roman" w:hAnsi="Times New Roman" w:cs="Times New Roman"/>
          <w:sz w:val="24"/>
          <w:szCs w:val="24"/>
        </w:rPr>
        <w:t>harga</w:t>
      </w:r>
      <w:r w:rsidR="007050AB" w:rsidRPr="003B3BC2">
        <w:rPr>
          <w:rFonts w:ascii="Times New Roman" w:hAnsi="Times New Roman" w:cs="Times New Roman"/>
          <w:color w:val="FFFFFF" w:themeColor="background1"/>
          <w:sz w:val="6"/>
          <w:szCs w:val="24"/>
        </w:rPr>
        <w:t xml:space="preserve"> i</w:t>
      </w:r>
      <w:r w:rsidR="007050AB" w:rsidRPr="00D077E0">
        <w:rPr>
          <w:rFonts w:ascii="Times New Roman" w:hAnsi="Times New Roman" w:cs="Times New Roman"/>
          <w:sz w:val="24"/>
          <w:szCs w:val="24"/>
        </w:rPr>
        <w:t>saham.</w:t>
      </w:r>
      <w:r w:rsidR="007050AB" w:rsidRPr="003B3BC2">
        <w:rPr>
          <w:rFonts w:ascii="Times New Roman" w:hAnsi="Times New Roman" w:cs="Times New Roman"/>
          <w:color w:val="FFFFFF" w:themeColor="background1"/>
          <w:sz w:val="6"/>
          <w:szCs w:val="24"/>
        </w:rPr>
        <w:t xml:space="preserve"> </w:t>
      </w:r>
      <w:proofErr w:type="gramStart"/>
      <w:r w:rsidR="007050AB" w:rsidRPr="003B3BC2">
        <w:rPr>
          <w:rFonts w:ascii="Times New Roman" w:hAnsi="Times New Roman" w:cs="Times New Roman"/>
          <w:color w:val="FFFFFF" w:themeColor="background1"/>
          <w:sz w:val="6"/>
          <w:szCs w:val="24"/>
        </w:rPr>
        <w:t>i</w:t>
      </w:r>
      <w:r w:rsidR="007050AB" w:rsidRPr="00D077E0">
        <w:rPr>
          <w:rFonts w:ascii="Times New Roman" w:hAnsi="Times New Roman" w:cs="Times New Roman"/>
          <w:sz w:val="24"/>
          <w:szCs w:val="24"/>
        </w:rPr>
        <w:t>Bagi</w:t>
      </w:r>
      <w:proofErr w:type="gramEnd"/>
      <w:r w:rsidR="007050AB" w:rsidRPr="003B3BC2">
        <w:rPr>
          <w:rFonts w:ascii="Times New Roman" w:hAnsi="Times New Roman" w:cs="Times New Roman"/>
          <w:color w:val="FFFFFF" w:themeColor="background1"/>
          <w:sz w:val="6"/>
          <w:szCs w:val="24"/>
        </w:rPr>
        <w:t xml:space="preserve"> i</w:t>
      </w:r>
      <w:r w:rsidR="007050AB" w:rsidRPr="00D077E0">
        <w:rPr>
          <w:rFonts w:ascii="Times New Roman" w:hAnsi="Times New Roman" w:cs="Times New Roman"/>
          <w:sz w:val="24"/>
          <w:szCs w:val="24"/>
        </w:rPr>
        <w:t>Investor</w:t>
      </w:r>
      <w:r w:rsidR="007050AB" w:rsidRPr="003B3BC2">
        <w:rPr>
          <w:rFonts w:ascii="Times New Roman" w:hAnsi="Times New Roman" w:cs="Times New Roman"/>
          <w:color w:val="FFFFFF" w:themeColor="background1"/>
          <w:sz w:val="6"/>
          <w:szCs w:val="24"/>
        </w:rPr>
        <w:t xml:space="preserve"> i</w:t>
      </w:r>
      <w:r w:rsidR="007050AB" w:rsidRPr="00D077E0">
        <w:rPr>
          <w:rFonts w:ascii="Times New Roman" w:hAnsi="Times New Roman" w:cs="Times New Roman"/>
          <w:sz w:val="24"/>
          <w:szCs w:val="24"/>
        </w:rPr>
        <w:t>pemantauan</w:t>
      </w:r>
      <w:r w:rsidR="007050AB" w:rsidRPr="003B3BC2">
        <w:rPr>
          <w:rFonts w:ascii="Times New Roman" w:hAnsi="Times New Roman" w:cs="Times New Roman"/>
          <w:color w:val="FFFFFF" w:themeColor="background1"/>
          <w:sz w:val="6"/>
          <w:szCs w:val="24"/>
        </w:rPr>
        <w:t xml:space="preserve"> i</w:t>
      </w:r>
      <w:r w:rsidR="007050AB" w:rsidRPr="00D077E0">
        <w:rPr>
          <w:rFonts w:ascii="Times New Roman" w:hAnsi="Times New Roman" w:cs="Times New Roman"/>
          <w:sz w:val="24"/>
          <w:szCs w:val="24"/>
        </w:rPr>
        <w:t>harga</w:t>
      </w:r>
      <w:r w:rsidR="007050AB" w:rsidRPr="003B3BC2">
        <w:rPr>
          <w:rFonts w:ascii="Times New Roman" w:hAnsi="Times New Roman" w:cs="Times New Roman"/>
          <w:color w:val="FFFFFF" w:themeColor="background1"/>
          <w:sz w:val="6"/>
          <w:szCs w:val="24"/>
        </w:rPr>
        <w:t xml:space="preserve"> i</w:t>
      </w:r>
      <w:r w:rsidR="007050AB" w:rsidRPr="00D077E0">
        <w:rPr>
          <w:rFonts w:ascii="Times New Roman" w:hAnsi="Times New Roman" w:cs="Times New Roman"/>
          <w:sz w:val="24"/>
          <w:szCs w:val="24"/>
        </w:rPr>
        <w:t>saham</w:t>
      </w:r>
      <w:r w:rsidR="007050AB" w:rsidRPr="003B3BC2">
        <w:rPr>
          <w:rFonts w:ascii="Times New Roman" w:hAnsi="Times New Roman" w:cs="Times New Roman"/>
          <w:color w:val="FFFFFF" w:themeColor="background1"/>
          <w:sz w:val="6"/>
          <w:szCs w:val="24"/>
        </w:rPr>
        <w:t xml:space="preserve"> i</w:t>
      </w:r>
      <w:r w:rsidR="007050AB" w:rsidRPr="00D077E0">
        <w:rPr>
          <w:rFonts w:ascii="Times New Roman" w:hAnsi="Times New Roman" w:cs="Times New Roman"/>
          <w:sz w:val="24"/>
          <w:szCs w:val="24"/>
        </w:rPr>
        <w:t>dari</w:t>
      </w:r>
      <w:r w:rsidR="007050AB" w:rsidRPr="003B3BC2">
        <w:rPr>
          <w:rFonts w:ascii="Times New Roman" w:hAnsi="Times New Roman" w:cs="Times New Roman"/>
          <w:color w:val="FFFFFF" w:themeColor="background1"/>
          <w:sz w:val="6"/>
          <w:szCs w:val="24"/>
        </w:rPr>
        <w:t xml:space="preserve"> i</w:t>
      </w:r>
      <w:r w:rsidR="007050AB" w:rsidRPr="00D077E0">
        <w:rPr>
          <w:rFonts w:ascii="Times New Roman" w:hAnsi="Times New Roman" w:cs="Times New Roman"/>
          <w:sz w:val="24"/>
          <w:szCs w:val="24"/>
        </w:rPr>
        <w:t>faktor</w:t>
      </w:r>
      <w:r w:rsidR="007050AB" w:rsidRPr="003B3BC2">
        <w:rPr>
          <w:rFonts w:ascii="Times New Roman" w:hAnsi="Times New Roman" w:cs="Times New Roman"/>
          <w:color w:val="FFFFFF" w:themeColor="background1"/>
          <w:sz w:val="6"/>
          <w:szCs w:val="24"/>
        </w:rPr>
        <w:t xml:space="preserve"> i</w:t>
      </w:r>
      <w:r w:rsidR="007050AB" w:rsidRPr="00D077E0">
        <w:rPr>
          <w:rFonts w:ascii="Times New Roman" w:hAnsi="Times New Roman" w:cs="Times New Roman"/>
          <w:sz w:val="24"/>
          <w:szCs w:val="24"/>
        </w:rPr>
        <w:t>lain</w:t>
      </w:r>
      <w:r w:rsidR="007050AB" w:rsidRPr="003B3BC2">
        <w:rPr>
          <w:rFonts w:ascii="Times New Roman" w:hAnsi="Times New Roman" w:cs="Times New Roman"/>
          <w:color w:val="FFFFFF" w:themeColor="background1"/>
          <w:sz w:val="6"/>
          <w:szCs w:val="24"/>
        </w:rPr>
        <w:t xml:space="preserve"> i</w:t>
      </w:r>
      <w:r w:rsidR="007050AB" w:rsidRPr="00D077E0">
        <w:rPr>
          <w:rFonts w:ascii="Times New Roman" w:hAnsi="Times New Roman" w:cs="Times New Roman"/>
          <w:sz w:val="24"/>
          <w:szCs w:val="24"/>
        </w:rPr>
        <w:t>dan</w:t>
      </w:r>
      <w:r w:rsidR="007050AB" w:rsidRPr="003B3BC2">
        <w:rPr>
          <w:rFonts w:ascii="Times New Roman" w:hAnsi="Times New Roman" w:cs="Times New Roman"/>
          <w:color w:val="FFFFFF" w:themeColor="background1"/>
          <w:sz w:val="6"/>
          <w:szCs w:val="24"/>
        </w:rPr>
        <w:t xml:space="preserve"> i</w:t>
      </w:r>
      <w:r w:rsidR="007050AB" w:rsidRPr="00D077E0">
        <w:rPr>
          <w:rFonts w:ascii="Times New Roman" w:hAnsi="Times New Roman" w:cs="Times New Roman"/>
          <w:sz w:val="24"/>
          <w:szCs w:val="24"/>
        </w:rPr>
        <w:t>sektor</w:t>
      </w:r>
      <w:r w:rsidR="007050AB" w:rsidRPr="003B3BC2">
        <w:rPr>
          <w:rFonts w:ascii="Times New Roman" w:hAnsi="Times New Roman" w:cs="Times New Roman"/>
          <w:color w:val="FFFFFF" w:themeColor="background1"/>
          <w:sz w:val="6"/>
          <w:szCs w:val="24"/>
        </w:rPr>
        <w:t xml:space="preserve"> i</w:t>
      </w:r>
      <w:r w:rsidR="007050AB" w:rsidRPr="00D077E0">
        <w:rPr>
          <w:rFonts w:ascii="Times New Roman" w:hAnsi="Times New Roman" w:cs="Times New Roman"/>
          <w:sz w:val="24"/>
          <w:szCs w:val="24"/>
        </w:rPr>
        <w:t>lain</w:t>
      </w:r>
      <w:r w:rsidR="007050AB" w:rsidRPr="003B3BC2">
        <w:rPr>
          <w:rFonts w:ascii="Times New Roman" w:hAnsi="Times New Roman" w:cs="Times New Roman"/>
          <w:color w:val="FFFFFF" w:themeColor="background1"/>
          <w:sz w:val="6"/>
          <w:szCs w:val="24"/>
        </w:rPr>
        <w:t xml:space="preserve"> i</w:t>
      </w:r>
      <w:r w:rsidR="007050AB" w:rsidRPr="00D077E0">
        <w:rPr>
          <w:rFonts w:ascii="Times New Roman" w:hAnsi="Times New Roman" w:cs="Times New Roman"/>
          <w:sz w:val="24"/>
          <w:szCs w:val="24"/>
        </w:rPr>
        <w:t>dapat</w:t>
      </w:r>
      <w:r w:rsidR="007050AB" w:rsidRPr="003B3BC2">
        <w:rPr>
          <w:rFonts w:ascii="Times New Roman" w:hAnsi="Times New Roman" w:cs="Times New Roman"/>
          <w:color w:val="FFFFFF" w:themeColor="background1"/>
          <w:sz w:val="6"/>
          <w:szCs w:val="24"/>
        </w:rPr>
        <w:t xml:space="preserve"> i</w:t>
      </w:r>
      <w:r w:rsidR="007050AB" w:rsidRPr="00D077E0">
        <w:rPr>
          <w:rFonts w:ascii="Times New Roman" w:hAnsi="Times New Roman" w:cs="Times New Roman"/>
          <w:sz w:val="24"/>
          <w:szCs w:val="24"/>
        </w:rPr>
        <w:t>dilakukan.</w:t>
      </w:r>
      <w:r w:rsidR="007050AB" w:rsidRPr="003B3BC2">
        <w:rPr>
          <w:rFonts w:ascii="Times New Roman" w:hAnsi="Times New Roman" w:cs="Times New Roman"/>
          <w:color w:val="FFFFFF" w:themeColor="background1"/>
          <w:sz w:val="6"/>
          <w:szCs w:val="24"/>
        </w:rPr>
        <w:t xml:space="preserve"> </w:t>
      </w:r>
      <w:proofErr w:type="gramStart"/>
      <w:r w:rsidR="007050AB" w:rsidRPr="003B3BC2">
        <w:rPr>
          <w:rFonts w:ascii="Times New Roman" w:hAnsi="Times New Roman" w:cs="Times New Roman"/>
          <w:color w:val="FFFFFF" w:themeColor="background1"/>
          <w:sz w:val="6"/>
          <w:szCs w:val="24"/>
        </w:rPr>
        <w:t>i</w:t>
      </w:r>
      <w:r w:rsidR="007050AB" w:rsidRPr="00D077E0">
        <w:rPr>
          <w:rFonts w:ascii="Times New Roman" w:hAnsi="Times New Roman" w:cs="Times New Roman"/>
          <w:sz w:val="24"/>
          <w:szCs w:val="24"/>
        </w:rPr>
        <w:t>Selain</w:t>
      </w:r>
      <w:proofErr w:type="gramEnd"/>
      <w:r w:rsidR="007050AB" w:rsidRPr="003B3BC2">
        <w:rPr>
          <w:rFonts w:ascii="Times New Roman" w:hAnsi="Times New Roman" w:cs="Times New Roman"/>
          <w:color w:val="FFFFFF" w:themeColor="background1"/>
          <w:sz w:val="6"/>
          <w:szCs w:val="24"/>
        </w:rPr>
        <w:t xml:space="preserve"> i</w:t>
      </w:r>
      <w:r w:rsidR="007050AB" w:rsidRPr="00D077E0">
        <w:rPr>
          <w:rFonts w:ascii="Times New Roman" w:hAnsi="Times New Roman" w:cs="Times New Roman"/>
          <w:sz w:val="24"/>
          <w:szCs w:val="24"/>
        </w:rPr>
        <w:t>itu</w:t>
      </w:r>
      <w:r w:rsidR="007050AB" w:rsidRPr="003B3BC2">
        <w:rPr>
          <w:rFonts w:ascii="Times New Roman" w:hAnsi="Times New Roman" w:cs="Times New Roman"/>
          <w:color w:val="FFFFFF" w:themeColor="background1"/>
          <w:sz w:val="6"/>
          <w:szCs w:val="24"/>
        </w:rPr>
        <w:t xml:space="preserve"> i</w:t>
      </w:r>
      <w:r w:rsidR="007050AB" w:rsidRPr="00D077E0">
        <w:rPr>
          <w:rFonts w:ascii="Times New Roman" w:hAnsi="Times New Roman" w:cs="Times New Roman"/>
          <w:sz w:val="24"/>
          <w:szCs w:val="24"/>
        </w:rPr>
        <w:t>kombinasi</w:t>
      </w:r>
      <w:r w:rsidR="007050AB" w:rsidRPr="003B3BC2">
        <w:rPr>
          <w:rFonts w:ascii="Times New Roman" w:hAnsi="Times New Roman" w:cs="Times New Roman"/>
          <w:color w:val="FFFFFF" w:themeColor="background1"/>
          <w:sz w:val="6"/>
          <w:szCs w:val="24"/>
        </w:rPr>
        <w:t xml:space="preserve"> i</w:t>
      </w:r>
      <w:r w:rsidR="007050AB" w:rsidRPr="00D077E0">
        <w:rPr>
          <w:rFonts w:ascii="Times New Roman" w:hAnsi="Times New Roman" w:cs="Times New Roman"/>
          <w:sz w:val="24"/>
          <w:szCs w:val="24"/>
        </w:rPr>
        <w:t>analisis</w:t>
      </w:r>
      <w:r w:rsidR="007050AB" w:rsidRPr="003B3BC2">
        <w:rPr>
          <w:rFonts w:ascii="Times New Roman" w:hAnsi="Times New Roman" w:cs="Times New Roman"/>
          <w:color w:val="FFFFFF" w:themeColor="background1"/>
          <w:sz w:val="6"/>
          <w:szCs w:val="24"/>
        </w:rPr>
        <w:t xml:space="preserve"> i</w:t>
      </w:r>
      <w:r w:rsidR="007050AB" w:rsidRPr="00D077E0">
        <w:rPr>
          <w:rFonts w:ascii="Times New Roman" w:hAnsi="Times New Roman" w:cs="Times New Roman"/>
          <w:sz w:val="24"/>
          <w:szCs w:val="24"/>
        </w:rPr>
        <w:t>teknikal</w:t>
      </w:r>
      <w:r w:rsidR="007050AB" w:rsidRPr="003B3BC2">
        <w:rPr>
          <w:rFonts w:ascii="Times New Roman" w:hAnsi="Times New Roman" w:cs="Times New Roman"/>
          <w:color w:val="FFFFFF" w:themeColor="background1"/>
          <w:sz w:val="6"/>
          <w:szCs w:val="24"/>
        </w:rPr>
        <w:t xml:space="preserve"> i</w:t>
      </w:r>
      <w:r w:rsidR="007050AB" w:rsidRPr="00D077E0">
        <w:rPr>
          <w:rFonts w:ascii="Times New Roman" w:hAnsi="Times New Roman" w:cs="Times New Roman"/>
          <w:sz w:val="24"/>
          <w:szCs w:val="24"/>
        </w:rPr>
        <w:t>dan</w:t>
      </w:r>
      <w:r w:rsidR="007050AB" w:rsidRPr="003B3BC2">
        <w:rPr>
          <w:rFonts w:ascii="Times New Roman" w:hAnsi="Times New Roman" w:cs="Times New Roman"/>
          <w:color w:val="FFFFFF" w:themeColor="background1"/>
          <w:sz w:val="6"/>
          <w:szCs w:val="24"/>
        </w:rPr>
        <w:t xml:space="preserve"> i</w:t>
      </w:r>
      <w:r w:rsidR="007050AB" w:rsidRPr="00D077E0">
        <w:rPr>
          <w:rFonts w:ascii="Times New Roman" w:hAnsi="Times New Roman" w:cs="Times New Roman"/>
          <w:sz w:val="24"/>
          <w:szCs w:val="24"/>
        </w:rPr>
        <w:t>analisis</w:t>
      </w:r>
      <w:r w:rsidR="007050AB" w:rsidRPr="003B3BC2">
        <w:rPr>
          <w:rFonts w:ascii="Times New Roman" w:hAnsi="Times New Roman" w:cs="Times New Roman"/>
          <w:color w:val="FFFFFF" w:themeColor="background1"/>
          <w:sz w:val="6"/>
          <w:szCs w:val="24"/>
        </w:rPr>
        <w:t xml:space="preserve"> i</w:t>
      </w:r>
      <w:r w:rsidR="007050AB" w:rsidRPr="00D077E0">
        <w:rPr>
          <w:rFonts w:ascii="Times New Roman" w:hAnsi="Times New Roman" w:cs="Times New Roman"/>
          <w:sz w:val="24"/>
          <w:szCs w:val="24"/>
        </w:rPr>
        <w:t>fundamental</w:t>
      </w:r>
      <w:r w:rsidR="007050AB" w:rsidRPr="003B3BC2">
        <w:rPr>
          <w:rFonts w:ascii="Times New Roman" w:hAnsi="Times New Roman" w:cs="Times New Roman"/>
          <w:color w:val="FFFFFF" w:themeColor="background1"/>
          <w:sz w:val="6"/>
          <w:szCs w:val="24"/>
        </w:rPr>
        <w:t xml:space="preserve"> i</w:t>
      </w:r>
      <w:r w:rsidR="007050AB" w:rsidRPr="00D077E0">
        <w:rPr>
          <w:rFonts w:ascii="Times New Roman" w:hAnsi="Times New Roman" w:cs="Times New Roman"/>
          <w:sz w:val="24"/>
          <w:szCs w:val="24"/>
        </w:rPr>
        <w:t>menjadi</w:t>
      </w:r>
      <w:r w:rsidR="007050AB" w:rsidRPr="003B3BC2">
        <w:rPr>
          <w:rFonts w:ascii="Times New Roman" w:hAnsi="Times New Roman" w:cs="Times New Roman"/>
          <w:color w:val="FFFFFF" w:themeColor="background1"/>
          <w:sz w:val="6"/>
          <w:szCs w:val="24"/>
        </w:rPr>
        <w:t xml:space="preserve"> i</w:t>
      </w:r>
      <w:r w:rsidR="007050AB" w:rsidRPr="00D077E0">
        <w:rPr>
          <w:rFonts w:ascii="Times New Roman" w:hAnsi="Times New Roman" w:cs="Times New Roman"/>
          <w:sz w:val="24"/>
          <w:szCs w:val="24"/>
        </w:rPr>
        <w:t>satu</w:t>
      </w:r>
      <w:r w:rsidR="007050AB" w:rsidRPr="003B3BC2">
        <w:rPr>
          <w:rFonts w:ascii="Times New Roman" w:hAnsi="Times New Roman" w:cs="Times New Roman"/>
          <w:color w:val="FFFFFF" w:themeColor="background1"/>
          <w:sz w:val="6"/>
          <w:szCs w:val="24"/>
        </w:rPr>
        <w:t xml:space="preserve"> i</w:t>
      </w:r>
      <w:r w:rsidR="007050AB" w:rsidRPr="00D077E0">
        <w:rPr>
          <w:rFonts w:ascii="Times New Roman" w:hAnsi="Times New Roman" w:cs="Times New Roman"/>
          <w:sz w:val="24"/>
          <w:szCs w:val="24"/>
        </w:rPr>
        <w:t>alternatif</w:t>
      </w:r>
      <w:r w:rsidR="007050AB" w:rsidRPr="003B3BC2">
        <w:rPr>
          <w:rFonts w:ascii="Times New Roman" w:hAnsi="Times New Roman" w:cs="Times New Roman"/>
          <w:color w:val="FFFFFF" w:themeColor="background1"/>
          <w:sz w:val="6"/>
          <w:szCs w:val="24"/>
        </w:rPr>
        <w:t xml:space="preserve"> i</w:t>
      </w:r>
      <w:r w:rsidR="007050AB" w:rsidRPr="00D077E0">
        <w:rPr>
          <w:rFonts w:ascii="Times New Roman" w:hAnsi="Times New Roman" w:cs="Times New Roman"/>
          <w:sz w:val="24"/>
          <w:szCs w:val="24"/>
        </w:rPr>
        <w:t>besar</w:t>
      </w:r>
      <w:r w:rsidR="007050AB" w:rsidRPr="003B3BC2">
        <w:rPr>
          <w:rFonts w:ascii="Times New Roman" w:hAnsi="Times New Roman" w:cs="Times New Roman"/>
          <w:color w:val="FFFFFF" w:themeColor="background1"/>
          <w:sz w:val="6"/>
          <w:szCs w:val="24"/>
        </w:rPr>
        <w:t xml:space="preserve"> i</w:t>
      </w:r>
      <w:r w:rsidR="007050AB" w:rsidRPr="00D077E0">
        <w:rPr>
          <w:rFonts w:ascii="Times New Roman" w:hAnsi="Times New Roman" w:cs="Times New Roman"/>
          <w:sz w:val="24"/>
          <w:szCs w:val="24"/>
        </w:rPr>
        <w:t>untuk</w:t>
      </w:r>
      <w:r w:rsidR="007050AB">
        <w:rPr>
          <w:rFonts w:ascii="Times New Roman" w:hAnsi="Times New Roman" w:cs="Times New Roman"/>
          <w:sz w:val="24"/>
          <w:szCs w:val="24"/>
        </w:rPr>
        <w:t xml:space="preserve"> </w:t>
      </w:r>
      <w:r w:rsidRPr="00D077E0">
        <w:rPr>
          <w:rFonts w:ascii="Times New Roman" w:hAnsi="Times New Roman" w:cs="Times New Roman"/>
          <w:sz w:val="24"/>
          <w:szCs w:val="24"/>
        </w:rPr>
        <w:t>berinvestasi</w:t>
      </w:r>
      <w:r>
        <w:rPr>
          <w:rFonts w:ascii="Times New Roman" w:hAnsi="Times New Roman" w:cs="Times New Roman"/>
          <w:sz w:val="24"/>
          <w:szCs w:val="24"/>
        </w:rPr>
        <w:t>.</w:t>
      </w:r>
    </w:p>
    <w:p w:rsidR="002B6BDF" w:rsidRPr="00C5537F" w:rsidRDefault="00F74A9E" w:rsidP="00C5537F">
      <w:pPr>
        <w:spacing w:line="360" w:lineRule="auto"/>
        <w:jc w:val="both"/>
        <w:rPr>
          <w:rFonts w:ascii="Times New Roman" w:hAnsi="Times New Roman" w:cs="Times New Roman"/>
          <w:sz w:val="24"/>
          <w:szCs w:val="24"/>
        </w:rPr>
      </w:pPr>
      <w:r>
        <w:rPr>
          <w:rFonts w:ascii="Times New Roman" w:hAnsi="Times New Roman" w:cs="Times New Roman"/>
          <w:b/>
          <w:sz w:val="24"/>
          <w:szCs w:val="24"/>
        </w:rPr>
        <w:t>Saran</w:t>
      </w:r>
    </w:p>
    <w:p w:rsidR="00C5537F" w:rsidRPr="00BE7804" w:rsidRDefault="00C5537F" w:rsidP="00B838F6">
      <w:pPr>
        <w:spacing w:line="360" w:lineRule="auto"/>
        <w:ind w:firstLine="720"/>
        <w:jc w:val="both"/>
        <w:rPr>
          <w:rFonts w:ascii="Times New Roman" w:hAnsi="Times New Roman" w:cs="Times New Roman"/>
          <w:sz w:val="24"/>
          <w:szCs w:val="24"/>
        </w:rPr>
      </w:pPr>
      <w:r w:rsidRPr="00C5537F">
        <w:rPr>
          <w:rFonts w:ascii="Times New Roman" w:hAnsi="Times New Roman" w:cs="Times New Roman"/>
          <w:sz w:val="24"/>
          <w:szCs w:val="24"/>
        </w:rPr>
        <w:t>Berdasarkan</w:t>
      </w:r>
      <w:r w:rsidR="00F74A9E">
        <w:rPr>
          <w:rFonts w:ascii="Times New Roman" w:hAnsi="Times New Roman" w:cs="Times New Roman"/>
          <w:sz w:val="24"/>
          <w:szCs w:val="24"/>
        </w:rPr>
        <w:t xml:space="preserve"> dari kesimpulan </w:t>
      </w:r>
      <w:r w:rsidR="00B838F6" w:rsidRPr="00C5537F">
        <w:rPr>
          <w:rFonts w:ascii="Times New Roman" w:hAnsi="Times New Roman" w:cs="Times New Roman"/>
          <w:sz w:val="24"/>
          <w:szCs w:val="24"/>
        </w:rPr>
        <w:t>hasil</w:t>
      </w:r>
      <w:r w:rsidR="00B838F6" w:rsidRPr="00B90057">
        <w:rPr>
          <w:rFonts w:ascii="Times New Roman" w:hAnsi="Times New Roman" w:cs="Times New Roman"/>
          <w:color w:val="FFFFFF" w:themeColor="background1"/>
          <w:sz w:val="6"/>
          <w:szCs w:val="24"/>
        </w:rPr>
        <w:t xml:space="preserve"> i</w:t>
      </w:r>
      <w:r w:rsidR="00B838F6" w:rsidRPr="00C5537F">
        <w:rPr>
          <w:rFonts w:ascii="Times New Roman" w:hAnsi="Times New Roman" w:cs="Times New Roman"/>
          <w:sz w:val="24"/>
          <w:szCs w:val="24"/>
        </w:rPr>
        <w:t>penelitian</w:t>
      </w:r>
      <w:r w:rsidR="00B838F6" w:rsidRPr="00B90057">
        <w:rPr>
          <w:rFonts w:ascii="Times New Roman" w:hAnsi="Times New Roman" w:cs="Times New Roman"/>
          <w:color w:val="FFFFFF" w:themeColor="background1"/>
          <w:sz w:val="6"/>
          <w:szCs w:val="24"/>
        </w:rPr>
        <w:t xml:space="preserve"> i</w:t>
      </w:r>
      <w:r w:rsidR="00B838F6" w:rsidRPr="00C5537F">
        <w:rPr>
          <w:rFonts w:ascii="Times New Roman" w:hAnsi="Times New Roman" w:cs="Times New Roman"/>
          <w:sz w:val="24"/>
          <w:szCs w:val="24"/>
        </w:rPr>
        <w:t>diatas,</w:t>
      </w:r>
      <w:r w:rsidR="00B838F6" w:rsidRPr="00B90057">
        <w:rPr>
          <w:rFonts w:ascii="Times New Roman" w:hAnsi="Times New Roman" w:cs="Times New Roman"/>
          <w:color w:val="FFFFFF" w:themeColor="background1"/>
          <w:sz w:val="6"/>
          <w:szCs w:val="24"/>
        </w:rPr>
        <w:t xml:space="preserve"> i</w:t>
      </w:r>
      <w:r w:rsidR="00B838F6" w:rsidRPr="00C5537F">
        <w:rPr>
          <w:rFonts w:ascii="Times New Roman" w:hAnsi="Times New Roman" w:cs="Times New Roman"/>
          <w:sz w:val="24"/>
          <w:szCs w:val="24"/>
        </w:rPr>
        <w:t>maka</w:t>
      </w:r>
      <w:r w:rsidR="00B838F6" w:rsidRPr="00B90057">
        <w:rPr>
          <w:rFonts w:ascii="Times New Roman" w:hAnsi="Times New Roman" w:cs="Times New Roman"/>
          <w:color w:val="FFFFFF" w:themeColor="background1"/>
          <w:sz w:val="6"/>
          <w:szCs w:val="24"/>
        </w:rPr>
        <w:t xml:space="preserve"> i</w:t>
      </w:r>
      <w:r w:rsidR="00B838F6" w:rsidRPr="00C5537F">
        <w:rPr>
          <w:rFonts w:ascii="Times New Roman" w:hAnsi="Times New Roman" w:cs="Times New Roman"/>
          <w:sz w:val="24"/>
          <w:szCs w:val="24"/>
        </w:rPr>
        <w:t>peneliti</w:t>
      </w:r>
      <w:r w:rsidR="00B838F6" w:rsidRPr="00B90057">
        <w:rPr>
          <w:rFonts w:ascii="Times New Roman" w:hAnsi="Times New Roman" w:cs="Times New Roman"/>
          <w:color w:val="FFFFFF" w:themeColor="background1"/>
          <w:sz w:val="6"/>
          <w:szCs w:val="24"/>
        </w:rPr>
        <w:t xml:space="preserve"> i</w:t>
      </w:r>
      <w:r w:rsidR="00B838F6" w:rsidRPr="00C5537F">
        <w:rPr>
          <w:rFonts w:ascii="Times New Roman" w:hAnsi="Times New Roman" w:cs="Times New Roman"/>
          <w:sz w:val="24"/>
          <w:szCs w:val="24"/>
        </w:rPr>
        <w:t>memberika</w:t>
      </w:r>
      <w:r w:rsidR="00B838F6">
        <w:rPr>
          <w:rFonts w:ascii="Times New Roman" w:hAnsi="Times New Roman" w:cs="Times New Roman"/>
          <w:sz w:val="24"/>
          <w:szCs w:val="24"/>
        </w:rPr>
        <w:t>n</w:t>
      </w:r>
      <w:r w:rsidR="00B838F6" w:rsidRPr="00B90057">
        <w:rPr>
          <w:rFonts w:ascii="Times New Roman" w:hAnsi="Times New Roman" w:cs="Times New Roman"/>
          <w:color w:val="FFFFFF" w:themeColor="background1"/>
          <w:sz w:val="6"/>
          <w:szCs w:val="24"/>
        </w:rPr>
        <w:t xml:space="preserve"> i</w:t>
      </w:r>
      <w:r w:rsidR="00B838F6">
        <w:rPr>
          <w:rFonts w:ascii="Times New Roman" w:hAnsi="Times New Roman" w:cs="Times New Roman"/>
          <w:sz w:val="24"/>
          <w:szCs w:val="24"/>
        </w:rPr>
        <w:t>saran</w:t>
      </w:r>
      <w:r w:rsidR="00B838F6" w:rsidRPr="00B90057">
        <w:rPr>
          <w:rFonts w:ascii="Times New Roman" w:hAnsi="Times New Roman" w:cs="Times New Roman"/>
          <w:color w:val="FFFFFF" w:themeColor="background1"/>
          <w:sz w:val="6"/>
          <w:szCs w:val="24"/>
        </w:rPr>
        <w:t xml:space="preserve"> i</w:t>
      </w:r>
      <w:r w:rsidR="00B838F6">
        <w:rPr>
          <w:rFonts w:ascii="Times New Roman" w:hAnsi="Times New Roman" w:cs="Times New Roman"/>
          <w:sz w:val="24"/>
          <w:szCs w:val="24"/>
        </w:rPr>
        <w:t>bagi</w:t>
      </w:r>
      <w:r w:rsidR="00B838F6" w:rsidRPr="00B90057">
        <w:rPr>
          <w:rFonts w:ascii="Times New Roman" w:hAnsi="Times New Roman" w:cs="Times New Roman"/>
          <w:color w:val="FFFFFF" w:themeColor="background1"/>
          <w:sz w:val="6"/>
          <w:szCs w:val="24"/>
        </w:rPr>
        <w:t xml:space="preserve"> i</w:t>
      </w:r>
      <w:r w:rsidR="00B838F6">
        <w:rPr>
          <w:rFonts w:ascii="Times New Roman" w:hAnsi="Times New Roman" w:cs="Times New Roman"/>
          <w:sz w:val="24"/>
          <w:szCs w:val="24"/>
        </w:rPr>
        <w:t xml:space="preserve">perusahaan </w:t>
      </w:r>
      <w:r w:rsidR="00197582">
        <w:rPr>
          <w:rFonts w:ascii="Times New Roman" w:hAnsi="Times New Roman" w:cs="Times New Roman"/>
          <w:sz w:val="24"/>
          <w:szCs w:val="24"/>
        </w:rPr>
        <w:t>agar lebih mencermati terhadap</w:t>
      </w:r>
      <w:r w:rsidRPr="00C5537F">
        <w:rPr>
          <w:rFonts w:ascii="Times New Roman" w:hAnsi="Times New Roman" w:cs="Times New Roman"/>
          <w:sz w:val="24"/>
          <w:szCs w:val="24"/>
        </w:rPr>
        <w:t xml:space="preserve"> nilai </w:t>
      </w:r>
      <w:r w:rsidR="00BC64FE">
        <w:rPr>
          <w:rFonts w:ascii="Times New Roman" w:hAnsi="Times New Roman" w:cs="Times New Roman"/>
          <w:sz w:val="24"/>
          <w:szCs w:val="24"/>
        </w:rPr>
        <w:t>proporsi moneter</w:t>
      </w:r>
      <w:r w:rsidRPr="00C5537F">
        <w:rPr>
          <w:rFonts w:ascii="Times New Roman" w:hAnsi="Times New Roman" w:cs="Times New Roman"/>
          <w:sz w:val="24"/>
          <w:szCs w:val="24"/>
        </w:rPr>
        <w:t xml:space="preserve">, </w:t>
      </w:r>
      <w:r w:rsidR="00BC64FE">
        <w:rPr>
          <w:rFonts w:ascii="Times New Roman" w:hAnsi="Times New Roman" w:cs="Times New Roman"/>
          <w:sz w:val="24"/>
          <w:szCs w:val="24"/>
        </w:rPr>
        <w:t xml:space="preserve">terlepas dari apakah ternyata mengalami tinggi atau rendah dikarenakan pengaruh pada perluasan harga </w:t>
      </w:r>
      <w:proofErr w:type="gramStart"/>
      <w:r w:rsidR="00BC64FE">
        <w:rPr>
          <w:rFonts w:ascii="Times New Roman" w:hAnsi="Times New Roman" w:cs="Times New Roman"/>
          <w:sz w:val="24"/>
          <w:szCs w:val="24"/>
        </w:rPr>
        <w:t xml:space="preserve">saham </w:t>
      </w:r>
      <w:r w:rsidRPr="00C5537F">
        <w:rPr>
          <w:rFonts w:ascii="Times New Roman" w:hAnsi="Times New Roman" w:cs="Times New Roman"/>
          <w:sz w:val="24"/>
          <w:szCs w:val="24"/>
        </w:rPr>
        <w:t>.</w:t>
      </w:r>
      <w:proofErr w:type="gramEnd"/>
      <w:r w:rsidRPr="00C5537F">
        <w:rPr>
          <w:rFonts w:ascii="Times New Roman" w:hAnsi="Times New Roman" w:cs="Times New Roman"/>
          <w:sz w:val="24"/>
          <w:szCs w:val="24"/>
        </w:rPr>
        <w:t xml:space="preserve"> </w:t>
      </w:r>
      <w:proofErr w:type="gramStart"/>
      <w:r w:rsidR="00726ED9">
        <w:rPr>
          <w:rFonts w:ascii="Times New Roman" w:hAnsi="Times New Roman" w:cs="Times New Roman"/>
          <w:sz w:val="24"/>
          <w:szCs w:val="24"/>
        </w:rPr>
        <w:t>Untuk</w:t>
      </w:r>
      <w:r w:rsidR="00BC64FE">
        <w:rPr>
          <w:rFonts w:ascii="Times New Roman" w:hAnsi="Times New Roman" w:cs="Times New Roman"/>
          <w:sz w:val="24"/>
          <w:szCs w:val="24"/>
        </w:rPr>
        <w:t xml:space="preserve"> menarik perhatian</w:t>
      </w:r>
      <w:r w:rsidR="00CB6397">
        <w:rPr>
          <w:rFonts w:ascii="Times New Roman" w:hAnsi="Times New Roman" w:cs="Times New Roman"/>
          <w:sz w:val="24"/>
          <w:szCs w:val="24"/>
        </w:rPr>
        <w:t xml:space="preserve"> </w:t>
      </w:r>
      <w:r w:rsidR="00BC64FE">
        <w:rPr>
          <w:rFonts w:ascii="Times New Roman" w:hAnsi="Times New Roman" w:cs="Times New Roman"/>
          <w:sz w:val="24"/>
          <w:szCs w:val="24"/>
        </w:rPr>
        <w:t xml:space="preserve">pendukung keuangan </w:t>
      </w:r>
      <w:r w:rsidR="00CB6397">
        <w:rPr>
          <w:rFonts w:ascii="Times New Roman" w:hAnsi="Times New Roman" w:cs="Times New Roman"/>
          <w:sz w:val="24"/>
          <w:szCs w:val="24"/>
        </w:rPr>
        <w:t>perusahaan ada baiknya lebih</w:t>
      </w:r>
      <w:r w:rsidRPr="00C5537F">
        <w:rPr>
          <w:rFonts w:ascii="Times New Roman" w:hAnsi="Times New Roman" w:cs="Times New Roman"/>
          <w:sz w:val="24"/>
          <w:szCs w:val="24"/>
        </w:rPr>
        <w:t xml:space="preserve"> </w:t>
      </w:r>
      <w:r w:rsidR="00BC64FE">
        <w:rPr>
          <w:rFonts w:ascii="Times New Roman" w:hAnsi="Times New Roman" w:cs="Times New Roman"/>
          <w:sz w:val="24"/>
          <w:szCs w:val="24"/>
        </w:rPr>
        <w:t xml:space="preserve">cerdas untuk focus pada </w:t>
      </w:r>
      <w:r w:rsidRPr="00C5537F">
        <w:rPr>
          <w:rFonts w:ascii="Times New Roman" w:hAnsi="Times New Roman" w:cs="Times New Roman"/>
          <w:sz w:val="24"/>
          <w:szCs w:val="24"/>
        </w:rPr>
        <w:t>nilai rasio ROE, DER dan PBV.</w:t>
      </w:r>
      <w:proofErr w:type="gramEnd"/>
      <w:r w:rsidR="00CB6397">
        <w:rPr>
          <w:rFonts w:ascii="Times New Roman" w:hAnsi="Times New Roman" w:cs="Times New Roman"/>
          <w:sz w:val="24"/>
          <w:szCs w:val="24"/>
        </w:rPr>
        <w:t xml:space="preserve"> Untuk </w:t>
      </w:r>
      <w:r w:rsidR="0072596E">
        <w:rPr>
          <w:rFonts w:ascii="Times New Roman" w:hAnsi="Times New Roman" w:cs="Times New Roman"/>
          <w:sz w:val="24"/>
          <w:szCs w:val="24"/>
        </w:rPr>
        <w:t>i</w:t>
      </w:r>
      <w:r w:rsidR="0072596E" w:rsidRPr="00C5537F">
        <w:rPr>
          <w:rFonts w:ascii="Times New Roman" w:hAnsi="Times New Roman" w:cs="Times New Roman"/>
          <w:sz w:val="24"/>
          <w:szCs w:val="24"/>
        </w:rPr>
        <w:t>nvestor</w:t>
      </w:r>
      <w:r w:rsidR="0072596E" w:rsidRPr="00B76522">
        <w:rPr>
          <w:rFonts w:ascii="Times New Roman" w:hAnsi="Times New Roman" w:cs="Times New Roman"/>
          <w:color w:val="FFFFFF" w:themeColor="background1"/>
          <w:sz w:val="6"/>
          <w:szCs w:val="24"/>
        </w:rPr>
        <w:t xml:space="preserve"> i</w:t>
      </w:r>
      <w:r w:rsidR="0072596E" w:rsidRPr="00C5537F">
        <w:rPr>
          <w:rFonts w:ascii="Times New Roman" w:hAnsi="Times New Roman" w:cs="Times New Roman"/>
          <w:sz w:val="24"/>
          <w:szCs w:val="24"/>
        </w:rPr>
        <w:t>diharapkan</w:t>
      </w:r>
      <w:r w:rsidR="0072596E" w:rsidRPr="00B76522">
        <w:rPr>
          <w:rFonts w:ascii="Times New Roman" w:hAnsi="Times New Roman" w:cs="Times New Roman"/>
          <w:color w:val="FFFFFF" w:themeColor="background1"/>
          <w:sz w:val="6"/>
          <w:szCs w:val="24"/>
        </w:rPr>
        <w:t xml:space="preserve"> i</w:t>
      </w:r>
      <w:r w:rsidR="0072596E" w:rsidRPr="00C5537F">
        <w:rPr>
          <w:rFonts w:ascii="Times New Roman" w:hAnsi="Times New Roman" w:cs="Times New Roman"/>
          <w:sz w:val="24"/>
          <w:szCs w:val="24"/>
        </w:rPr>
        <w:t>dengan</w:t>
      </w:r>
      <w:r w:rsidR="0072596E" w:rsidRPr="00B76522">
        <w:rPr>
          <w:rFonts w:ascii="Times New Roman" w:hAnsi="Times New Roman" w:cs="Times New Roman"/>
          <w:color w:val="FFFFFF" w:themeColor="background1"/>
          <w:sz w:val="6"/>
          <w:szCs w:val="24"/>
        </w:rPr>
        <w:t xml:space="preserve"> i</w:t>
      </w:r>
      <w:r w:rsidR="0072596E">
        <w:rPr>
          <w:rFonts w:ascii="Times New Roman" w:hAnsi="Times New Roman" w:cs="Times New Roman"/>
          <w:sz w:val="24"/>
          <w:szCs w:val="24"/>
        </w:rPr>
        <w:t>hasil</w:t>
      </w:r>
      <w:r w:rsidR="0072596E" w:rsidRPr="00B76522">
        <w:rPr>
          <w:rFonts w:ascii="Times New Roman" w:hAnsi="Times New Roman" w:cs="Times New Roman"/>
          <w:color w:val="FFFFFF" w:themeColor="background1"/>
          <w:sz w:val="6"/>
          <w:szCs w:val="24"/>
        </w:rPr>
        <w:t xml:space="preserve"> i</w:t>
      </w:r>
      <w:r w:rsidR="0072596E">
        <w:rPr>
          <w:rFonts w:ascii="Times New Roman" w:hAnsi="Times New Roman" w:cs="Times New Roman"/>
          <w:sz w:val="24"/>
          <w:szCs w:val="24"/>
        </w:rPr>
        <w:t>penelitian</w:t>
      </w:r>
      <w:r w:rsidR="0072596E" w:rsidRPr="00B76522">
        <w:rPr>
          <w:rFonts w:ascii="Times New Roman" w:hAnsi="Times New Roman" w:cs="Times New Roman"/>
          <w:color w:val="FFFFFF" w:themeColor="background1"/>
          <w:sz w:val="6"/>
          <w:szCs w:val="24"/>
        </w:rPr>
        <w:t xml:space="preserve"> i</w:t>
      </w:r>
      <w:r w:rsidR="0072596E">
        <w:rPr>
          <w:rFonts w:ascii="Times New Roman" w:hAnsi="Times New Roman" w:cs="Times New Roman"/>
          <w:sz w:val="24"/>
          <w:szCs w:val="24"/>
        </w:rPr>
        <w:t>ini</w:t>
      </w:r>
      <w:r w:rsidR="0072596E" w:rsidRPr="00B76522">
        <w:rPr>
          <w:rFonts w:ascii="Times New Roman" w:hAnsi="Times New Roman" w:cs="Times New Roman"/>
          <w:color w:val="FFFFFF" w:themeColor="background1"/>
          <w:sz w:val="6"/>
          <w:szCs w:val="24"/>
        </w:rPr>
        <w:t xml:space="preserve"> i</w:t>
      </w:r>
      <w:r w:rsidR="0072596E">
        <w:rPr>
          <w:rFonts w:ascii="Times New Roman" w:hAnsi="Times New Roman" w:cs="Times New Roman"/>
          <w:sz w:val="24"/>
          <w:szCs w:val="24"/>
        </w:rPr>
        <w:t>dapat</w:t>
      </w:r>
      <w:r w:rsidR="0072596E" w:rsidRPr="00B76522">
        <w:rPr>
          <w:rFonts w:ascii="Times New Roman" w:hAnsi="Times New Roman" w:cs="Times New Roman"/>
          <w:color w:val="FFFFFF" w:themeColor="background1"/>
          <w:sz w:val="6"/>
          <w:szCs w:val="24"/>
        </w:rPr>
        <w:t xml:space="preserve"> i</w:t>
      </w:r>
      <w:r w:rsidR="0072596E">
        <w:rPr>
          <w:rFonts w:ascii="Times New Roman" w:hAnsi="Times New Roman" w:cs="Times New Roman"/>
          <w:sz w:val="24"/>
          <w:szCs w:val="24"/>
        </w:rPr>
        <w:t>menjadi</w:t>
      </w:r>
      <w:r w:rsidR="0072596E" w:rsidRPr="00B76522">
        <w:rPr>
          <w:rFonts w:ascii="Times New Roman" w:hAnsi="Times New Roman" w:cs="Times New Roman"/>
          <w:color w:val="FFFFFF" w:themeColor="background1"/>
          <w:sz w:val="6"/>
          <w:szCs w:val="24"/>
        </w:rPr>
        <w:t xml:space="preserve"> i</w:t>
      </w:r>
      <w:r w:rsidR="0072596E">
        <w:rPr>
          <w:rFonts w:ascii="Times New Roman" w:hAnsi="Times New Roman" w:cs="Times New Roman"/>
          <w:sz w:val="24"/>
          <w:szCs w:val="24"/>
        </w:rPr>
        <w:t>pengetahuan</w:t>
      </w:r>
      <w:r w:rsidR="0072596E" w:rsidRPr="00B76522">
        <w:rPr>
          <w:rFonts w:ascii="Times New Roman" w:hAnsi="Times New Roman" w:cs="Times New Roman"/>
          <w:color w:val="FFFFFF" w:themeColor="background1"/>
          <w:sz w:val="6"/>
          <w:szCs w:val="24"/>
        </w:rPr>
        <w:t xml:space="preserve"> i</w:t>
      </w:r>
      <w:r w:rsidR="0072596E">
        <w:rPr>
          <w:rFonts w:ascii="Times New Roman" w:hAnsi="Times New Roman" w:cs="Times New Roman"/>
          <w:sz w:val="24"/>
          <w:szCs w:val="24"/>
        </w:rPr>
        <w:t>serta</w:t>
      </w:r>
      <w:r w:rsidR="0072596E" w:rsidRPr="00B76522">
        <w:rPr>
          <w:rFonts w:ascii="Times New Roman" w:hAnsi="Times New Roman" w:cs="Times New Roman"/>
          <w:color w:val="FFFFFF" w:themeColor="background1"/>
          <w:sz w:val="6"/>
          <w:szCs w:val="24"/>
        </w:rPr>
        <w:t xml:space="preserve"> i</w:t>
      </w:r>
      <w:r w:rsidR="0072596E" w:rsidRPr="00C5537F">
        <w:rPr>
          <w:rFonts w:ascii="Times New Roman" w:hAnsi="Times New Roman" w:cs="Times New Roman"/>
          <w:sz w:val="24"/>
          <w:szCs w:val="24"/>
        </w:rPr>
        <w:t>bahan</w:t>
      </w:r>
      <w:r w:rsidRPr="00C5537F">
        <w:rPr>
          <w:rFonts w:ascii="Times New Roman" w:hAnsi="Times New Roman" w:cs="Times New Roman"/>
          <w:sz w:val="24"/>
          <w:szCs w:val="24"/>
        </w:rPr>
        <w:t xml:space="preserve"> pertimbangan </w:t>
      </w:r>
      <w:r w:rsidR="00CB6397">
        <w:rPr>
          <w:rFonts w:ascii="Times New Roman" w:hAnsi="Times New Roman" w:cs="Times New Roman"/>
          <w:sz w:val="24"/>
          <w:szCs w:val="24"/>
        </w:rPr>
        <w:t xml:space="preserve">sebelum </w:t>
      </w:r>
      <w:r w:rsidR="00BC64FE">
        <w:rPr>
          <w:rFonts w:ascii="Times New Roman" w:hAnsi="Times New Roman" w:cs="Times New Roman"/>
          <w:sz w:val="24"/>
          <w:szCs w:val="24"/>
        </w:rPr>
        <w:t>menempatkan</w:t>
      </w:r>
      <w:r w:rsidRPr="00C5537F">
        <w:rPr>
          <w:rFonts w:ascii="Times New Roman" w:hAnsi="Times New Roman" w:cs="Times New Roman"/>
          <w:sz w:val="24"/>
          <w:szCs w:val="24"/>
        </w:rPr>
        <w:t xml:space="preserve"> </w:t>
      </w:r>
      <w:proofErr w:type="gramStart"/>
      <w:r w:rsidR="00BC64FE">
        <w:rPr>
          <w:rFonts w:ascii="Times New Roman" w:hAnsi="Times New Roman" w:cs="Times New Roman"/>
          <w:sz w:val="24"/>
          <w:szCs w:val="24"/>
        </w:rPr>
        <w:t>dana</w:t>
      </w:r>
      <w:proofErr w:type="gramEnd"/>
      <w:r w:rsidR="00BC64FE">
        <w:rPr>
          <w:rFonts w:ascii="Times New Roman" w:hAnsi="Times New Roman" w:cs="Times New Roman"/>
          <w:sz w:val="24"/>
          <w:szCs w:val="24"/>
        </w:rPr>
        <w:t xml:space="preserve"> ke</w:t>
      </w:r>
      <w:r w:rsidR="00726ED9">
        <w:rPr>
          <w:rFonts w:ascii="Times New Roman" w:hAnsi="Times New Roman" w:cs="Times New Roman"/>
          <w:sz w:val="24"/>
          <w:szCs w:val="24"/>
        </w:rPr>
        <w:t xml:space="preserve"> pasar modal </w:t>
      </w:r>
      <w:r w:rsidR="00BC64FE">
        <w:rPr>
          <w:rFonts w:ascii="Times New Roman" w:hAnsi="Times New Roman" w:cs="Times New Roman"/>
          <w:sz w:val="24"/>
          <w:szCs w:val="24"/>
        </w:rPr>
        <w:t>khususnya dalam</w:t>
      </w:r>
      <w:r w:rsidRPr="00C5537F">
        <w:rPr>
          <w:rFonts w:ascii="Times New Roman" w:hAnsi="Times New Roman" w:cs="Times New Roman"/>
          <w:sz w:val="24"/>
          <w:szCs w:val="24"/>
        </w:rPr>
        <w:t xml:space="preserve"> </w:t>
      </w:r>
      <w:r w:rsidR="00BC64FE">
        <w:rPr>
          <w:rFonts w:ascii="Times New Roman" w:hAnsi="Times New Roman" w:cs="Times New Roman"/>
          <w:sz w:val="24"/>
          <w:szCs w:val="24"/>
        </w:rPr>
        <w:t xml:space="preserve">sebuah organisasi </w:t>
      </w:r>
      <w:r w:rsidR="00CB6397">
        <w:rPr>
          <w:rFonts w:ascii="Times New Roman" w:hAnsi="Times New Roman" w:cs="Times New Roman"/>
          <w:sz w:val="24"/>
          <w:szCs w:val="24"/>
        </w:rPr>
        <w:t>yang bersangkutan dengan cara</w:t>
      </w:r>
      <w:r w:rsidRPr="00C5537F">
        <w:rPr>
          <w:rFonts w:ascii="Times New Roman" w:hAnsi="Times New Roman" w:cs="Times New Roman"/>
          <w:sz w:val="24"/>
          <w:szCs w:val="24"/>
        </w:rPr>
        <w:t xml:space="preserve"> melihat rasio ROE, DER dan PBV </w:t>
      </w:r>
      <w:r w:rsidR="00BC64FE">
        <w:rPr>
          <w:rFonts w:ascii="Times New Roman" w:hAnsi="Times New Roman" w:cs="Times New Roman"/>
          <w:sz w:val="24"/>
          <w:szCs w:val="24"/>
        </w:rPr>
        <w:t>untuk contoh</w:t>
      </w:r>
      <w:r w:rsidRPr="00C5537F">
        <w:rPr>
          <w:rFonts w:ascii="Times New Roman" w:hAnsi="Times New Roman" w:cs="Times New Roman"/>
          <w:sz w:val="24"/>
          <w:szCs w:val="24"/>
        </w:rPr>
        <w:t xml:space="preserve"> pertimbang</w:t>
      </w:r>
      <w:r w:rsidR="00726ED9">
        <w:rPr>
          <w:rFonts w:ascii="Times New Roman" w:hAnsi="Times New Roman" w:cs="Times New Roman"/>
          <w:sz w:val="24"/>
          <w:szCs w:val="24"/>
        </w:rPr>
        <w:t xml:space="preserve">an. </w:t>
      </w:r>
      <w:proofErr w:type="gramStart"/>
      <w:r w:rsidR="00CB6397">
        <w:rPr>
          <w:rFonts w:ascii="Times New Roman" w:hAnsi="Times New Roman" w:cs="Times New Roman"/>
          <w:sz w:val="24"/>
          <w:szCs w:val="24"/>
        </w:rPr>
        <w:t>Untuk</w:t>
      </w:r>
      <w:r w:rsidR="00314A6A">
        <w:rPr>
          <w:rFonts w:ascii="Times New Roman" w:hAnsi="Times New Roman" w:cs="Times New Roman"/>
          <w:sz w:val="24"/>
          <w:szCs w:val="24"/>
        </w:rPr>
        <w:t xml:space="preserve"> Instansi</w:t>
      </w:r>
      <w:r w:rsidRPr="00C5537F">
        <w:rPr>
          <w:rFonts w:ascii="Times New Roman" w:hAnsi="Times New Roman" w:cs="Times New Roman"/>
          <w:sz w:val="24"/>
          <w:szCs w:val="24"/>
        </w:rPr>
        <w:t>, peneliti</w:t>
      </w:r>
      <w:r w:rsidR="00314A6A">
        <w:rPr>
          <w:rFonts w:ascii="Times New Roman" w:hAnsi="Times New Roman" w:cs="Times New Roman"/>
          <w:sz w:val="24"/>
          <w:szCs w:val="24"/>
        </w:rPr>
        <w:t>an ini diharapkan bisa</w:t>
      </w:r>
      <w:r w:rsidR="00CB6397">
        <w:rPr>
          <w:rFonts w:ascii="Times New Roman" w:hAnsi="Times New Roman" w:cs="Times New Roman"/>
          <w:sz w:val="24"/>
          <w:szCs w:val="24"/>
        </w:rPr>
        <w:t xml:space="preserve"> memberikan </w:t>
      </w:r>
      <w:r w:rsidR="00314A6A">
        <w:rPr>
          <w:rFonts w:ascii="Times New Roman" w:hAnsi="Times New Roman" w:cs="Times New Roman"/>
          <w:sz w:val="24"/>
          <w:szCs w:val="24"/>
        </w:rPr>
        <w:t>informasi</w:t>
      </w:r>
      <w:r w:rsidRPr="00C5537F">
        <w:rPr>
          <w:rFonts w:ascii="Times New Roman" w:hAnsi="Times New Roman" w:cs="Times New Roman"/>
          <w:sz w:val="24"/>
          <w:szCs w:val="24"/>
        </w:rPr>
        <w:t xml:space="preserve"> tentang </w:t>
      </w:r>
      <w:r w:rsidR="00314A6A">
        <w:rPr>
          <w:rFonts w:ascii="Times New Roman" w:hAnsi="Times New Roman" w:cs="Times New Roman"/>
          <w:sz w:val="24"/>
          <w:szCs w:val="24"/>
        </w:rPr>
        <w:t>sektor permodalan</w:t>
      </w:r>
      <w:r w:rsidR="00CB6397">
        <w:rPr>
          <w:rFonts w:ascii="Times New Roman" w:hAnsi="Times New Roman" w:cs="Times New Roman"/>
          <w:sz w:val="24"/>
          <w:szCs w:val="24"/>
        </w:rPr>
        <w:t xml:space="preserve"> dan </w:t>
      </w:r>
      <w:r w:rsidR="00314A6A">
        <w:rPr>
          <w:rFonts w:ascii="Times New Roman" w:hAnsi="Times New Roman" w:cs="Times New Roman"/>
          <w:sz w:val="24"/>
          <w:szCs w:val="24"/>
        </w:rPr>
        <w:t xml:space="preserve">bisnis moneter sehingga </w:t>
      </w:r>
      <w:r w:rsidRPr="00C5537F">
        <w:rPr>
          <w:rFonts w:ascii="Times New Roman" w:hAnsi="Times New Roman" w:cs="Times New Roman"/>
          <w:sz w:val="24"/>
          <w:szCs w:val="24"/>
        </w:rPr>
        <w:t xml:space="preserve">generasi </w:t>
      </w:r>
      <w:r w:rsidR="00CB6397">
        <w:rPr>
          <w:rFonts w:ascii="Times New Roman" w:hAnsi="Times New Roman" w:cs="Times New Roman"/>
          <w:sz w:val="24"/>
          <w:szCs w:val="24"/>
        </w:rPr>
        <w:t>millennial bisa</w:t>
      </w:r>
      <w:r w:rsidRPr="00C5537F">
        <w:rPr>
          <w:rFonts w:ascii="Times New Roman" w:hAnsi="Times New Roman" w:cs="Times New Roman"/>
          <w:sz w:val="24"/>
          <w:szCs w:val="24"/>
        </w:rPr>
        <w:t xml:space="preserve"> </w:t>
      </w:r>
      <w:r w:rsidR="00314A6A">
        <w:rPr>
          <w:rFonts w:ascii="Times New Roman" w:hAnsi="Times New Roman" w:cs="Times New Roman"/>
          <w:sz w:val="24"/>
          <w:szCs w:val="24"/>
        </w:rPr>
        <w:t>mencoba</w:t>
      </w:r>
      <w:r w:rsidRPr="00C5537F">
        <w:rPr>
          <w:rFonts w:ascii="Times New Roman" w:hAnsi="Times New Roman" w:cs="Times New Roman"/>
          <w:sz w:val="24"/>
          <w:szCs w:val="24"/>
        </w:rPr>
        <w:t xml:space="preserve"> untuk </w:t>
      </w:r>
      <w:r w:rsidR="00314A6A">
        <w:rPr>
          <w:rFonts w:ascii="Times New Roman" w:hAnsi="Times New Roman" w:cs="Times New Roman"/>
          <w:sz w:val="24"/>
          <w:szCs w:val="24"/>
        </w:rPr>
        <w:t xml:space="preserve">mengambil bagian dan menciptakan nilai finansial untuk menanam modal </w:t>
      </w:r>
      <w:r w:rsidR="00CB6397">
        <w:rPr>
          <w:rFonts w:ascii="Times New Roman" w:hAnsi="Times New Roman" w:cs="Times New Roman"/>
          <w:sz w:val="24"/>
          <w:szCs w:val="24"/>
        </w:rPr>
        <w:t>nilai perekonomian di I</w:t>
      </w:r>
      <w:r w:rsidR="00314A6A">
        <w:rPr>
          <w:rFonts w:ascii="Times New Roman" w:hAnsi="Times New Roman" w:cs="Times New Roman"/>
          <w:sz w:val="24"/>
          <w:szCs w:val="24"/>
        </w:rPr>
        <w:t xml:space="preserve">ndonesia dan </w:t>
      </w:r>
      <w:r w:rsidRPr="00C5537F">
        <w:rPr>
          <w:rFonts w:ascii="Times New Roman" w:hAnsi="Times New Roman" w:cs="Times New Roman"/>
          <w:sz w:val="24"/>
          <w:szCs w:val="24"/>
        </w:rPr>
        <w:t xml:space="preserve">dapat menjadi </w:t>
      </w:r>
      <w:r w:rsidR="00314A6A">
        <w:rPr>
          <w:rFonts w:ascii="Times New Roman" w:hAnsi="Times New Roman" w:cs="Times New Roman"/>
          <w:sz w:val="24"/>
          <w:szCs w:val="24"/>
        </w:rPr>
        <w:t>komitmen yang layak</w:t>
      </w:r>
      <w:r w:rsidRPr="00C5537F">
        <w:rPr>
          <w:rFonts w:ascii="Times New Roman" w:hAnsi="Times New Roman" w:cs="Times New Roman"/>
          <w:sz w:val="24"/>
          <w:szCs w:val="24"/>
        </w:rPr>
        <w:t xml:space="preserve"> </w:t>
      </w:r>
      <w:r w:rsidR="00314A6A">
        <w:rPr>
          <w:rFonts w:ascii="Times New Roman" w:hAnsi="Times New Roman" w:cs="Times New Roman"/>
          <w:sz w:val="24"/>
          <w:szCs w:val="24"/>
        </w:rPr>
        <w:t>untuk penyimpanan</w:t>
      </w:r>
      <w:r w:rsidR="00726ED9">
        <w:rPr>
          <w:rFonts w:ascii="Times New Roman" w:hAnsi="Times New Roman" w:cs="Times New Roman"/>
          <w:sz w:val="24"/>
          <w:szCs w:val="24"/>
        </w:rPr>
        <w:t xml:space="preserve"> perpustakaan di U</w:t>
      </w:r>
      <w:r w:rsidRPr="00C5537F">
        <w:rPr>
          <w:rFonts w:ascii="Times New Roman" w:hAnsi="Times New Roman" w:cs="Times New Roman"/>
          <w:sz w:val="24"/>
          <w:szCs w:val="24"/>
        </w:rPr>
        <w:t xml:space="preserve">IN </w:t>
      </w:r>
      <w:r w:rsidR="00726ED9">
        <w:rPr>
          <w:rFonts w:ascii="Times New Roman" w:hAnsi="Times New Roman" w:cs="Times New Roman"/>
          <w:sz w:val="24"/>
          <w:szCs w:val="24"/>
        </w:rPr>
        <w:t xml:space="preserve">Syarif Hidayatullah </w:t>
      </w:r>
      <w:r w:rsidRPr="00C5537F">
        <w:rPr>
          <w:rFonts w:ascii="Times New Roman" w:hAnsi="Times New Roman" w:cs="Times New Roman"/>
          <w:sz w:val="24"/>
          <w:szCs w:val="24"/>
        </w:rPr>
        <w:t>Tulungagung.</w:t>
      </w:r>
      <w:proofErr w:type="gramEnd"/>
      <w:r>
        <w:rPr>
          <w:rFonts w:ascii="Times New Roman" w:hAnsi="Times New Roman" w:cs="Times New Roman"/>
          <w:sz w:val="24"/>
          <w:szCs w:val="24"/>
        </w:rPr>
        <w:t xml:space="preserve"> </w:t>
      </w:r>
      <w:proofErr w:type="gramStart"/>
      <w:r w:rsidRPr="00BE7804">
        <w:rPr>
          <w:rFonts w:ascii="Times New Roman" w:hAnsi="Times New Roman" w:cs="Times New Roman"/>
          <w:sz w:val="24"/>
          <w:szCs w:val="24"/>
        </w:rPr>
        <w:t>Dan</w:t>
      </w:r>
      <w:r w:rsidR="00726ED9">
        <w:rPr>
          <w:rFonts w:ascii="Times New Roman" w:hAnsi="Times New Roman" w:cs="Times New Roman"/>
          <w:sz w:val="24"/>
          <w:szCs w:val="24"/>
        </w:rPr>
        <w:t xml:space="preserve"> untuk</w:t>
      </w:r>
      <w:r w:rsidRPr="00BE7804">
        <w:rPr>
          <w:rFonts w:ascii="Times New Roman" w:hAnsi="Times New Roman" w:cs="Times New Roman"/>
          <w:sz w:val="24"/>
          <w:szCs w:val="24"/>
        </w:rPr>
        <w:t xml:space="preserve"> yang terakhir </w:t>
      </w:r>
      <w:r w:rsidR="00CB6397">
        <w:rPr>
          <w:rFonts w:ascii="Times New Roman" w:hAnsi="Times New Roman" w:cs="Times New Roman"/>
          <w:sz w:val="24"/>
          <w:szCs w:val="24"/>
        </w:rPr>
        <w:t xml:space="preserve">terkhusus </w:t>
      </w:r>
      <w:r w:rsidRPr="00BE7804">
        <w:rPr>
          <w:rFonts w:ascii="Times New Roman" w:hAnsi="Times New Roman" w:cs="Times New Roman"/>
          <w:sz w:val="24"/>
          <w:szCs w:val="24"/>
        </w:rPr>
        <w:t xml:space="preserve">penelitian selanjutnya, </w:t>
      </w:r>
      <w:r w:rsidR="00CB6397">
        <w:rPr>
          <w:rFonts w:ascii="Times New Roman" w:hAnsi="Times New Roman" w:cs="Times New Roman"/>
          <w:sz w:val="24"/>
          <w:szCs w:val="24"/>
        </w:rPr>
        <w:t>besar harapan penelitian ini</w:t>
      </w:r>
      <w:r w:rsidRPr="00BE7804">
        <w:rPr>
          <w:rFonts w:ascii="Times New Roman" w:hAnsi="Times New Roman" w:cs="Times New Roman"/>
          <w:sz w:val="24"/>
          <w:szCs w:val="24"/>
        </w:rPr>
        <w:t xml:space="preserve"> dapat </w:t>
      </w:r>
      <w:r w:rsidR="00AD18AC">
        <w:rPr>
          <w:rFonts w:ascii="Times New Roman" w:hAnsi="Times New Roman" w:cs="Times New Roman"/>
          <w:sz w:val="24"/>
          <w:szCs w:val="24"/>
        </w:rPr>
        <w:t xml:space="preserve">menjadi </w:t>
      </w:r>
      <w:r w:rsidRPr="00BE7804">
        <w:rPr>
          <w:rFonts w:ascii="Times New Roman" w:hAnsi="Times New Roman" w:cs="Times New Roman"/>
          <w:sz w:val="24"/>
          <w:szCs w:val="24"/>
        </w:rPr>
        <w:t xml:space="preserve">pertimbangan </w:t>
      </w:r>
      <w:r w:rsidR="00AD18AC">
        <w:rPr>
          <w:rFonts w:ascii="Times New Roman" w:hAnsi="Times New Roman" w:cs="Times New Roman"/>
          <w:sz w:val="24"/>
          <w:szCs w:val="24"/>
        </w:rPr>
        <w:t>menanam</w:t>
      </w:r>
      <w:r w:rsidRPr="00BE7804">
        <w:rPr>
          <w:rFonts w:ascii="Times New Roman" w:hAnsi="Times New Roman" w:cs="Times New Roman"/>
          <w:sz w:val="24"/>
          <w:szCs w:val="24"/>
        </w:rPr>
        <w:t xml:space="preserve"> modal </w:t>
      </w:r>
      <w:r w:rsidR="00AD18AC">
        <w:rPr>
          <w:rFonts w:ascii="Times New Roman" w:hAnsi="Times New Roman" w:cs="Times New Roman"/>
          <w:sz w:val="24"/>
          <w:szCs w:val="24"/>
        </w:rPr>
        <w:t>dan</w:t>
      </w:r>
      <w:r w:rsidRPr="00BE7804">
        <w:rPr>
          <w:rFonts w:ascii="Times New Roman" w:hAnsi="Times New Roman" w:cs="Times New Roman"/>
          <w:sz w:val="24"/>
          <w:szCs w:val="24"/>
        </w:rPr>
        <w:t xml:space="preserve"> dengan penelitian ini </w:t>
      </w:r>
      <w:r w:rsidR="00AD18AC">
        <w:rPr>
          <w:rFonts w:ascii="Times New Roman" w:hAnsi="Times New Roman" w:cs="Times New Roman"/>
          <w:sz w:val="24"/>
          <w:szCs w:val="24"/>
        </w:rPr>
        <w:t xml:space="preserve">diharapkan </w:t>
      </w:r>
      <w:r w:rsidRPr="00BE7804">
        <w:rPr>
          <w:rFonts w:ascii="Times New Roman" w:hAnsi="Times New Roman" w:cs="Times New Roman"/>
          <w:sz w:val="24"/>
          <w:szCs w:val="24"/>
        </w:rPr>
        <w:t xml:space="preserve">berguna dalam </w:t>
      </w:r>
      <w:r w:rsidR="00420141">
        <w:rPr>
          <w:rFonts w:ascii="Times New Roman" w:hAnsi="Times New Roman" w:cs="Times New Roman"/>
          <w:sz w:val="24"/>
          <w:szCs w:val="24"/>
        </w:rPr>
        <w:t>mengarahkan</w:t>
      </w:r>
      <w:r w:rsidRPr="00BE7804">
        <w:rPr>
          <w:rFonts w:ascii="Times New Roman" w:hAnsi="Times New Roman" w:cs="Times New Roman"/>
          <w:sz w:val="24"/>
          <w:szCs w:val="24"/>
        </w:rPr>
        <w:t xml:space="preserve"> penelitian selanjutnya</w:t>
      </w:r>
      <w:r w:rsidR="00726ED9">
        <w:rPr>
          <w:rFonts w:ascii="Times New Roman" w:hAnsi="Times New Roman" w:cs="Times New Roman"/>
          <w:sz w:val="24"/>
          <w:szCs w:val="24"/>
        </w:rPr>
        <w:t>.</w:t>
      </w:r>
      <w:proofErr w:type="gramEnd"/>
    </w:p>
    <w:p w:rsidR="0039515A" w:rsidRPr="002B6BDF" w:rsidRDefault="0039515A" w:rsidP="00A3760C">
      <w:pPr>
        <w:widowControl w:val="0"/>
        <w:spacing w:after="0" w:line="360" w:lineRule="auto"/>
        <w:jc w:val="both"/>
        <w:rPr>
          <w:rFonts w:ascii="Times New Roman" w:hAnsi="Times New Roman" w:cs="Times New Roman"/>
          <w:b/>
          <w:caps/>
          <w:sz w:val="24"/>
          <w:szCs w:val="24"/>
          <w:lang w:val="sv-SE"/>
        </w:rPr>
      </w:pPr>
    </w:p>
    <w:p w:rsidR="00A3760C" w:rsidRDefault="00A3760C" w:rsidP="00A3760C">
      <w:pPr>
        <w:widowControl w:val="0"/>
        <w:spacing w:after="0" w:line="360" w:lineRule="auto"/>
        <w:jc w:val="both"/>
        <w:rPr>
          <w:rFonts w:ascii="Times New Roman" w:hAnsi="Times New Roman" w:cs="Times New Roman"/>
          <w:b/>
          <w:caps/>
          <w:sz w:val="24"/>
          <w:szCs w:val="24"/>
          <w:lang w:val="sv-SE"/>
        </w:rPr>
      </w:pPr>
      <w:r>
        <w:rPr>
          <w:rFonts w:ascii="Times New Roman" w:hAnsi="Times New Roman" w:cs="Times New Roman"/>
          <w:b/>
          <w:caps/>
          <w:sz w:val="24"/>
          <w:szCs w:val="24"/>
          <w:lang w:val="sv-SE"/>
        </w:rPr>
        <w:lastRenderedPageBreak/>
        <w:t>daftar pustaka</w:t>
      </w:r>
    </w:p>
    <w:p w:rsidR="009614FA" w:rsidRPr="009614FA" w:rsidRDefault="00D31ED9" w:rsidP="009614FA">
      <w:pPr>
        <w:widowControl w:val="0"/>
        <w:autoSpaceDE w:val="0"/>
        <w:autoSpaceDN w:val="0"/>
        <w:adjustRightInd w:val="0"/>
        <w:spacing w:after="0" w:line="240" w:lineRule="auto"/>
        <w:ind w:left="1134" w:hanging="1134"/>
        <w:jc w:val="both"/>
        <w:rPr>
          <w:rFonts w:ascii="Times New Roman" w:hAnsi="Times New Roman" w:cs="Times New Roman"/>
          <w:noProof/>
          <w:sz w:val="24"/>
          <w:szCs w:val="24"/>
        </w:rPr>
      </w:pPr>
      <w:r>
        <w:rPr>
          <w:rFonts w:ascii="Times New Roman" w:hAnsi="Times New Roman" w:cs="Times New Roman"/>
          <w:color w:val="000000"/>
          <w:sz w:val="24"/>
          <w:szCs w:val="24"/>
        </w:rPr>
        <w:fldChar w:fldCharType="begin" w:fldLock="1"/>
      </w:r>
      <w:r w:rsidR="009614FA">
        <w:rPr>
          <w:rFonts w:ascii="Times New Roman" w:hAnsi="Times New Roman" w:cs="Times New Roman"/>
          <w:color w:val="000000"/>
          <w:sz w:val="24"/>
          <w:szCs w:val="24"/>
        </w:rPr>
        <w:instrText xml:space="preserve">ADDIN Mendeley Bibliography CSL_BIBLIOGRAPHY </w:instrText>
      </w:r>
      <w:r>
        <w:rPr>
          <w:rFonts w:ascii="Times New Roman" w:hAnsi="Times New Roman" w:cs="Times New Roman"/>
          <w:color w:val="000000"/>
          <w:sz w:val="24"/>
          <w:szCs w:val="24"/>
        </w:rPr>
        <w:fldChar w:fldCharType="separate"/>
      </w:r>
      <w:r w:rsidR="009614FA" w:rsidRPr="009614FA">
        <w:rPr>
          <w:rFonts w:ascii="Times New Roman" w:hAnsi="Times New Roman" w:cs="Times New Roman"/>
          <w:noProof/>
          <w:sz w:val="24"/>
          <w:szCs w:val="24"/>
        </w:rPr>
        <w:t xml:space="preserve">Alipudin, A. (2016) ‘PENGARUH EPS, ROE, ROA DAN DER TERHADAP HARGA SAHAM PADA PERUSAHAAN SUB SEKTOR SEMEN YANG TERDAFTAR DI BEI’, </w:t>
      </w:r>
      <w:r w:rsidR="009614FA" w:rsidRPr="009614FA">
        <w:rPr>
          <w:rFonts w:ascii="Times New Roman" w:hAnsi="Times New Roman" w:cs="Times New Roman"/>
          <w:i/>
          <w:iCs/>
          <w:noProof/>
          <w:sz w:val="24"/>
          <w:szCs w:val="24"/>
        </w:rPr>
        <w:t>JIAFE (Jurnal Ilmiah Akuntansi Fakultas Ekonomi)</w:t>
      </w:r>
      <w:r w:rsidR="009614FA" w:rsidRPr="009614FA">
        <w:rPr>
          <w:rFonts w:ascii="Times New Roman" w:hAnsi="Times New Roman" w:cs="Times New Roman"/>
          <w:noProof/>
          <w:sz w:val="24"/>
          <w:szCs w:val="24"/>
        </w:rPr>
        <w:t>. doi: 10.34204/jiafe.v2i1.521.</w:t>
      </w:r>
    </w:p>
    <w:p w:rsidR="009614FA" w:rsidRPr="009614FA" w:rsidRDefault="009614FA" w:rsidP="009614FA">
      <w:pPr>
        <w:widowControl w:val="0"/>
        <w:autoSpaceDE w:val="0"/>
        <w:autoSpaceDN w:val="0"/>
        <w:adjustRightInd w:val="0"/>
        <w:spacing w:after="0" w:line="240" w:lineRule="auto"/>
        <w:ind w:left="1134" w:hanging="1134"/>
        <w:jc w:val="both"/>
        <w:rPr>
          <w:rFonts w:ascii="Times New Roman" w:hAnsi="Times New Roman" w:cs="Times New Roman"/>
          <w:noProof/>
          <w:sz w:val="24"/>
          <w:szCs w:val="24"/>
        </w:rPr>
      </w:pPr>
      <w:r w:rsidRPr="009614FA">
        <w:rPr>
          <w:rFonts w:ascii="Times New Roman" w:hAnsi="Times New Roman" w:cs="Times New Roman"/>
          <w:noProof/>
          <w:sz w:val="24"/>
          <w:szCs w:val="24"/>
        </w:rPr>
        <w:t xml:space="preserve">Anisma, Y. (2012) ‘FAKTOR-FAKTOR YANG MEMPENGARUHI HARGA SAHAM PERUSAHAAN PERBANKAN YANG LISTING DI BURSA EFEK INDONESIA (BEI)’, </w:t>
      </w:r>
      <w:r w:rsidRPr="009614FA">
        <w:rPr>
          <w:rFonts w:ascii="Times New Roman" w:hAnsi="Times New Roman" w:cs="Times New Roman"/>
          <w:i/>
          <w:iCs/>
          <w:noProof/>
          <w:sz w:val="24"/>
          <w:szCs w:val="24"/>
        </w:rPr>
        <w:t>JURNAL SOSIAL EKONOMI PEMBANGUNAN</w:t>
      </w:r>
      <w:r w:rsidRPr="009614FA">
        <w:rPr>
          <w:rFonts w:ascii="Times New Roman" w:hAnsi="Times New Roman" w:cs="Times New Roman"/>
          <w:noProof/>
          <w:sz w:val="24"/>
          <w:szCs w:val="24"/>
        </w:rPr>
        <w:t>, 5(5), p. 22.</w:t>
      </w:r>
    </w:p>
    <w:p w:rsidR="009614FA" w:rsidRPr="009614FA" w:rsidRDefault="009614FA" w:rsidP="009614FA">
      <w:pPr>
        <w:widowControl w:val="0"/>
        <w:autoSpaceDE w:val="0"/>
        <w:autoSpaceDN w:val="0"/>
        <w:adjustRightInd w:val="0"/>
        <w:spacing w:after="0" w:line="240" w:lineRule="auto"/>
        <w:ind w:left="1134" w:hanging="1134"/>
        <w:jc w:val="both"/>
        <w:rPr>
          <w:rFonts w:ascii="Times New Roman" w:hAnsi="Times New Roman" w:cs="Times New Roman"/>
          <w:noProof/>
          <w:sz w:val="24"/>
          <w:szCs w:val="24"/>
        </w:rPr>
      </w:pPr>
      <w:r w:rsidRPr="009614FA">
        <w:rPr>
          <w:rFonts w:ascii="Times New Roman" w:hAnsi="Times New Roman" w:cs="Times New Roman"/>
          <w:noProof/>
          <w:sz w:val="24"/>
          <w:szCs w:val="24"/>
        </w:rPr>
        <w:t xml:space="preserve">Anoraga dan Pakarti (2008) </w:t>
      </w:r>
      <w:r w:rsidRPr="009614FA">
        <w:rPr>
          <w:rFonts w:ascii="Times New Roman" w:hAnsi="Times New Roman" w:cs="Times New Roman"/>
          <w:i/>
          <w:iCs/>
          <w:noProof/>
          <w:sz w:val="24"/>
          <w:szCs w:val="24"/>
        </w:rPr>
        <w:t>Pengantar Pasar Modal</w:t>
      </w:r>
      <w:r w:rsidRPr="009614FA">
        <w:rPr>
          <w:rFonts w:ascii="Times New Roman" w:hAnsi="Times New Roman" w:cs="Times New Roman"/>
          <w:noProof/>
          <w:sz w:val="24"/>
          <w:szCs w:val="24"/>
        </w:rPr>
        <w:t>. Jakarta: PT. Rineka Cipta.</w:t>
      </w:r>
    </w:p>
    <w:p w:rsidR="009614FA" w:rsidRPr="009614FA" w:rsidRDefault="009614FA" w:rsidP="009614FA">
      <w:pPr>
        <w:widowControl w:val="0"/>
        <w:autoSpaceDE w:val="0"/>
        <w:autoSpaceDN w:val="0"/>
        <w:adjustRightInd w:val="0"/>
        <w:spacing w:after="0" w:line="240" w:lineRule="auto"/>
        <w:ind w:left="1134" w:hanging="1134"/>
        <w:jc w:val="both"/>
        <w:rPr>
          <w:rFonts w:ascii="Times New Roman" w:hAnsi="Times New Roman" w:cs="Times New Roman"/>
          <w:noProof/>
          <w:sz w:val="24"/>
          <w:szCs w:val="24"/>
        </w:rPr>
      </w:pPr>
      <w:r w:rsidRPr="009614FA">
        <w:rPr>
          <w:rFonts w:ascii="Times New Roman" w:hAnsi="Times New Roman" w:cs="Times New Roman"/>
          <w:noProof/>
          <w:sz w:val="24"/>
          <w:szCs w:val="24"/>
        </w:rPr>
        <w:t xml:space="preserve">Asma, R. </w:t>
      </w:r>
      <w:r w:rsidRPr="009614FA">
        <w:rPr>
          <w:rFonts w:ascii="Times New Roman" w:hAnsi="Times New Roman" w:cs="Times New Roman"/>
          <w:i/>
          <w:iCs/>
          <w:noProof/>
          <w:sz w:val="24"/>
          <w:szCs w:val="24"/>
        </w:rPr>
        <w:t>et al.</w:t>
      </w:r>
      <w:r w:rsidRPr="009614FA">
        <w:rPr>
          <w:rFonts w:ascii="Times New Roman" w:hAnsi="Times New Roman" w:cs="Times New Roman"/>
          <w:noProof/>
          <w:sz w:val="24"/>
          <w:szCs w:val="24"/>
        </w:rPr>
        <w:t xml:space="preserve"> (2021) ‘ANALISIS TINGKAT PENGETAHUAN TERHADAP PERSONAL HYGIENE DALAM PENCEGAHAN COVID-19 DI RW II DESA KEDUSAN KECAMATAN WIROSARI KABUPATEN GROBOGAN’, </w:t>
      </w:r>
      <w:r w:rsidRPr="009614FA">
        <w:rPr>
          <w:rFonts w:ascii="Times New Roman" w:hAnsi="Times New Roman" w:cs="Times New Roman"/>
          <w:i/>
          <w:iCs/>
          <w:noProof/>
          <w:sz w:val="24"/>
          <w:szCs w:val="24"/>
        </w:rPr>
        <w:t>Kesehatan Masyrakat</w:t>
      </w:r>
      <w:r w:rsidRPr="009614FA">
        <w:rPr>
          <w:rFonts w:ascii="Times New Roman" w:hAnsi="Times New Roman" w:cs="Times New Roman"/>
          <w:noProof/>
          <w:sz w:val="24"/>
          <w:szCs w:val="24"/>
        </w:rPr>
        <w:t>.</w:t>
      </w:r>
    </w:p>
    <w:p w:rsidR="009614FA" w:rsidRPr="009614FA" w:rsidRDefault="009614FA" w:rsidP="009614FA">
      <w:pPr>
        <w:widowControl w:val="0"/>
        <w:autoSpaceDE w:val="0"/>
        <w:autoSpaceDN w:val="0"/>
        <w:adjustRightInd w:val="0"/>
        <w:spacing w:after="0" w:line="240" w:lineRule="auto"/>
        <w:ind w:left="1134" w:hanging="1134"/>
        <w:jc w:val="both"/>
        <w:rPr>
          <w:rFonts w:ascii="Times New Roman" w:hAnsi="Times New Roman" w:cs="Times New Roman"/>
          <w:noProof/>
          <w:sz w:val="24"/>
          <w:szCs w:val="24"/>
        </w:rPr>
      </w:pPr>
      <w:r w:rsidRPr="009614FA">
        <w:rPr>
          <w:rFonts w:ascii="Times New Roman" w:hAnsi="Times New Roman" w:cs="Times New Roman"/>
          <w:noProof/>
          <w:sz w:val="24"/>
          <w:szCs w:val="24"/>
        </w:rPr>
        <w:t xml:space="preserve">Bismark, R. and Pasaribu, F. (2008) ‘PENGARUH VARIABEL FUNDAMENTAL TERHADAP HARGA SAHAM PERUSAHAAN GO PUBLIC DI BEI’, </w:t>
      </w:r>
      <w:r w:rsidRPr="009614FA">
        <w:rPr>
          <w:rFonts w:ascii="Times New Roman" w:hAnsi="Times New Roman" w:cs="Times New Roman"/>
          <w:i/>
          <w:iCs/>
          <w:noProof/>
          <w:sz w:val="24"/>
          <w:szCs w:val="24"/>
        </w:rPr>
        <w:t>Jurnal Ekonomi dan Bisnis</w:t>
      </w:r>
      <w:r w:rsidRPr="009614FA">
        <w:rPr>
          <w:rFonts w:ascii="Times New Roman" w:hAnsi="Times New Roman" w:cs="Times New Roman"/>
          <w:noProof/>
          <w:sz w:val="24"/>
          <w:szCs w:val="24"/>
        </w:rPr>
        <w:t>.</w:t>
      </w:r>
    </w:p>
    <w:p w:rsidR="009614FA" w:rsidRPr="009614FA" w:rsidRDefault="009614FA" w:rsidP="009614FA">
      <w:pPr>
        <w:widowControl w:val="0"/>
        <w:autoSpaceDE w:val="0"/>
        <w:autoSpaceDN w:val="0"/>
        <w:adjustRightInd w:val="0"/>
        <w:spacing w:after="0" w:line="240" w:lineRule="auto"/>
        <w:ind w:left="1134" w:hanging="1134"/>
        <w:jc w:val="both"/>
        <w:rPr>
          <w:rFonts w:ascii="Times New Roman" w:hAnsi="Times New Roman" w:cs="Times New Roman"/>
          <w:noProof/>
          <w:sz w:val="24"/>
          <w:szCs w:val="24"/>
        </w:rPr>
      </w:pPr>
      <w:r w:rsidRPr="009614FA">
        <w:rPr>
          <w:rFonts w:ascii="Times New Roman" w:hAnsi="Times New Roman" w:cs="Times New Roman"/>
          <w:noProof/>
          <w:sz w:val="24"/>
          <w:szCs w:val="24"/>
        </w:rPr>
        <w:t xml:space="preserve">Buddy Setianto (2016) </w:t>
      </w:r>
      <w:r w:rsidRPr="009614FA">
        <w:rPr>
          <w:rFonts w:ascii="Times New Roman" w:hAnsi="Times New Roman" w:cs="Times New Roman"/>
          <w:i/>
          <w:iCs/>
          <w:noProof/>
          <w:sz w:val="24"/>
          <w:szCs w:val="24"/>
        </w:rPr>
        <w:t>Bechmarking Ratio Keuangan Perusahaan Public</w:t>
      </w:r>
      <w:r w:rsidRPr="009614FA">
        <w:rPr>
          <w:rFonts w:ascii="Times New Roman" w:hAnsi="Times New Roman" w:cs="Times New Roman"/>
          <w:noProof/>
          <w:sz w:val="24"/>
          <w:szCs w:val="24"/>
        </w:rPr>
        <w:t>. BSK Kapita. Edited by B. Kapital. Jakarta: BSK Kapital. Available at: BSK Kapital.</w:t>
      </w:r>
    </w:p>
    <w:p w:rsidR="009614FA" w:rsidRPr="009614FA" w:rsidRDefault="009614FA" w:rsidP="009614FA">
      <w:pPr>
        <w:widowControl w:val="0"/>
        <w:autoSpaceDE w:val="0"/>
        <w:autoSpaceDN w:val="0"/>
        <w:adjustRightInd w:val="0"/>
        <w:spacing w:after="0" w:line="240" w:lineRule="auto"/>
        <w:ind w:left="1134" w:hanging="1134"/>
        <w:jc w:val="both"/>
        <w:rPr>
          <w:rFonts w:ascii="Times New Roman" w:hAnsi="Times New Roman" w:cs="Times New Roman"/>
          <w:noProof/>
          <w:sz w:val="24"/>
          <w:szCs w:val="24"/>
        </w:rPr>
      </w:pPr>
      <w:r w:rsidRPr="009614FA">
        <w:rPr>
          <w:rFonts w:ascii="Times New Roman" w:hAnsi="Times New Roman" w:cs="Times New Roman"/>
          <w:noProof/>
          <w:sz w:val="24"/>
          <w:szCs w:val="24"/>
        </w:rPr>
        <w:t xml:space="preserve">Irma Christiana, S.E., M. and Linzzy Pratami Putri, S.E., M. (2018) ‘FAKTOR-FAKTOR YANG MEMPENGARUHI PRICE TO BOOK VALUE RATIO’, </w:t>
      </w:r>
      <w:r w:rsidRPr="009614FA">
        <w:rPr>
          <w:rFonts w:ascii="Times New Roman" w:hAnsi="Times New Roman" w:cs="Times New Roman"/>
          <w:i/>
          <w:iCs/>
          <w:noProof/>
          <w:sz w:val="24"/>
          <w:szCs w:val="24"/>
        </w:rPr>
        <w:t>Kumpulan Penelitian dan Pengabdian Dosen</w:t>
      </w:r>
      <w:r w:rsidRPr="009614FA">
        <w:rPr>
          <w:rFonts w:ascii="Times New Roman" w:hAnsi="Times New Roman" w:cs="Times New Roman"/>
          <w:noProof/>
          <w:sz w:val="24"/>
          <w:szCs w:val="24"/>
        </w:rPr>
        <w:t>.</w:t>
      </w:r>
    </w:p>
    <w:p w:rsidR="009614FA" w:rsidRPr="009614FA" w:rsidRDefault="009614FA" w:rsidP="009614FA">
      <w:pPr>
        <w:widowControl w:val="0"/>
        <w:autoSpaceDE w:val="0"/>
        <w:autoSpaceDN w:val="0"/>
        <w:adjustRightInd w:val="0"/>
        <w:spacing w:after="0" w:line="240" w:lineRule="auto"/>
        <w:ind w:left="1134" w:hanging="1134"/>
        <w:jc w:val="both"/>
        <w:rPr>
          <w:rFonts w:ascii="Times New Roman" w:hAnsi="Times New Roman" w:cs="Times New Roman"/>
          <w:noProof/>
          <w:sz w:val="24"/>
          <w:szCs w:val="24"/>
        </w:rPr>
      </w:pPr>
      <w:r w:rsidRPr="009614FA">
        <w:rPr>
          <w:rFonts w:ascii="Times New Roman" w:hAnsi="Times New Roman" w:cs="Times New Roman"/>
          <w:noProof/>
          <w:sz w:val="24"/>
          <w:szCs w:val="24"/>
        </w:rPr>
        <w:t xml:space="preserve">Kurniawan, M. Z. (2016) ‘ANALISIS PENGARUH DEBT RATIO DAN DEBT TO EQUITY RATIO TERHADAP RETURN ON EQUITY PERUSAHAAN PROPERTY DAN REAL ESTATE DI BURSA EFEK INDONESIA’, </w:t>
      </w:r>
      <w:r w:rsidRPr="009614FA">
        <w:rPr>
          <w:rFonts w:ascii="Times New Roman" w:hAnsi="Times New Roman" w:cs="Times New Roman"/>
          <w:i/>
          <w:iCs/>
          <w:noProof/>
          <w:sz w:val="24"/>
          <w:szCs w:val="24"/>
        </w:rPr>
        <w:t>AKUNTABILITAS: Jurnal Ilmiah Ilmu-Ilmu Ekonomi</w:t>
      </w:r>
      <w:r w:rsidRPr="009614FA">
        <w:rPr>
          <w:rFonts w:ascii="Times New Roman" w:hAnsi="Times New Roman" w:cs="Times New Roman"/>
          <w:noProof/>
          <w:sz w:val="24"/>
          <w:szCs w:val="24"/>
        </w:rPr>
        <w:t>. doi: 10.35457/akuntabilitas.v9i2.310.</w:t>
      </w:r>
    </w:p>
    <w:p w:rsidR="009614FA" w:rsidRPr="009614FA" w:rsidRDefault="009614FA" w:rsidP="009614FA">
      <w:pPr>
        <w:widowControl w:val="0"/>
        <w:autoSpaceDE w:val="0"/>
        <w:autoSpaceDN w:val="0"/>
        <w:adjustRightInd w:val="0"/>
        <w:spacing w:after="0" w:line="240" w:lineRule="auto"/>
        <w:ind w:left="1134" w:hanging="1134"/>
        <w:jc w:val="both"/>
        <w:rPr>
          <w:rFonts w:ascii="Times New Roman" w:hAnsi="Times New Roman" w:cs="Times New Roman"/>
          <w:noProof/>
          <w:sz w:val="24"/>
          <w:szCs w:val="24"/>
        </w:rPr>
      </w:pPr>
      <w:r w:rsidRPr="009614FA">
        <w:rPr>
          <w:rFonts w:ascii="Times New Roman" w:hAnsi="Times New Roman" w:cs="Times New Roman"/>
          <w:noProof/>
          <w:sz w:val="24"/>
          <w:szCs w:val="24"/>
        </w:rPr>
        <w:t xml:space="preserve">Lestari, I. S. D. and Suryantini, N. P. S. (2019) ‘PENGARUH CR, DER, ROA, DAN PER TERHADAP HARGA SAHAM PADA PERUSAHAAN FARMASI DI BEI’, </w:t>
      </w:r>
      <w:r w:rsidRPr="009614FA">
        <w:rPr>
          <w:rFonts w:ascii="Times New Roman" w:hAnsi="Times New Roman" w:cs="Times New Roman"/>
          <w:i/>
          <w:iCs/>
          <w:noProof/>
          <w:sz w:val="24"/>
          <w:szCs w:val="24"/>
        </w:rPr>
        <w:t>E-Jurnal Manajemen Universitas Udayana</w:t>
      </w:r>
      <w:r w:rsidRPr="009614FA">
        <w:rPr>
          <w:rFonts w:ascii="Times New Roman" w:hAnsi="Times New Roman" w:cs="Times New Roman"/>
          <w:noProof/>
          <w:sz w:val="24"/>
          <w:szCs w:val="24"/>
        </w:rPr>
        <w:t>. doi: 10.24843/ejmunud.2019.v08.i03.p24.</w:t>
      </w:r>
    </w:p>
    <w:p w:rsidR="009614FA" w:rsidRPr="009614FA" w:rsidRDefault="009614FA" w:rsidP="009614FA">
      <w:pPr>
        <w:widowControl w:val="0"/>
        <w:autoSpaceDE w:val="0"/>
        <w:autoSpaceDN w:val="0"/>
        <w:adjustRightInd w:val="0"/>
        <w:spacing w:after="0" w:line="240" w:lineRule="auto"/>
        <w:ind w:left="1134" w:hanging="1134"/>
        <w:jc w:val="both"/>
        <w:rPr>
          <w:rFonts w:ascii="Times New Roman" w:hAnsi="Times New Roman" w:cs="Times New Roman"/>
          <w:noProof/>
          <w:sz w:val="24"/>
          <w:szCs w:val="24"/>
        </w:rPr>
      </w:pPr>
      <w:r w:rsidRPr="009614FA">
        <w:rPr>
          <w:rFonts w:ascii="Times New Roman" w:hAnsi="Times New Roman" w:cs="Times New Roman"/>
          <w:noProof/>
          <w:sz w:val="24"/>
          <w:szCs w:val="24"/>
        </w:rPr>
        <w:t xml:space="preserve">Marzuki Usman (1990) </w:t>
      </w:r>
      <w:r w:rsidRPr="009614FA">
        <w:rPr>
          <w:rFonts w:ascii="Times New Roman" w:hAnsi="Times New Roman" w:cs="Times New Roman"/>
          <w:i/>
          <w:iCs/>
          <w:noProof/>
          <w:sz w:val="24"/>
          <w:szCs w:val="24"/>
        </w:rPr>
        <w:t>ABC Pasar Modal Indonesia</w:t>
      </w:r>
      <w:r w:rsidRPr="009614FA">
        <w:rPr>
          <w:rFonts w:ascii="Times New Roman" w:hAnsi="Times New Roman" w:cs="Times New Roman"/>
          <w:noProof/>
          <w:sz w:val="24"/>
          <w:szCs w:val="24"/>
        </w:rPr>
        <w:t>. Edited by I. S. E. Indonesia. Jakarta: Ikatan Sarjana Ekonomi Indonesia.</w:t>
      </w:r>
    </w:p>
    <w:p w:rsidR="009614FA" w:rsidRPr="009614FA" w:rsidRDefault="009614FA" w:rsidP="009614FA">
      <w:pPr>
        <w:widowControl w:val="0"/>
        <w:autoSpaceDE w:val="0"/>
        <w:autoSpaceDN w:val="0"/>
        <w:adjustRightInd w:val="0"/>
        <w:spacing w:after="0" w:line="240" w:lineRule="auto"/>
        <w:ind w:left="1134" w:hanging="1134"/>
        <w:jc w:val="both"/>
        <w:rPr>
          <w:rFonts w:ascii="Times New Roman" w:hAnsi="Times New Roman" w:cs="Times New Roman"/>
          <w:noProof/>
          <w:sz w:val="24"/>
          <w:szCs w:val="24"/>
        </w:rPr>
      </w:pPr>
      <w:r w:rsidRPr="009614FA">
        <w:rPr>
          <w:rFonts w:ascii="Times New Roman" w:hAnsi="Times New Roman" w:cs="Times New Roman"/>
          <w:noProof/>
          <w:sz w:val="24"/>
          <w:szCs w:val="24"/>
        </w:rPr>
        <w:t xml:space="preserve">Nurjanti, H. (2011) ‘RASIO KEUANGAN DAN PENGARUHNYA TERHADAP HARGA SAHAM PERUSAHAAN YANG TERDAFTAR DI JAKARTA ISLAMIC INDEX’, </w:t>
      </w:r>
      <w:r w:rsidRPr="009614FA">
        <w:rPr>
          <w:rFonts w:ascii="Times New Roman" w:hAnsi="Times New Roman" w:cs="Times New Roman"/>
          <w:i/>
          <w:iCs/>
          <w:noProof/>
          <w:sz w:val="24"/>
          <w:szCs w:val="24"/>
        </w:rPr>
        <w:t>Journal of Business and Banking</w:t>
      </w:r>
      <w:r w:rsidRPr="009614FA">
        <w:rPr>
          <w:rFonts w:ascii="Times New Roman" w:hAnsi="Times New Roman" w:cs="Times New Roman"/>
          <w:noProof/>
          <w:sz w:val="24"/>
          <w:szCs w:val="24"/>
        </w:rPr>
        <w:t>, 1(2), p. 12.</w:t>
      </w:r>
    </w:p>
    <w:p w:rsidR="009614FA" w:rsidRPr="009614FA" w:rsidRDefault="009614FA" w:rsidP="009614FA">
      <w:pPr>
        <w:widowControl w:val="0"/>
        <w:autoSpaceDE w:val="0"/>
        <w:autoSpaceDN w:val="0"/>
        <w:adjustRightInd w:val="0"/>
        <w:spacing w:after="0" w:line="240" w:lineRule="auto"/>
        <w:ind w:left="1134" w:hanging="1134"/>
        <w:jc w:val="both"/>
        <w:rPr>
          <w:rFonts w:ascii="Times New Roman" w:hAnsi="Times New Roman" w:cs="Times New Roman"/>
          <w:noProof/>
          <w:sz w:val="24"/>
          <w:szCs w:val="24"/>
        </w:rPr>
      </w:pPr>
      <w:r w:rsidRPr="009614FA">
        <w:rPr>
          <w:rFonts w:ascii="Times New Roman" w:hAnsi="Times New Roman" w:cs="Times New Roman"/>
          <w:noProof/>
          <w:sz w:val="24"/>
          <w:szCs w:val="24"/>
        </w:rPr>
        <w:t xml:space="preserve">Putu Dina Aristya Dewi, I. G. N. A. S. (2013) ‘PENGARUH EPS, DER, DAN PBV TERHADAP HARGA SAHAM’, </w:t>
      </w:r>
      <w:r w:rsidRPr="009614FA">
        <w:rPr>
          <w:rFonts w:ascii="Times New Roman" w:hAnsi="Times New Roman" w:cs="Times New Roman"/>
          <w:i/>
          <w:iCs/>
          <w:noProof/>
          <w:sz w:val="24"/>
          <w:szCs w:val="24"/>
        </w:rPr>
        <w:t>E-Jurnal Akuntansi Universitas Udayana 4.1</w:t>
      </w:r>
      <w:r w:rsidRPr="009614FA">
        <w:rPr>
          <w:rFonts w:ascii="Times New Roman" w:hAnsi="Times New Roman" w:cs="Times New Roman"/>
          <w:noProof/>
          <w:sz w:val="24"/>
          <w:szCs w:val="24"/>
        </w:rPr>
        <w:t>, 4(1), p. 15.</w:t>
      </w:r>
    </w:p>
    <w:p w:rsidR="009614FA" w:rsidRPr="009614FA" w:rsidRDefault="009614FA" w:rsidP="009614FA">
      <w:pPr>
        <w:widowControl w:val="0"/>
        <w:autoSpaceDE w:val="0"/>
        <w:autoSpaceDN w:val="0"/>
        <w:adjustRightInd w:val="0"/>
        <w:spacing w:after="0" w:line="240" w:lineRule="auto"/>
        <w:ind w:left="1134" w:hanging="1134"/>
        <w:jc w:val="both"/>
        <w:rPr>
          <w:rFonts w:ascii="Times New Roman" w:hAnsi="Times New Roman" w:cs="Times New Roman"/>
          <w:noProof/>
          <w:sz w:val="24"/>
          <w:szCs w:val="24"/>
        </w:rPr>
      </w:pPr>
      <w:r w:rsidRPr="009614FA">
        <w:rPr>
          <w:rFonts w:ascii="Times New Roman" w:hAnsi="Times New Roman" w:cs="Times New Roman"/>
          <w:noProof/>
          <w:sz w:val="24"/>
          <w:szCs w:val="24"/>
        </w:rPr>
        <w:t xml:space="preserve">Serfianto, I. H. R. (2010) </w:t>
      </w:r>
      <w:r w:rsidRPr="009614FA">
        <w:rPr>
          <w:rFonts w:ascii="Times New Roman" w:hAnsi="Times New Roman" w:cs="Times New Roman"/>
          <w:i/>
          <w:iCs/>
          <w:noProof/>
          <w:sz w:val="24"/>
          <w:szCs w:val="24"/>
        </w:rPr>
        <w:t>Buku Pintar Hukum Bisnis Pasar Modal</w:t>
      </w:r>
      <w:r w:rsidRPr="009614FA">
        <w:rPr>
          <w:rFonts w:ascii="Times New Roman" w:hAnsi="Times New Roman" w:cs="Times New Roman"/>
          <w:noProof/>
          <w:sz w:val="24"/>
          <w:szCs w:val="24"/>
        </w:rPr>
        <w:t>. Visimedia. Edited by Visimedia. Jakarta: Visimedia.</w:t>
      </w:r>
    </w:p>
    <w:p w:rsidR="009614FA" w:rsidRPr="009614FA" w:rsidRDefault="009614FA" w:rsidP="009614FA">
      <w:pPr>
        <w:widowControl w:val="0"/>
        <w:autoSpaceDE w:val="0"/>
        <w:autoSpaceDN w:val="0"/>
        <w:adjustRightInd w:val="0"/>
        <w:spacing w:after="0" w:line="240" w:lineRule="auto"/>
        <w:ind w:left="1134" w:hanging="1134"/>
        <w:jc w:val="both"/>
        <w:rPr>
          <w:rFonts w:ascii="Times New Roman" w:hAnsi="Times New Roman" w:cs="Times New Roman"/>
          <w:noProof/>
          <w:sz w:val="24"/>
        </w:rPr>
      </w:pPr>
      <w:r w:rsidRPr="009614FA">
        <w:rPr>
          <w:rFonts w:ascii="Times New Roman" w:hAnsi="Times New Roman" w:cs="Times New Roman"/>
          <w:noProof/>
          <w:sz w:val="24"/>
          <w:szCs w:val="24"/>
        </w:rPr>
        <w:t xml:space="preserve">Tan, S., Sarif, A. and Ariza, D. (2014) ‘Analisis Faktor-Faktor Yang Mempengaruhi Harga Saham Pada Industri Transportation Services Di Bursa Efek Indonesia Tahun 2009-2012’, </w:t>
      </w:r>
      <w:r w:rsidRPr="009614FA">
        <w:rPr>
          <w:rFonts w:ascii="Times New Roman" w:hAnsi="Times New Roman" w:cs="Times New Roman"/>
          <w:i/>
          <w:iCs/>
          <w:noProof/>
          <w:sz w:val="24"/>
          <w:szCs w:val="24"/>
        </w:rPr>
        <w:t>Jurnal Dinamika Manajemen</w:t>
      </w:r>
      <w:r w:rsidRPr="009614FA">
        <w:rPr>
          <w:rFonts w:ascii="Times New Roman" w:hAnsi="Times New Roman" w:cs="Times New Roman"/>
          <w:noProof/>
          <w:sz w:val="24"/>
          <w:szCs w:val="24"/>
        </w:rPr>
        <w:t>.</w:t>
      </w:r>
    </w:p>
    <w:p w:rsidR="00313A7B" w:rsidRDefault="00D31ED9" w:rsidP="009614FA">
      <w:pPr>
        <w:autoSpaceDE w:val="0"/>
        <w:autoSpaceDN w:val="0"/>
        <w:adjustRightInd w:val="0"/>
        <w:spacing w:after="0"/>
        <w:ind w:left="1134" w:hanging="1134"/>
        <w:jc w:val="both"/>
        <w:rPr>
          <w:rFonts w:ascii="Times New Roman" w:hAnsi="Times New Roman" w:cs="Times New Roman"/>
          <w:color w:val="000000"/>
          <w:sz w:val="24"/>
          <w:szCs w:val="24"/>
        </w:rPr>
      </w:pPr>
      <w:r>
        <w:rPr>
          <w:rFonts w:ascii="Times New Roman" w:hAnsi="Times New Roman" w:cs="Times New Roman"/>
          <w:color w:val="000000"/>
          <w:sz w:val="24"/>
          <w:szCs w:val="24"/>
        </w:rPr>
        <w:fldChar w:fldCharType="end"/>
      </w:r>
    </w:p>
    <w:sectPr w:rsidR="00313A7B" w:rsidSect="00CC30A6">
      <w:footerReference w:type="even" r:id="rId13"/>
      <w:footerReference w:type="default" r:id="rId14"/>
      <w:pgSz w:w="11907" w:h="16840" w:code="9"/>
      <w:pgMar w:top="1701" w:right="1418" w:bottom="1701"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280" w:rsidRDefault="00747280" w:rsidP="007E53B0">
      <w:pPr>
        <w:spacing w:after="0" w:line="240" w:lineRule="auto"/>
      </w:pPr>
      <w:r>
        <w:separator/>
      </w:r>
    </w:p>
  </w:endnote>
  <w:endnote w:type="continuationSeparator" w:id="0">
    <w:p w:rsidR="00747280" w:rsidRDefault="00747280" w:rsidP="007E5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rajan Pro">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930"/>
      <w:gridCol w:w="8371"/>
    </w:tblGrid>
    <w:tr w:rsidR="008F56DA" w:rsidTr="008826F9">
      <w:tc>
        <w:tcPr>
          <w:tcW w:w="500" w:type="pct"/>
          <w:tcBorders>
            <w:top w:val="single" w:sz="4" w:space="0" w:color="943634" w:themeColor="accent2" w:themeShade="BF"/>
          </w:tcBorders>
          <w:shd w:val="clear" w:color="auto" w:fill="000000" w:themeFill="text1"/>
        </w:tcPr>
        <w:p w:rsidR="008F56DA" w:rsidRPr="008826F9" w:rsidRDefault="008F56DA">
          <w:pPr>
            <w:pStyle w:val="Footer"/>
            <w:jc w:val="right"/>
            <w:rPr>
              <w:b/>
              <w:bCs/>
              <w:color w:val="FFFFFF" w:themeColor="background1"/>
            </w:rPr>
          </w:pPr>
          <w:r w:rsidRPr="008826F9">
            <w:rPr>
              <w:b/>
            </w:rPr>
            <w:fldChar w:fldCharType="begin"/>
          </w:r>
          <w:r w:rsidRPr="008826F9">
            <w:rPr>
              <w:b/>
            </w:rPr>
            <w:instrText xml:space="preserve"> PAGE   \* MERGEFORMAT </w:instrText>
          </w:r>
          <w:r w:rsidRPr="008826F9">
            <w:rPr>
              <w:b/>
            </w:rPr>
            <w:fldChar w:fldCharType="separate"/>
          </w:r>
          <w:r w:rsidR="00B74617" w:rsidRPr="00B74617">
            <w:rPr>
              <w:b/>
              <w:noProof/>
              <w:color w:val="FFFFFF" w:themeColor="background1"/>
            </w:rPr>
            <w:t>2</w:t>
          </w:r>
          <w:r w:rsidRPr="008826F9">
            <w:rPr>
              <w:b/>
            </w:rPr>
            <w:fldChar w:fldCharType="end"/>
          </w:r>
        </w:p>
      </w:tc>
      <w:tc>
        <w:tcPr>
          <w:tcW w:w="4500" w:type="pct"/>
          <w:tcBorders>
            <w:top w:val="single" w:sz="4" w:space="0" w:color="auto"/>
          </w:tcBorders>
        </w:tcPr>
        <w:p w:rsidR="008F56DA" w:rsidRPr="003F5B4D" w:rsidRDefault="008F56DA" w:rsidP="003F5B4D">
          <w:pPr>
            <w:pStyle w:val="Footer"/>
            <w:rPr>
              <w:rFonts w:ascii="Trajan Pro" w:hAnsi="Trajan Pro"/>
              <w:b/>
              <w:sz w:val="20"/>
            </w:rPr>
          </w:pPr>
          <w:r w:rsidRPr="008826F9">
            <w:rPr>
              <w:sz w:val="20"/>
            </w:rPr>
            <w:t>Jurnal</w:t>
          </w:r>
          <w:r w:rsidRPr="0044662C">
            <w:rPr>
              <w:color w:val="FFFFFF" w:themeColor="background1"/>
              <w:sz w:val="8"/>
            </w:rPr>
            <w:t xml:space="preserve"> .</w:t>
          </w:r>
          <w:r w:rsidRPr="008826F9">
            <w:rPr>
              <w:sz w:val="20"/>
            </w:rPr>
            <w:t>Dinamika</w:t>
          </w:r>
          <w:r w:rsidRPr="0044662C">
            <w:rPr>
              <w:color w:val="FFFFFF" w:themeColor="background1"/>
              <w:sz w:val="8"/>
            </w:rPr>
            <w:t xml:space="preserve"> .</w:t>
          </w:r>
          <w:r w:rsidRPr="00B90057">
            <w:rPr>
              <w:color w:val="FFFFFF" w:themeColor="background1"/>
              <w:sz w:val="6"/>
            </w:rPr>
            <w:t>i</w:t>
          </w:r>
          <w:r w:rsidRPr="008826F9">
            <w:rPr>
              <w:sz w:val="20"/>
            </w:rPr>
            <w:t>Ekonomi</w:t>
          </w:r>
          <w:r w:rsidRPr="0044662C">
            <w:rPr>
              <w:color w:val="FFFFFF" w:themeColor="background1"/>
              <w:sz w:val="8"/>
            </w:rPr>
            <w:t xml:space="preserve"> .</w:t>
          </w:r>
          <w:r w:rsidRPr="00B90057">
            <w:rPr>
              <w:color w:val="FFFFFF" w:themeColor="background1"/>
              <w:sz w:val="6"/>
            </w:rPr>
            <w:t>i</w:t>
          </w:r>
          <w:r w:rsidRPr="008826F9">
            <w:rPr>
              <w:sz w:val="20"/>
            </w:rPr>
            <w:t>dan</w:t>
          </w:r>
          <w:r w:rsidRPr="0044662C">
            <w:rPr>
              <w:color w:val="FFFFFF" w:themeColor="background1"/>
              <w:sz w:val="8"/>
            </w:rPr>
            <w:t xml:space="preserve"> .</w:t>
          </w:r>
          <w:r w:rsidRPr="008826F9">
            <w:rPr>
              <w:sz w:val="20"/>
            </w:rPr>
            <w:t>Bisnis</w:t>
          </w:r>
          <w:r w:rsidRPr="0044662C">
            <w:rPr>
              <w:color w:val="FFFFFF" w:themeColor="background1"/>
              <w:sz w:val="8"/>
            </w:rPr>
            <w:t xml:space="preserve"> .</w:t>
          </w:r>
          <w:r>
            <w:t>|</w:t>
          </w:r>
          <w:r w:rsidRPr="0044662C">
            <w:rPr>
              <w:color w:val="FFFFFF" w:themeColor="background1"/>
              <w:sz w:val="8"/>
            </w:rPr>
            <w:t xml:space="preserve"> .</w:t>
          </w:r>
          <w:r>
            <w:rPr>
              <w:rFonts w:ascii="Trajan Pro" w:hAnsi="Trajan Pro"/>
              <w:b/>
              <w:sz w:val="20"/>
            </w:rPr>
            <w:t>UNISNU</w:t>
          </w:r>
          <w:r w:rsidRPr="0044662C">
            <w:rPr>
              <w:rFonts w:ascii="Trajan Pro" w:hAnsi="Trajan Pro"/>
              <w:b/>
              <w:color w:val="FFFFFF" w:themeColor="background1"/>
              <w:sz w:val="8"/>
            </w:rPr>
            <w:t xml:space="preserve"> .</w:t>
          </w:r>
          <w:r>
            <w:rPr>
              <w:rFonts w:ascii="Trajan Pro" w:hAnsi="Trajan Pro"/>
              <w:b/>
              <w:sz w:val="20"/>
            </w:rPr>
            <w:t>JEPARA</w:t>
          </w:r>
        </w:p>
      </w:tc>
    </w:tr>
  </w:tbl>
  <w:p w:rsidR="008F56DA" w:rsidRDefault="008F56DA" w:rsidP="001545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371"/>
      <w:gridCol w:w="930"/>
    </w:tblGrid>
    <w:tr w:rsidR="008F56DA" w:rsidTr="008826F9">
      <w:tc>
        <w:tcPr>
          <w:tcW w:w="4500" w:type="pct"/>
          <w:tcBorders>
            <w:top w:val="single" w:sz="4" w:space="0" w:color="000000" w:themeColor="text1"/>
          </w:tcBorders>
        </w:tcPr>
        <w:p w:rsidR="008F56DA" w:rsidRDefault="008F56DA" w:rsidP="00AD18AC">
          <w:pPr>
            <w:pStyle w:val="Footer"/>
            <w:jc w:val="right"/>
          </w:pPr>
          <w:r w:rsidRPr="00025B4C">
            <w:rPr>
              <w:rFonts w:ascii="Trajan Pro" w:hAnsi="Trajan Pro"/>
              <w:b/>
              <w:sz w:val="20"/>
            </w:rPr>
            <w:t>UNISNU</w:t>
          </w:r>
          <w:r w:rsidR="00025B4C" w:rsidRPr="00025B4C">
            <w:rPr>
              <w:rFonts w:ascii="Trajan Pro" w:hAnsi="Trajan Pro"/>
              <w:b/>
              <w:color w:val="FFFFFF" w:themeColor="background1"/>
              <w:sz w:val="8"/>
            </w:rPr>
            <w:t xml:space="preserve"> i</w:t>
          </w:r>
          <w:r w:rsidRPr="00025B4C">
            <w:rPr>
              <w:rFonts w:ascii="Trajan Pro" w:hAnsi="Trajan Pro"/>
              <w:b/>
              <w:sz w:val="20"/>
            </w:rPr>
            <w:t>JEPARA</w:t>
          </w:r>
          <w:r w:rsidR="00025B4C" w:rsidRPr="00025B4C">
            <w:rPr>
              <w:color w:val="FFFFFF" w:themeColor="background1"/>
              <w:sz w:val="8"/>
            </w:rPr>
            <w:t xml:space="preserve"> i</w:t>
          </w:r>
          <w:r w:rsidRPr="00025B4C">
            <w:t>|</w:t>
          </w:r>
          <w:r w:rsidR="00025B4C" w:rsidRPr="00025B4C">
            <w:rPr>
              <w:color w:val="FFFFFF" w:themeColor="background1"/>
              <w:sz w:val="8"/>
            </w:rPr>
            <w:t xml:space="preserve"> i</w:t>
          </w:r>
          <w:r w:rsidRPr="00025B4C">
            <w:rPr>
              <w:sz w:val="20"/>
            </w:rPr>
            <w:t>Vol.</w:t>
          </w:r>
          <w:r w:rsidR="00025B4C" w:rsidRPr="00025B4C">
            <w:rPr>
              <w:color w:val="FFFFFF" w:themeColor="background1"/>
              <w:sz w:val="8"/>
            </w:rPr>
            <w:t xml:space="preserve"> </w:t>
          </w:r>
          <w:proofErr w:type="gramStart"/>
          <w:r w:rsidR="00025B4C" w:rsidRPr="00025B4C">
            <w:rPr>
              <w:color w:val="FFFFFF" w:themeColor="background1"/>
              <w:sz w:val="8"/>
            </w:rPr>
            <w:t>i</w:t>
          </w:r>
          <w:r w:rsidRPr="00025B4C">
            <w:rPr>
              <w:sz w:val="20"/>
            </w:rPr>
            <w:t>17</w:t>
          </w:r>
          <w:proofErr w:type="gramEnd"/>
          <w:r w:rsidR="00025B4C" w:rsidRPr="00025B4C">
            <w:rPr>
              <w:color w:val="FFFFFF" w:themeColor="background1"/>
              <w:sz w:val="8"/>
            </w:rPr>
            <w:t xml:space="preserve"> i</w:t>
          </w:r>
          <w:r w:rsidRPr="00025B4C">
            <w:rPr>
              <w:sz w:val="20"/>
            </w:rPr>
            <w:t>No.</w:t>
          </w:r>
          <w:r w:rsidR="00025B4C" w:rsidRPr="00025B4C">
            <w:rPr>
              <w:color w:val="FFFFFF" w:themeColor="background1"/>
              <w:sz w:val="8"/>
            </w:rPr>
            <w:t xml:space="preserve"> i</w:t>
          </w:r>
          <w:r w:rsidRPr="00025B4C">
            <w:rPr>
              <w:sz w:val="20"/>
            </w:rPr>
            <w:t>1</w:t>
          </w:r>
          <w:r w:rsidR="00025B4C" w:rsidRPr="00025B4C">
            <w:rPr>
              <w:color w:val="FFFFFF" w:themeColor="background1"/>
              <w:sz w:val="8"/>
            </w:rPr>
            <w:t xml:space="preserve"> i</w:t>
          </w:r>
          <w:r w:rsidRPr="00025B4C">
            <w:rPr>
              <w:sz w:val="20"/>
            </w:rPr>
            <w:t>Maret</w:t>
          </w:r>
          <w:r w:rsidR="00025B4C" w:rsidRPr="00025B4C">
            <w:rPr>
              <w:color w:val="FFFFFF" w:themeColor="background1"/>
              <w:sz w:val="8"/>
            </w:rPr>
            <w:t xml:space="preserve"> i</w:t>
          </w:r>
          <w:r>
            <w:rPr>
              <w:sz w:val="20"/>
            </w:rPr>
            <w:t>2019</w:t>
          </w:r>
        </w:p>
      </w:tc>
      <w:tc>
        <w:tcPr>
          <w:tcW w:w="500" w:type="pct"/>
          <w:tcBorders>
            <w:top w:val="single" w:sz="4" w:space="0" w:color="C0504D" w:themeColor="accent2"/>
          </w:tcBorders>
          <w:shd w:val="clear" w:color="auto" w:fill="000000" w:themeFill="text1"/>
        </w:tcPr>
        <w:p w:rsidR="008F56DA" w:rsidRPr="008826F9" w:rsidRDefault="008F56DA">
          <w:pPr>
            <w:pStyle w:val="Header"/>
            <w:rPr>
              <w:b/>
              <w:color w:val="FFFFFF" w:themeColor="background1"/>
            </w:rPr>
          </w:pPr>
          <w:r w:rsidRPr="008826F9">
            <w:rPr>
              <w:b/>
            </w:rPr>
            <w:fldChar w:fldCharType="begin"/>
          </w:r>
          <w:r w:rsidRPr="008826F9">
            <w:rPr>
              <w:b/>
            </w:rPr>
            <w:instrText xml:space="preserve"> PAGE   \* MERGEFORMAT </w:instrText>
          </w:r>
          <w:r w:rsidRPr="008826F9">
            <w:rPr>
              <w:b/>
            </w:rPr>
            <w:fldChar w:fldCharType="separate"/>
          </w:r>
          <w:r w:rsidR="00B74617" w:rsidRPr="00B74617">
            <w:rPr>
              <w:b/>
              <w:noProof/>
              <w:color w:val="FFFFFF" w:themeColor="background1"/>
            </w:rPr>
            <w:t>3</w:t>
          </w:r>
          <w:r w:rsidRPr="008826F9">
            <w:rPr>
              <w:b/>
            </w:rPr>
            <w:fldChar w:fldCharType="end"/>
          </w:r>
        </w:p>
      </w:tc>
    </w:tr>
  </w:tbl>
  <w:p w:rsidR="008F56DA" w:rsidRPr="0015459B" w:rsidRDefault="008F56DA" w:rsidP="001545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280" w:rsidRDefault="00747280" w:rsidP="007E53B0">
      <w:pPr>
        <w:spacing w:after="0" w:line="240" w:lineRule="auto"/>
      </w:pPr>
      <w:r>
        <w:separator/>
      </w:r>
    </w:p>
  </w:footnote>
  <w:footnote w:type="continuationSeparator" w:id="0">
    <w:p w:rsidR="00747280" w:rsidRDefault="00747280" w:rsidP="007E53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0414D"/>
    <w:multiLevelType w:val="hybridMultilevel"/>
    <w:tmpl w:val="43625FAC"/>
    <w:lvl w:ilvl="0" w:tplc="D1F6534C">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12161BB4"/>
    <w:multiLevelType w:val="hybridMultilevel"/>
    <w:tmpl w:val="6C883F1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FCF6223"/>
    <w:multiLevelType w:val="hybridMultilevel"/>
    <w:tmpl w:val="0DE09BBE"/>
    <w:lvl w:ilvl="0" w:tplc="33C8D6E8">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37B01681"/>
    <w:multiLevelType w:val="hybridMultilevel"/>
    <w:tmpl w:val="CBC4B6AE"/>
    <w:lvl w:ilvl="0" w:tplc="E730DBA4">
      <w:start w:val="1"/>
      <w:numFmt w:val="lowerLetter"/>
      <w:lvlText w:val="%1."/>
      <w:lvlJc w:val="left"/>
      <w:pPr>
        <w:ind w:left="1211" w:hanging="360"/>
      </w:pPr>
      <w:rPr>
        <w:rFonts w:cs="Times New Roman" w:hint="default"/>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4">
    <w:nsid w:val="3C183313"/>
    <w:multiLevelType w:val="hybridMultilevel"/>
    <w:tmpl w:val="0A04BCB2"/>
    <w:lvl w:ilvl="0" w:tplc="9AE6EC20">
      <w:start w:val="1"/>
      <w:numFmt w:val="lowerLetter"/>
      <w:lvlText w:val="%1."/>
      <w:lvlJc w:val="left"/>
      <w:pPr>
        <w:ind w:left="1080" w:hanging="360"/>
      </w:pPr>
      <w:rPr>
        <w:rFonts w:eastAsiaTheme="minorEastAsia"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646F4737"/>
    <w:multiLevelType w:val="hybridMultilevel"/>
    <w:tmpl w:val="642A1214"/>
    <w:lvl w:ilvl="0" w:tplc="CB60C5D0">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6">
    <w:nsid w:val="6FC81835"/>
    <w:multiLevelType w:val="hybridMultilevel"/>
    <w:tmpl w:val="F1C481CC"/>
    <w:lvl w:ilvl="0" w:tplc="BFEC49A6">
      <w:start w:val="1"/>
      <w:numFmt w:val="lowerLetter"/>
      <w:lvlText w:val="%1."/>
      <w:lvlJc w:val="left"/>
      <w:pPr>
        <w:ind w:left="409" w:hanging="360"/>
      </w:pPr>
      <w:rPr>
        <w:rFonts w:cs="Times New Roman" w:hint="default"/>
      </w:rPr>
    </w:lvl>
    <w:lvl w:ilvl="1" w:tplc="04090019" w:tentative="1">
      <w:start w:val="1"/>
      <w:numFmt w:val="lowerLetter"/>
      <w:lvlText w:val="%2."/>
      <w:lvlJc w:val="left"/>
      <w:pPr>
        <w:ind w:left="1129" w:hanging="360"/>
      </w:pPr>
      <w:rPr>
        <w:rFonts w:cs="Times New Roman"/>
      </w:rPr>
    </w:lvl>
    <w:lvl w:ilvl="2" w:tplc="0409001B" w:tentative="1">
      <w:start w:val="1"/>
      <w:numFmt w:val="lowerRoman"/>
      <w:lvlText w:val="%3."/>
      <w:lvlJc w:val="right"/>
      <w:pPr>
        <w:ind w:left="1849" w:hanging="180"/>
      </w:pPr>
      <w:rPr>
        <w:rFonts w:cs="Times New Roman"/>
      </w:rPr>
    </w:lvl>
    <w:lvl w:ilvl="3" w:tplc="0409000F" w:tentative="1">
      <w:start w:val="1"/>
      <w:numFmt w:val="decimal"/>
      <w:lvlText w:val="%4."/>
      <w:lvlJc w:val="left"/>
      <w:pPr>
        <w:ind w:left="2569" w:hanging="360"/>
      </w:pPr>
      <w:rPr>
        <w:rFonts w:cs="Times New Roman"/>
      </w:rPr>
    </w:lvl>
    <w:lvl w:ilvl="4" w:tplc="04090019" w:tentative="1">
      <w:start w:val="1"/>
      <w:numFmt w:val="lowerLetter"/>
      <w:lvlText w:val="%5."/>
      <w:lvlJc w:val="left"/>
      <w:pPr>
        <w:ind w:left="3289" w:hanging="360"/>
      </w:pPr>
      <w:rPr>
        <w:rFonts w:cs="Times New Roman"/>
      </w:rPr>
    </w:lvl>
    <w:lvl w:ilvl="5" w:tplc="0409001B" w:tentative="1">
      <w:start w:val="1"/>
      <w:numFmt w:val="lowerRoman"/>
      <w:lvlText w:val="%6."/>
      <w:lvlJc w:val="right"/>
      <w:pPr>
        <w:ind w:left="4009" w:hanging="180"/>
      </w:pPr>
      <w:rPr>
        <w:rFonts w:cs="Times New Roman"/>
      </w:rPr>
    </w:lvl>
    <w:lvl w:ilvl="6" w:tplc="0409000F" w:tentative="1">
      <w:start w:val="1"/>
      <w:numFmt w:val="decimal"/>
      <w:lvlText w:val="%7."/>
      <w:lvlJc w:val="left"/>
      <w:pPr>
        <w:ind w:left="4729" w:hanging="360"/>
      </w:pPr>
      <w:rPr>
        <w:rFonts w:cs="Times New Roman"/>
      </w:rPr>
    </w:lvl>
    <w:lvl w:ilvl="7" w:tplc="04090019" w:tentative="1">
      <w:start w:val="1"/>
      <w:numFmt w:val="lowerLetter"/>
      <w:lvlText w:val="%8."/>
      <w:lvlJc w:val="left"/>
      <w:pPr>
        <w:ind w:left="5449" w:hanging="360"/>
      </w:pPr>
      <w:rPr>
        <w:rFonts w:cs="Times New Roman"/>
      </w:rPr>
    </w:lvl>
    <w:lvl w:ilvl="8" w:tplc="0409001B" w:tentative="1">
      <w:start w:val="1"/>
      <w:numFmt w:val="lowerRoman"/>
      <w:lvlText w:val="%9."/>
      <w:lvlJc w:val="right"/>
      <w:pPr>
        <w:ind w:left="6169" w:hanging="180"/>
      </w:pPr>
      <w:rPr>
        <w:rFonts w:cs="Times New Roman"/>
      </w:rPr>
    </w:lvl>
  </w:abstractNum>
  <w:abstractNum w:abstractNumId="7">
    <w:nsid w:val="729B6F47"/>
    <w:multiLevelType w:val="hybridMultilevel"/>
    <w:tmpl w:val="C4242F2C"/>
    <w:lvl w:ilvl="0" w:tplc="416A127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773E596D"/>
    <w:multiLevelType w:val="hybridMultilevel"/>
    <w:tmpl w:val="2CE47FFA"/>
    <w:lvl w:ilvl="0" w:tplc="4398A46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3"/>
  </w:num>
  <w:num w:numId="2">
    <w:abstractNumId w:val="6"/>
  </w:num>
  <w:num w:numId="3">
    <w:abstractNumId w:val="1"/>
  </w:num>
  <w:num w:numId="4">
    <w:abstractNumId w:val="2"/>
  </w:num>
  <w:num w:numId="5">
    <w:abstractNumId w:val="8"/>
  </w:num>
  <w:num w:numId="6">
    <w:abstractNumId w:val="0"/>
  </w:num>
  <w:num w:numId="7">
    <w:abstractNumId w:val="7"/>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attachedTemplate r:id="rId1"/>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2"/>
  </w:compat>
  <w:rsids>
    <w:rsidRoot w:val="00977DC0"/>
    <w:rsid w:val="0000374E"/>
    <w:rsid w:val="00004145"/>
    <w:rsid w:val="00007025"/>
    <w:rsid w:val="000142AE"/>
    <w:rsid w:val="00016FC0"/>
    <w:rsid w:val="00017BE0"/>
    <w:rsid w:val="00025B4C"/>
    <w:rsid w:val="00050FCB"/>
    <w:rsid w:val="0007286A"/>
    <w:rsid w:val="000825AE"/>
    <w:rsid w:val="000960DE"/>
    <w:rsid w:val="000A556D"/>
    <w:rsid w:val="000A7583"/>
    <w:rsid w:val="000B4CD1"/>
    <w:rsid w:val="000B718D"/>
    <w:rsid w:val="000B7C96"/>
    <w:rsid w:val="000C05F8"/>
    <w:rsid w:val="000C1B8A"/>
    <w:rsid w:val="000C1EC3"/>
    <w:rsid w:val="000C4B50"/>
    <w:rsid w:val="000E36A6"/>
    <w:rsid w:val="000F5386"/>
    <w:rsid w:val="00102C11"/>
    <w:rsid w:val="00114319"/>
    <w:rsid w:val="00115824"/>
    <w:rsid w:val="00127946"/>
    <w:rsid w:val="0015459B"/>
    <w:rsid w:val="0019666A"/>
    <w:rsid w:val="001971E5"/>
    <w:rsid w:val="00197582"/>
    <w:rsid w:val="001A3BB7"/>
    <w:rsid w:val="001A42B7"/>
    <w:rsid w:val="001B24C6"/>
    <w:rsid w:val="001B4548"/>
    <w:rsid w:val="001E08D9"/>
    <w:rsid w:val="001E3552"/>
    <w:rsid w:val="001F66F1"/>
    <w:rsid w:val="002150DD"/>
    <w:rsid w:val="002176A0"/>
    <w:rsid w:val="002318C1"/>
    <w:rsid w:val="00246948"/>
    <w:rsid w:val="002925B5"/>
    <w:rsid w:val="00296661"/>
    <w:rsid w:val="002A3A3D"/>
    <w:rsid w:val="002B6BDF"/>
    <w:rsid w:val="002B7E0A"/>
    <w:rsid w:val="002D1DF9"/>
    <w:rsid w:val="002D2318"/>
    <w:rsid w:val="002D61A5"/>
    <w:rsid w:val="002E78F5"/>
    <w:rsid w:val="002F024B"/>
    <w:rsid w:val="002F35E5"/>
    <w:rsid w:val="00313A7B"/>
    <w:rsid w:val="00314A6A"/>
    <w:rsid w:val="00337278"/>
    <w:rsid w:val="003627AD"/>
    <w:rsid w:val="00372BE8"/>
    <w:rsid w:val="00373756"/>
    <w:rsid w:val="00387611"/>
    <w:rsid w:val="0039515A"/>
    <w:rsid w:val="003A6922"/>
    <w:rsid w:val="003B3BC2"/>
    <w:rsid w:val="003C676D"/>
    <w:rsid w:val="003E4B32"/>
    <w:rsid w:val="003E5DD3"/>
    <w:rsid w:val="003E6992"/>
    <w:rsid w:val="003E78D6"/>
    <w:rsid w:val="003F3504"/>
    <w:rsid w:val="003F5B4D"/>
    <w:rsid w:val="004135B0"/>
    <w:rsid w:val="00420141"/>
    <w:rsid w:val="0044662C"/>
    <w:rsid w:val="004471D0"/>
    <w:rsid w:val="00457000"/>
    <w:rsid w:val="00474D99"/>
    <w:rsid w:val="00497191"/>
    <w:rsid w:val="004C682C"/>
    <w:rsid w:val="005019C1"/>
    <w:rsid w:val="00515F8A"/>
    <w:rsid w:val="005300F1"/>
    <w:rsid w:val="00532FDE"/>
    <w:rsid w:val="00547E88"/>
    <w:rsid w:val="0055654C"/>
    <w:rsid w:val="00575675"/>
    <w:rsid w:val="0057664C"/>
    <w:rsid w:val="00594BE8"/>
    <w:rsid w:val="00597515"/>
    <w:rsid w:val="005B3BCE"/>
    <w:rsid w:val="005C1762"/>
    <w:rsid w:val="005C40D2"/>
    <w:rsid w:val="005C41BE"/>
    <w:rsid w:val="005E181A"/>
    <w:rsid w:val="005E261D"/>
    <w:rsid w:val="005E7796"/>
    <w:rsid w:val="005F0556"/>
    <w:rsid w:val="00630C8C"/>
    <w:rsid w:val="00633DC6"/>
    <w:rsid w:val="00653A8C"/>
    <w:rsid w:val="00661932"/>
    <w:rsid w:val="00662C23"/>
    <w:rsid w:val="00665862"/>
    <w:rsid w:val="006661C3"/>
    <w:rsid w:val="00677BE4"/>
    <w:rsid w:val="00691CB5"/>
    <w:rsid w:val="006B2FC6"/>
    <w:rsid w:val="006E1A99"/>
    <w:rsid w:val="006F530C"/>
    <w:rsid w:val="007050AB"/>
    <w:rsid w:val="00724502"/>
    <w:rsid w:val="0072596E"/>
    <w:rsid w:val="00726A10"/>
    <w:rsid w:val="00726ED9"/>
    <w:rsid w:val="00730E1D"/>
    <w:rsid w:val="00747280"/>
    <w:rsid w:val="00753F11"/>
    <w:rsid w:val="007A00CE"/>
    <w:rsid w:val="007A6257"/>
    <w:rsid w:val="007D1826"/>
    <w:rsid w:val="007E53B0"/>
    <w:rsid w:val="007F0202"/>
    <w:rsid w:val="008120A3"/>
    <w:rsid w:val="008176A9"/>
    <w:rsid w:val="0082550D"/>
    <w:rsid w:val="00827C02"/>
    <w:rsid w:val="0083219D"/>
    <w:rsid w:val="008369A9"/>
    <w:rsid w:val="00837ADB"/>
    <w:rsid w:val="00840183"/>
    <w:rsid w:val="008439B0"/>
    <w:rsid w:val="008513DA"/>
    <w:rsid w:val="00853091"/>
    <w:rsid w:val="00856C93"/>
    <w:rsid w:val="00856F8C"/>
    <w:rsid w:val="0087269B"/>
    <w:rsid w:val="008801B3"/>
    <w:rsid w:val="008826F9"/>
    <w:rsid w:val="00894D32"/>
    <w:rsid w:val="008A43E0"/>
    <w:rsid w:val="008C2B20"/>
    <w:rsid w:val="008D2E8F"/>
    <w:rsid w:val="008D3097"/>
    <w:rsid w:val="008F1872"/>
    <w:rsid w:val="008F56DA"/>
    <w:rsid w:val="00904BCD"/>
    <w:rsid w:val="00906CFD"/>
    <w:rsid w:val="009108C6"/>
    <w:rsid w:val="00912CD3"/>
    <w:rsid w:val="00933F38"/>
    <w:rsid w:val="00934003"/>
    <w:rsid w:val="009405CB"/>
    <w:rsid w:val="00941AF3"/>
    <w:rsid w:val="00945A07"/>
    <w:rsid w:val="00956111"/>
    <w:rsid w:val="009614FA"/>
    <w:rsid w:val="0096240D"/>
    <w:rsid w:val="00974938"/>
    <w:rsid w:val="00977DC0"/>
    <w:rsid w:val="009938BF"/>
    <w:rsid w:val="009A0207"/>
    <w:rsid w:val="009B7BF3"/>
    <w:rsid w:val="009B7DCB"/>
    <w:rsid w:val="009C16FF"/>
    <w:rsid w:val="009D1FB8"/>
    <w:rsid w:val="009D796F"/>
    <w:rsid w:val="009E1E33"/>
    <w:rsid w:val="009F3D09"/>
    <w:rsid w:val="009F3D50"/>
    <w:rsid w:val="00A039D9"/>
    <w:rsid w:val="00A258CB"/>
    <w:rsid w:val="00A3760C"/>
    <w:rsid w:val="00A54163"/>
    <w:rsid w:val="00A70B30"/>
    <w:rsid w:val="00AA3351"/>
    <w:rsid w:val="00AB1287"/>
    <w:rsid w:val="00AD18AC"/>
    <w:rsid w:val="00AE2395"/>
    <w:rsid w:val="00AE6BC0"/>
    <w:rsid w:val="00AF63B9"/>
    <w:rsid w:val="00B071D0"/>
    <w:rsid w:val="00B1264B"/>
    <w:rsid w:val="00B15649"/>
    <w:rsid w:val="00B15C6D"/>
    <w:rsid w:val="00B419C2"/>
    <w:rsid w:val="00B65D08"/>
    <w:rsid w:val="00B71AD6"/>
    <w:rsid w:val="00B74617"/>
    <w:rsid w:val="00B76522"/>
    <w:rsid w:val="00B838F6"/>
    <w:rsid w:val="00B85476"/>
    <w:rsid w:val="00B90057"/>
    <w:rsid w:val="00BA4D2C"/>
    <w:rsid w:val="00BA688A"/>
    <w:rsid w:val="00BB69FA"/>
    <w:rsid w:val="00BC64FE"/>
    <w:rsid w:val="00BD1CD3"/>
    <w:rsid w:val="00BE2997"/>
    <w:rsid w:val="00BE7804"/>
    <w:rsid w:val="00C02334"/>
    <w:rsid w:val="00C1494D"/>
    <w:rsid w:val="00C222AD"/>
    <w:rsid w:val="00C2693A"/>
    <w:rsid w:val="00C456D0"/>
    <w:rsid w:val="00C5537F"/>
    <w:rsid w:val="00C642A0"/>
    <w:rsid w:val="00C8217F"/>
    <w:rsid w:val="00C8689B"/>
    <w:rsid w:val="00C91408"/>
    <w:rsid w:val="00CB18DC"/>
    <w:rsid w:val="00CB6397"/>
    <w:rsid w:val="00CC30A6"/>
    <w:rsid w:val="00CC3309"/>
    <w:rsid w:val="00CC5C86"/>
    <w:rsid w:val="00CE3E41"/>
    <w:rsid w:val="00CF7DB8"/>
    <w:rsid w:val="00D077E0"/>
    <w:rsid w:val="00D13926"/>
    <w:rsid w:val="00D2001E"/>
    <w:rsid w:val="00D27E59"/>
    <w:rsid w:val="00D31D96"/>
    <w:rsid w:val="00D31ED9"/>
    <w:rsid w:val="00D55C9A"/>
    <w:rsid w:val="00D64826"/>
    <w:rsid w:val="00D87422"/>
    <w:rsid w:val="00DB026F"/>
    <w:rsid w:val="00DE2267"/>
    <w:rsid w:val="00DF1C8C"/>
    <w:rsid w:val="00E137D8"/>
    <w:rsid w:val="00E17547"/>
    <w:rsid w:val="00E220F2"/>
    <w:rsid w:val="00E2424C"/>
    <w:rsid w:val="00E25910"/>
    <w:rsid w:val="00E75B63"/>
    <w:rsid w:val="00E76D13"/>
    <w:rsid w:val="00E77213"/>
    <w:rsid w:val="00E97070"/>
    <w:rsid w:val="00EA1BEB"/>
    <w:rsid w:val="00EA390E"/>
    <w:rsid w:val="00EC6695"/>
    <w:rsid w:val="00ED30A2"/>
    <w:rsid w:val="00EE38D5"/>
    <w:rsid w:val="00EF620E"/>
    <w:rsid w:val="00F144A9"/>
    <w:rsid w:val="00F22063"/>
    <w:rsid w:val="00F2666E"/>
    <w:rsid w:val="00F275AF"/>
    <w:rsid w:val="00F317F0"/>
    <w:rsid w:val="00F443E3"/>
    <w:rsid w:val="00F67F15"/>
    <w:rsid w:val="00F713AE"/>
    <w:rsid w:val="00F7291B"/>
    <w:rsid w:val="00F74A9E"/>
    <w:rsid w:val="00F77B89"/>
    <w:rsid w:val="00F81011"/>
    <w:rsid w:val="00FA09B3"/>
    <w:rsid w:val="00FB601E"/>
    <w:rsid w:val="00FB7F8A"/>
    <w:rsid w:val="00FC3E48"/>
    <w:rsid w:val="00FD2773"/>
    <w:rsid w:val="00FE1C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946"/>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43E0"/>
    <w:pPr>
      <w:spacing w:after="0" w:line="240" w:lineRule="auto"/>
    </w:pPr>
    <w:rPr>
      <w:rFonts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144A9"/>
    <w:rPr>
      <w:rFonts w:cs="Times New Roman"/>
      <w:color w:val="0000FF" w:themeColor="hyperlink"/>
      <w:u w:val="single"/>
    </w:rPr>
  </w:style>
  <w:style w:type="paragraph" w:customStyle="1" w:styleId="Ventura-Heading1">
    <w:name w:val="Ventura-Heading1"/>
    <w:basedOn w:val="Normal"/>
    <w:link w:val="Ventura-Heading1Char"/>
    <w:rsid w:val="00CC5C86"/>
    <w:pPr>
      <w:widowControl w:val="0"/>
      <w:spacing w:after="0" w:line="240" w:lineRule="auto"/>
      <w:jc w:val="both"/>
    </w:pPr>
    <w:rPr>
      <w:rFonts w:ascii="Book Antiqua" w:hAnsi="Book Antiqua" w:cs="Times New Roman"/>
      <w:b/>
      <w:caps/>
      <w:sz w:val="20"/>
      <w:szCs w:val="24"/>
    </w:rPr>
  </w:style>
  <w:style w:type="character" w:customStyle="1" w:styleId="Ventura-Heading1Char">
    <w:name w:val="Ventura-Heading1 Char"/>
    <w:link w:val="Ventura-Heading1"/>
    <w:locked/>
    <w:rsid w:val="00CC5C86"/>
    <w:rPr>
      <w:rFonts w:ascii="Book Antiqua" w:hAnsi="Book Antiqua"/>
      <w:b/>
      <w:caps/>
      <w:sz w:val="24"/>
    </w:rPr>
  </w:style>
  <w:style w:type="paragraph" w:styleId="BalloonText">
    <w:name w:val="Balloon Text"/>
    <w:basedOn w:val="Normal"/>
    <w:link w:val="BalloonTextChar"/>
    <w:uiPriority w:val="99"/>
    <w:semiHidden/>
    <w:unhideWhenUsed/>
    <w:rsid w:val="00CC5C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C5C86"/>
    <w:rPr>
      <w:rFonts w:ascii="Tahoma" w:hAnsi="Tahoma" w:cs="Tahoma"/>
      <w:sz w:val="16"/>
      <w:szCs w:val="16"/>
    </w:rPr>
  </w:style>
  <w:style w:type="paragraph" w:styleId="Header">
    <w:name w:val="header"/>
    <w:basedOn w:val="Normal"/>
    <w:link w:val="HeaderChar"/>
    <w:uiPriority w:val="99"/>
    <w:unhideWhenUsed/>
    <w:rsid w:val="007E53B0"/>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E53B0"/>
    <w:rPr>
      <w:rFonts w:cs="Times New Roman"/>
    </w:rPr>
  </w:style>
  <w:style w:type="paragraph" w:styleId="Footer">
    <w:name w:val="footer"/>
    <w:basedOn w:val="Normal"/>
    <w:link w:val="FooterChar"/>
    <w:uiPriority w:val="99"/>
    <w:unhideWhenUsed/>
    <w:rsid w:val="007E53B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E53B0"/>
    <w:rPr>
      <w:rFonts w:cs="Times New Roman"/>
    </w:rPr>
  </w:style>
  <w:style w:type="paragraph" w:styleId="Caption">
    <w:name w:val="caption"/>
    <w:basedOn w:val="Normal"/>
    <w:next w:val="Normal"/>
    <w:uiPriority w:val="35"/>
    <w:unhideWhenUsed/>
    <w:qFormat/>
    <w:rsid w:val="00313A7B"/>
    <w:pPr>
      <w:spacing w:line="240" w:lineRule="auto"/>
    </w:pPr>
    <w:rPr>
      <w:i/>
      <w:iCs/>
      <w:color w:val="1F497D" w:themeColor="text2"/>
      <w:sz w:val="18"/>
      <w:szCs w:val="18"/>
    </w:rPr>
  </w:style>
  <w:style w:type="character" w:customStyle="1" w:styleId="Ventura-ContentChar">
    <w:name w:val="Ventura-Content Char"/>
    <w:link w:val="Ventura-Content"/>
    <w:locked/>
    <w:rsid w:val="00A3760C"/>
    <w:rPr>
      <w:rFonts w:ascii="Book Antiqua" w:hAnsi="Book Antiqua"/>
      <w:sz w:val="24"/>
    </w:rPr>
  </w:style>
  <w:style w:type="paragraph" w:customStyle="1" w:styleId="Ventura-Content">
    <w:name w:val="Ventura-Content"/>
    <w:basedOn w:val="Normal"/>
    <w:link w:val="Ventura-ContentChar"/>
    <w:rsid w:val="00A3760C"/>
    <w:pPr>
      <w:widowControl w:val="0"/>
      <w:spacing w:after="0" w:line="240" w:lineRule="auto"/>
      <w:ind w:firstLine="397"/>
      <w:jc w:val="both"/>
    </w:pPr>
    <w:rPr>
      <w:rFonts w:ascii="Book Antiqua" w:hAnsi="Book Antiqua" w:cs="Times New Roman"/>
      <w:sz w:val="20"/>
      <w:szCs w:val="24"/>
    </w:rPr>
  </w:style>
  <w:style w:type="paragraph" w:styleId="FootnoteText">
    <w:name w:val="footnote text"/>
    <w:basedOn w:val="Normal"/>
    <w:link w:val="FootnoteTextChar"/>
    <w:uiPriority w:val="99"/>
    <w:unhideWhenUsed/>
    <w:rsid w:val="003E78D6"/>
    <w:pPr>
      <w:spacing w:after="0" w:line="240" w:lineRule="auto"/>
    </w:pPr>
    <w:rPr>
      <w:sz w:val="20"/>
      <w:szCs w:val="20"/>
    </w:rPr>
  </w:style>
  <w:style w:type="character" w:customStyle="1" w:styleId="FootnoteTextChar">
    <w:name w:val="Footnote Text Char"/>
    <w:basedOn w:val="DefaultParagraphFont"/>
    <w:link w:val="FootnoteText"/>
    <w:uiPriority w:val="99"/>
    <w:locked/>
    <w:rsid w:val="003E78D6"/>
    <w:rPr>
      <w:rFonts w:cs="Times New Roman"/>
      <w:sz w:val="20"/>
      <w:szCs w:val="20"/>
    </w:rPr>
  </w:style>
  <w:style w:type="character" w:styleId="FootnoteReference">
    <w:name w:val="footnote reference"/>
    <w:basedOn w:val="DefaultParagraphFont"/>
    <w:uiPriority w:val="99"/>
    <w:semiHidden/>
    <w:unhideWhenUsed/>
    <w:rsid w:val="003E78D6"/>
    <w:rPr>
      <w:rFonts w:cs="Times New Roman"/>
      <w:vertAlign w:val="superscript"/>
    </w:rPr>
  </w:style>
  <w:style w:type="paragraph" w:styleId="ListParagraph">
    <w:name w:val="List Paragraph"/>
    <w:aliases w:val="Body of text,List Paragraph1,Title Proposal,Heading 2 Char1,Colorful List - Accent 11,Body of text+1,Body of text+2,Body of text+3,List Paragraph11,Medium Grid 1 - Accent 21,soal jawab,KhusBay,List Paragraph2,Heading 10,List P 1,TABEL"/>
    <w:basedOn w:val="Normal"/>
    <w:link w:val="ListParagraphChar"/>
    <w:uiPriority w:val="34"/>
    <w:qFormat/>
    <w:rsid w:val="003E78D6"/>
    <w:pPr>
      <w:ind w:left="720"/>
      <w:contextualSpacing/>
    </w:pPr>
  </w:style>
  <w:style w:type="paragraph" w:customStyle="1" w:styleId="Default">
    <w:name w:val="Default"/>
    <w:rsid w:val="0049719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Body of text Char,List Paragraph1 Char,Title Proposal Char,Heading 2 Char1 Char,Colorful List - Accent 11 Char,Body of text+1 Char,Body of text+2 Char,Body of text+3 Char,List Paragraph11 Char,Medium Grid 1 - Accent 21 Char"/>
    <w:link w:val="ListParagraph"/>
    <w:uiPriority w:val="34"/>
    <w:qFormat/>
    <w:locked/>
    <w:rsid w:val="007A00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094319">
      <w:marLeft w:val="0"/>
      <w:marRight w:val="0"/>
      <w:marTop w:val="0"/>
      <w:marBottom w:val="0"/>
      <w:divBdr>
        <w:top w:val="none" w:sz="0" w:space="0" w:color="auto"/>
        <w:left w:val="none" w:sz="0" w:space="0" w:color="auto"/>
        <w:bottom w:val="none" w:sz="0" w:space="0" w:color="auto"/>
        <w:right w:val="none" w:sz="0" w:space="0" w:color="auto"/>
      </w:divBdr>
    </w:div>
    <w:div w:id="220094320">
      <w:marLeft w:val="0"/>
      <w:marRight w:val="0"/>
      <w:marTop w:val="0"/>
      <w:marBottom w:val="0"/>
      <w:divBdr>
        <w:top w:val="none" w:sz="0" w:space="0" w:color="auto"/>
        <w:left w:val="none" w:sz="0" w:space="0" w:color="auto"/>
        <w:bottom w:val="none" w:sz="0" w:space="0" w:color="auto"/>
        <w:right w:val="none" w:sz="0" w:space="0" w:color="auto"/>
      </w:divBdr>
    </w:div>
    <w:div w:id="220094321">
      <w:marLeft w:val="0"/>
      <w:marRight w:val="0"/>
      <w:marTop w:val="0"/>
      <w:marBottom w:val="0"/>
      <w:divBdr>
        <w:top w:val="none" w:sz="0" w:space="0" w:color="auto"/>
        <w:left w:val="none" w:sz="0" w:space="0" w:color="auto"/>
        <w:bottom w:val="none" w:sz="0" w:space="0" w:color="auto"/>
        <w:right w:val="none" w:sz="0" w:space="0" w:color="auto"/>
      </w:divBdr>
    </w:div>
    <w:div w:id="2200943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ejournal.unisnu.ac.id/JDEB"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Downloads\Jurnal%20Dinamika%20ekonomi%20dan%20Bisnis%20(Panduan%20Penulisa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fio18</b:Tag>
    <b:SourceType>JournalArticle</b:SourceType>
    <b:Guid>{ACD207E2-5CC2-4EEF-B5AF-D5CC7F9EC6DA}</b:Guid>
    <b:Year>2018</b:Year>
    <b:Author>
      <b:Author>
        <b:NameList>
          <b:Person>
            <b:Last>fiona</b:Last>
            <b:First>mutirara</b:First>
            <b:Middle>efendi</b:Middle>
          </b:Person>
        </b:NameList>
      </b:Author>
    </b:Author>
    <b:JournalName>Pengaruh Return of Assets (ROA) terhadap Harga Saham dengan Earning Per Share (EPS) sebagai Intervening (Studi Kasus Perusahaan Sub Sektor Tekstil &amp; Garmen yang Terdaftar di Bursa Efek Indonesia Tahun 2013-2016)</b:JournalName>
    <b:RefOrder>1</b:RefOrder>
  </b:Source>
</b:Sources>
</file>

<file path=customXml/itemProps1.xml><?xml version="1.0" encoding="utf-8"?>
<ds:datastoreItem xmlns:ds="http://schemas.openxmlformats.org/officeDocument/2006/customXml" ds:itemID="{79F6897D-2B9F-4214-988F-591492965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Jurnal Dinamika ekonomi dan Bisnis (Panduan Penulisan)</Template>
  <TotalTime>2</TotalTime>
  <Pages>16</Pages>
  <Words>9479</Words>
  <Characters>54031</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UNISNU JEPARA</Company>
  <LinksUpToDate>false</LinksUpToDate>
  <CharactersWithSpaces>63384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2020-03-17T10:32:00Z</cp:lastPrinted>
  <dcterms:created xsi:type="dcterms:W3CDTF">2022-03-18T06:16:00Z</dcterms:created>
  <dcterms:modified xsi:type="dcterms:W3CDTF">2022-03-18T07:19:00Z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9d3f7322-2c2b-3b26-9722-dad431fa92ff</vt:lpwstr>
  </property>
  <property fmtid="{D5CDD505-2E9C-101B-9397-08002B2CF9AE}" pid="4" name="Mendeley Citation Style_1">
    <vt:lpwstr>http://www.zotero.org/styles/harvard1</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http://www.zotero.org/styles/turabian-fullnote-bibliography</vt:lpwstr>
  </property>
  <property fmtid="{D5CDD505-2E9C-101B-9397-08002B2CF9AE}" pid="24" name="Mendeley Recent Style Name 9_1">
    <vt:lpwstr>Turabian 8th edition (full note)</vt:lpwstr>
  </property>
</Properties>
</file>